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1D" w:rsidRDefault="0088641D" w:rsidP="0088641D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Select an alkyl halide and a nucleophile that will give each of the following products:</w:t>
      </w:r>
    </w:p>
    <w:p w:rsidR="0088641D" w:rsidRDefault="0088641D" w:rsidP="0088641D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C≡CCH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</w:p>
    <w:p w:rsidR="0088641D" w:rsidRDefault="0088641D" w:rsidP="0088641D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OCH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</w:p>
    <w:p w:rsidR="0088641D" w:rsidRDefault="0088641D" w:rsidP="0088641D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SCH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</w:p>
    <w:p w:rsidR="0088641D" w:rsidRDefault="0088641D" w:rsidP="0088641D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(CH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)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CHCH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OH</w:t>
      </w:r>
    </w:p>
    <w:p w:rsidR="0088641D" w:rsidRDefault="0088641D" w:rsidP="0088641D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Draw out each of the following equations in a way that shows clearly the stereochemistry of the reactants and products.</w:t>
      </w:r>
    </w:p>
    <w:p w:rsidR="0088641D" w:rsidRDefault="0088641D" w:rsidP="0088641D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(R)-3-chlorohexane + sodium </w:t>
      </w:r>
      <w:proofErr w:type="spellStart"/>
      <w:r>
        <w:rPr>
          <w:rFonts w:ascii="Verdana" w:hAnsi="Verdana"/>
          <w:color w:val="000000"/>
          <w:sz w:val="19"/>
          <w:szCs w:val="19"/>
        </w:rPr>
        <w:t>methoxide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(in methanol)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446405" cy="191135"/>
            <wp:effectExtent l="0" t="0" r="0" b="0"/>
            <wp:docPr id="5" name="Picture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9"/>
          <w:szCs w:val="19"/>
        </w:rPr>
        <w:t>3-methoxyhexane</w:t>
      </w:r>
    </w:p>
    <w:p w:rsidR="0088641D" w:rsidRDefault="0088641D" w:rsidP="0088641D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(S)-2-chlorobutane + methanol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436245" cy="212725"/>
            <wp:effectExtent l="0" t="0" r="1905" b="0"/>
            <wp:docPr id="4" name="Picture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9"/>
          <w:szCs w:val="19"/>
        </w:rPr>
        <w:t>2-methoxybutane</w:t>
      </w:r>
    </w:p>
    <w:p w:rsidR="0088641D" w:rsidRDefault="0088641D" w:rsidP="0088641D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Determine the order of reactivity for (CH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)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CHCH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Br, (CH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)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CBr, and 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CHBrCH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>reacting with</w:t>
      </w:r>
    </w:p>
    <w:p w:rsidR="0088641D" w:rsidRDefault="0088641D" w:rsidP="0088641D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OH (methanol)</w:t>
      </w:r>
    </w:p>
    <w:p w:rsidR="0088641D" w:rsidRDefault="0088641D" w:rsidP="0088641D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NaSH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(sodium hydrosulfide)</w:t>
      </w:r>
    </w:p>
    <w:p w:rsidR="0088641D" w:rsidRDefault="0088641D" w:rsidP="0088641D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Tell what products you expect and by what mechanism they are formed for each of the following reactions:</w:t>
      </w:r>
    </w:p>
    <w:p w:rsidR="0088641D" w:rsidRDefault="0088641D" w:rsidP="0088641D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2-chlorohexane + ethanol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436245" cy="95885"/>
            <wp:effectExtent l="0" t="0" r="1905" b="0"/>
            <wp:docPr id="3" name="Picture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41D" w:rsidRDefault="0088641D" w:rsidP="0088641D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2-chlorohexane + sodium </w:t>
      </w:r>
      <w:proofErr w:type="spellStart"/>
      <w:r>
        <w:rPr>
          <w:rFonts w:ascii="Verdana" w:hAnsi="Verdana"/>
          <w:color w:val="000000"/>
          <w:sz w:val="19"/>
          <w:szCs w:val="19"/>
        </w:rPr>
        <w:t>ethoxide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(in ethanol)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436245" cy="95885"/>
            <wp:effectExtent l="0" t="0" r="1905" b="0"/>
            <wp:docPr id="2" name="Picture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41D" w:rsidRDefault="0088641D" w:rsidP="0088641D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2-chlorohexane + sodium hydrosulfide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436245" cy="95885"/>
            <wp:effectExtent l="0" t="0" r="1905" b="0"/>
            <wp:docPr id="1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41D" w:rsidRDefault="0088641D" w:rsidP="0088641D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  <w:bookmarkStart w:id="0" w:name="_GoBack"/>
      <w:bookmarkEnd w:id="0"/>
      <w:r>
        <w:rPr>
          <w:rFonts w:ascii="Verdana" w:hAnsi="Verdana"/>
          <w:color w:val="000000"/>
          <w:sz w:val="19"/>
          <w:szCs w:val="19"/>
        </w:rPr>
        <w:t>Give the structures of all possible products when 2-chlorobutane reacts by the E-2 mechanism.</w:t>
      </w:r>
    </w:p>
    <w:p w:rsidR="00D57003" w:rsidRDefault="00D57003"/>
    <w:sectPr w:rsidR="00D5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2D88"/>
    <w:multiLevelType w:val="multilevel"/>
    <w:tmpl w:val="C81C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D"/>
    <w:rsid w:val="0088641D"/>
    <w:rsid w:val="00D5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641D"/>
  </w:style>
  <w:style w:type="paragraph" w:styleId="BalloonText">
    <w:name w:val="Balloon Text"/>
    <w:basedOn w:val="Normal"/>
    <w:link w:val="BalloonTextChar"/>
    <w:uiPriority w:val="99"/>
    <w:semiHidden/>
    <w:unhideWhenUsed/>
    <w:rsid w:val="0088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641D"/>
  </w:style>
  <w:style w:type="paragraph" w:styleId="BalloonText">
    <w:name w:val="Balloon Text"/>
    <w:basedOn w:val="Normal"/>
    <w:link w:val="BalloonTextChar"/>
    <w:uiPriority w:val="99"/>
    <w:semiHidden/>
    <w:unhideWhenUsed/>
    <w:rsid w:val="0088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jsandacz</dc:creator>
  <cp:lastModifiedBy>jsandacz</cp:lastModifiedBy>
  <cp:revision>1</cp:revision>
  <dcterms:created xsi:type="dcterms:W3CDTF">2012-07-02T05:06:00Z</dcterms:created>
  <dcterms:modified xsi:type="dcterms:W3CDTF">2012-07-02T05:08:00Z</dcterms:modified>
</cp:coreProperties>
</file>