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AB0" w:rsidRPr="00A23AB0" w:rsidRDefault="00A23AB0" w:rsidP="00A23AB0">
      <w:pPr>
        <w:spacing w:before="100" w:beforeAutospacing="1" w:after="100" w:afterAutospacing="1" w:line="240" w:lineRule="auto"/>
        <w:rPr>
          <w:rFonts w:eastAsia="Times New Roman"/>
        </w:rPr>
      </w:pPr>
      <w:r w:rsidRPr="00A23AB0">
        <w:rPr>
          <w:rFonts w:eastAsia="Times New Roman"/>
        </w:rPr>
        <w:t xml:space="preserve">  </w:t>
      </w:r>
    </w:p>
    <w:p w:rsidR="00A23AB0" w:rsidRPr="00A23AB0" w:rsidRDefault="00A23AB0" w:rsidP="00A23AB0">
      <w:pPr>
        <w:spacing w:before="100" w:beforeAutospacing="1" w:after="100" w:afterAutospacing="1" w:line="240" w:lineRule="auto"/>
        <w:rPr>
          <w:rFonts w:eastAsia="Times New Roman"/>
        </w:rPr>
      </w:pPr>
      <w:r w:rsidRPr="00A23AB0">
        <w:rPr>
          <w:rFonts w:eastAsia="Times New Roman"/>
          <w:b/>
          <w:bCs/>
        </w:rPr>
        <w:t>Designing a String-Checking Algorithm</w:t>
      </w:r>
    </w:p>
    <w:p w:rsidR="00A23AB0" w:rsidRPr="00CE5321" w:rsidRDefault="00A23AB0" w:rsidP="00A23AB0">
      <w:pPr>
        <w:spacing w:before="100" w:beforeAutospacing="1" w:after="100" w:afterAutospacing="1" w:line="240" w:lineRule="auto"/>
        <w:rPr>
          <w:rFonts w:eastAsia="Times New Roman"/>
        </w:rPr>
      </w:pPr>
      <w:r w:rsidRPr="00CE5321">
        <w:rPr>
          <w:rFonts w:eastAsia="Times New Roman"/>
        </w:rPr>
        <w:t>In many situations, information is supplied as a string of text characters. The characters of that information may need to be in a particular format to be valid. Common examples include credit card numbers, e-mail addresses, dates, and telephone numbers.</w:t>
      </w:r>
    </w:p>
    <w:p w:rsidR="00A23AB0" w:rsidRPr="00CE5321" w:rsidRDefault="00A23AB0" w:rsidP="00A23AB0">
      <w:pPr>
        <w:spacing w:before="100" w:beforeAutospacing="1" w:after="100" w:afterAutospacing="1" w:line="240" w:lineRule="auto"/>
        <w:rPr>
          <w:rFonts w:eastAsia="Times New Roman"/>
        </w:rPr>
      </w:pPr>
      <w:r w:rsidRPr="00CE5321">
        <w:rPr>
          <w:rFonts w:eastAsia="Times New Roman"/>
        </w:rPr>
        <w:t xml:space="preserve">In this Application, you will develop an algorithm to verify if a string of characters could represent a valid U.S. phone number. Determining whether a string of characters is actually a valid phone number is a complex process. Therefore, you will </w:t>
      </w:r>
      <w:r w:rsidRPr="001105BB">
        <w:rPr>
          <w:rFonts w:eastAsia="Times New Roman"/>
          <w:highlight w:val="yellow"/>
        </w:rPr>
        <w:t>determine only if the characters in the string appear in a format appropriate for such a phone number</w:t>
      </w:r>
      <w:r w:rsidRPr="00CE5321">
        <w:rPr>
          <w:rFonts w:eastAsia="Times New Roman"/>
        </w:rPr>
        <w:t>.</w:t>
      </w:r>
    </w:p>
    <w:p w:rsidR="00A23AB0" w:rsidRPr="00CE5321" w:rsidRDefault="00A23AB0" w:rsidP="00A23AB0">
      <w:pPr>
        <w:spacing w:before="100" w:beforeAutospacing="1" w:after="100" w:afterAutospacing="1" w:line="240" w:lineRule="auto"/>
        <w:rPr>
          <w:rFonts w:eastAsia="Times New Roman"/>
        </w:rPr>
      </w:pPr>
      <w:r w:rsidRPr="00CE5321">
        <w:rPr>
          <w:rFonts w:eastAsia="Times New Roman"/>
        </w:rPr>
        <w:t>Perform the following tasks:</w:t>
      </w:r>
    </w:p>
    <w:p w:rsidR="00A23AB0" w:rsidRPr="00CE5321" w:rsidRDefault="00A23AB0" w:rsidP="00A23AB0">
      <w:pPr>
        <w:numPr>
          <w:ilvl w:val="0"/>
          <w:numId w:val="1"/>
        </w:numPr>
        <w:spacing w:before="100" w:beforeAutospacing="1" w:after="100" w:afterAutospacing="1" w:line="240" w:lineRule="auto"/>
        <w:rPr>
          <w:rFonts w:eastAsia="Times New Roman"/>
        </w:rPr>
      </w:pPr>
      <w:r w:rsidRPr="00CE5321">
        <w:rPr>
          <w:rFonts w:eastAsia="Times New Roman"/>
        </w:rPr>
        <w:t>Design an algorithm to determine if an input string is in a format appropriate for a U.S. phone number. Your algorithm should accept any string in the form (xxx) xxx-</w:t>
      </w:r>
      <w:proofErr w:type="spellStart"/>
      <w:r w:rsidRPr="00CE5321">
        <w:rPr>
          <w:rFonts w:eastAsia="Times New Roman"/>
        </w:rPr>
        <w:t>xxxx</w:t>
      </w:r>
      <w:proofErr w:type="spellEnd"/>
      <w:r w:rsidRPr="00CE5321">
        <w:rPr>
          <w:rFonts w:eastAsia="Times New Roman"/>
        </w:rPr>
        <w:t>, where x represents a digit and the other characters represent themselves, and reject all others. For this algorithm, you can determine the total number of characters in the string and inspect the value of one character at a time.</w:t>
      </w:r>
    </w:p>
    <w:p w:rsidR="00A23AB0" w:rsidRPr="00CE5321" w:rsidRDefault="00A23AB0" w:rsidP="00A23AB0">
      <w:pPr>
        <w:numPr>
          <w:ilvl w:val="0"/>
          <w:numId w:val="1"/>
        </w:numPr>
        <w:spacing w:after="0" w:line="240" w:lineRule="auto"/>
        <w:rPr>
          <w:rFonts w:eastAsia="Times New Roman"/>
        </w:rPr>
      </w:pPr>
      <w:r w:rsidRPr="00CE5321">
        <w:rPr>
          <w:rFonts w:eastAsia="Times New Roman"/>
        </w:rPr>
        <w:t>Provide an example of an input string that is in the proper format and an example that is not in the proper format. Describe how your algorithm determines that the first string is in the proper format and that the second string is not in proper format.</w:t>
      </w:r>
    </w:p>
    <w:p w:rsidR="00A23AB0" w:rsidRPr="00CE5321" w:rsidRDefault="00A23AB0" w:rsidP="00A23AB0">
      <w:pPr>
        <w:numPr>
          <w:ilvl w:val="0"/>
          <w:numId w:val="1"/>
        </w:numPr>
        <w:spacing w:after="0" w:line="240" w:lineRule="auto"/>
        <w:rPr>
          <w:rFonts w:eastAsia="Times New Roman"/>
        </w:rPr>
      </w:pPr>
      <w:r w:rsidRPr="00CE5321">
        <w:rPr>
          <w:rFonts w:eastAsia="Times New Roman"/>
        </w:rPr>
        <w:t>Describe your algorithm clearly and precisely.</w:t>
      </w:r>
    </w:p>
    <w:sectPr w:rsidR="00A23AB0" w:rsidRPr="00CE5321" w:rsidSect="008711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52786A"/>
    <w:multiLevelType w:val="multilevel"/>
    <w:tmpl w:val="7C8C6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A23AB0"/>
    <w:rsid w:val="001105BB"/>
    <w:rsid w:val="004A5FC8"/>
    <w:rsid w:val="007E12A5"/>
    <w:rsid w:val="0085548F"/>
    <w:rsid w:val="0087112E"/>
    <w:rsid w:val="009D5D9B"/>
    <w:rsid w:val="00A23AB0"/>
    <w:rsid w:val="00B636B1"/>
    <w:rsid w:val="00CB25BD"/>
    <w:rsid w:val="00CE5321"/>
    <w:rsid w:val="00EC4C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1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3AB0"/>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A23AB0"/>
    <w:rPr>
      <w:b/>
      <w:bCs/>
    </w:rPr>
  </w:style>
  <w:style w:type="paragraph" w:styleId="BalloonText">
    <w:name w:val="Balloon Text"/>
    <w:basedOn w:val="Normal"/>
    <w:link w:val="BalloonTextChar"/>
    <w:uiPriority w:val="99"/>
    <w:semiHidden/>
    <w:unhideWhenUsed/>
    <w:rsid w:val="00A23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A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8889547">
      <w:bodyDiv w:val="1"/>
      <w:marLeft w:val="0"/>
      <w:marRight w:val="0"/>
      <w:marTop w:val="0"/>
      <w:marBottom w:val="0"/>
      <w:divBdr>
        <w:top w:val="none" w:sz="0" w:space="0" w:color="auto"/>
        <w:left w:val="none" w:sz="0" w:space="0" w:color="auto"/>
        <w:bottom w:val="none" w:sz="0" w:space="0" w:color="auto"/>
        <w:right w:val="none" w:sz="0" w:space="0" w:color="auto"/>
      </w:divBdr>
      <w:divsChild>
        <w:div w:id="9719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205</Words>
  <Characters>1173</Characters>
  <Application>Microsoft Office Word</Application>
  <DocSecurity>0</DocSecurity>
  <Lines>9</Lines>
  <Paragraphs>2</Paragraphs>
  <ScaleCrop>false</ScaleCrop>
  <Company/>
  <LinksUpToDate>false</LinksUpToDate>
  <CharactersWithSpaces>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dc:creator>
  <cp:lastModifiedBy>Dale</cp:lastModifiedBy>
  <cp:revision>5</cp:revision>
  <dcterms:created xsi:type="dcterms:W3CDTF">2011-09-21T22:30:00Z</dcterms:created>
  <dcterms:modified xsi:type="dcterms:W3CDTF">2011-10-06T00:39:00Z</dcterms:modified>
</cp:coreProperties>
</file>