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30" w:type="dxa"/>
          <w:left w:w="30" w:type="dxa"/>
          <w:bottom w:w="30" w:type="dxa"/>
          <w:right w:w="30" w:type="dxa"/>
        </w:tblCellMar>
        <w:tblLook w:val="04A0"/>
      </w:tblPr>
      <w:tblGrid>
        <w:gridCol w:w="901"/>
        <w:gridCol w:w="8579"/>
      </w:tblGrid>
      <w:tr w:rsidR="003D77EE" w:rsidRPr="003D77EE">
        <w:trPr>
          <w:gridAfter w:val="1"/>
          <w:tblCellSpacing w:w="0" w:type="dxa"/>
          <w:jc w:val="center"/>
        </w:trPr>
        <w:tc>
          <w:tcPr>
            <w:tcW w:w="0" w:type="auto"/>
            <w:tcBorders>
              <w:top w:val="nil"/>
              <w:left w:val="nil"/>
              <w:bottom w:val="nil"/>
              <w:right w:val="nil"/>
            </w:tcBorders>
            <w:tcMar>
              <w:top w:w="60" w:type="dxa"/>
              <w:left w:w="60" w:type="dxa"/>
              <w:bottom w:w="60" w:type="dxa"/>
              <w:right w:w="60" w:type="dxa"/>
            </w:tcMar>
            <w:vAlign w:val="center"/>
            <w:hideMark/>
          </w:tcPr>
          <w:p w:rsidR="003D77EE" w:rsidRPr="003D77EE" w:rsidRDefault="003D77EE" w:rsidP="003D77EE">
            <w:pPr>
              <w:spacing w:after="0" w:line="240" w:lineRule="auto"/>
              <w:rPr>
                <w:rFonts w:ascii="Verdana" w:eastAsia="Times New Roman" w:hAnsi="Verdana" w:cs="Times New Roman"/>
                <w:color w:val="000000"/>
                <w:sz w:val="17"/>
                <w:szCs w:val="17"/>
              </w:rPr>
            </w:pPr>
            <w:r w:rsidRPr="003D77EE">
              <w:rPr>
                <w:rFonts w:ascii="Verdana" w:eastAsia="Times New Roman" w:hAnsi="Verdana" w:cs="Times New Roman"/>
                <w:color w:val="000000"/>
                <w:sz w:val="17"/>
                <w:szCs w:val="17"/>
              </w:rPr>
              <w:t>1 page</w:t>
            </w:r>
          </w:p>
        </w:tc>
      </w:tr>
      <w:tr w:rsidR="003D77EE" w:rsidRPr="003D77EE">
        <w:trPr>
          <w:tblCellSpacing w:w="0" w:type="dxa"/>
          <w:jc w:val="center"/>
        </w:trPr>
        <w:tc>
          <w:tcPr>
            <w:tcW w:w="0" w:type="auto"/>
            <w:tcBorders>
              <w:top w:val="nil"/>
              <w:left w:val="nil"/>
              <w:bottom w:val="nil"/>
              <w:right w:val="nil"/>
            </w:tcBorders>
            <w:shd w:val="clear" w:color="auto" w:fill="EFEFE7"/>
            <w:noWrap/>
            <w:tcMar>
              <w:top w:w="60" w:type="dxa"/>
              <w:left w:w="60" w:type="dxa"/>
              <w:bottom w:w="60" w:type="dxa"/>
              <w:right w:w="60" w:type="dxa"/>
            </w:tcMar>
            <w:hideMark/>
          </w:tcPr>
          <w:p w:rsidR="003D77EE" w:rsidRPr="003D77EE" w:rsidRDefault="003D77EE" w:rsidP="003D77EE">
            <w:pPr>
              <w:spacing w:before="60" w:after="60" w:line="240" w:lineRule="auto"/>
              <w:ind w:left="60" w:right="60"/>
              <w:rPr>
                <w:rFonts w:ascii="Verdana" w:eastAsia="Times New Roman" w:hAnsi="Verdana" w:cs="Times New Roman"/>
                <w:color w:val="000000"/>
                <w:sz w:val="17"/>
                <w:szCs w:val="17"/>
              </w:rPr>
            </w:pPr>
            <w:r w:rsidRPr="003D77EE">
              <w:rPr>
                <w:rFonts w:ascii="Verdana" w:eastAsia="Times New Roman" w:hAnsi="Verdana" w:cs="Times New Roman"/>
                <w:color w:val="000000"/>
                <w:sz w:val="17"/>
                <w:szCs w:val="17"/>
              </w:rPr>
              <w:t>Details:</w:t>
            </w:r>
          </w:p>
        </w:tc>
        <w:tc>
          <w:tcPr>
            <w:tcW w:w="0" w:type="auto"/>
            <w:tcBorders>
              <w:top w:val="nil"/>
              <w:left w:val="nil"/>
              <w:bottom w:val="nil"/>
              <w:right w:val="nil"/>
            </w:tcBorders>
            <w:shd w:val="clear" w:color="auto" w:fill="EFEFE7"/>
            <w:tcMar>
              <w:top w:w="60" w:type="dxa"/>
              <w:left w:w="60" w:type="dxa"/>
              <w:bottom w:w="60" w:type="dxa"/>
              <w:right w:w="60" w:type="dxa"/>
            </w:tcMar>
            <w:vAlign w:val="center"/>
            <w:hideMark/>
          </w:tcPr>
          <w:p w:rsidR="003D77EE" w:rsidRPr="003D77EE" w:rsidRDefault="003D77EE" w:rsidP="003D77EE">
            <w:pPr>
              <w:spacing w:before="100" w:beforeAutospacing="1" w:after="100" w:afterAutospacing="1" w:line="240" w:lineRule="auto"/>
              <w:ind w:left="60" w:right="60"/>
              <w:rPr>
                <w:rFonts w:ascii="Verdana" w:eastAsia="Times New Roman" w:hAnsi="Verdana" w:cs="Times New Roman"/>
                <w:color w:val="000000"/>
                <w:sz w:val="17"/>
                <w:szCs w:val="17"/>
              </w:rPr>
            </w:pPr>
            <w:r w:rsidRPr="003D77EE">
              <w:rPr>
                <w:rFonts w:ascii="Verdana" w:eastAsia="Times New Roman" w:hAnsi="Verdana" w:cs="Times New Roman"/>
                <w:color w:val="000000"/>
                <w:sz w:val="17"/>
                <w:szCs w:val="17"/>
              </w:rPr>
              <w:t>The Discussion Board (DB) is part of the core of online learning. Classroom discussion in an online environment requires the active participation of students and the instructor to create robust interaction and dialogue. Every student is expected to create an original response to the open-ended DB question as well as engage in dialogue by responding to posts created by others throughout the week. At the end of each unit, DB participation will be assessed based on both level of engagement and the quality of the contribution to the discussion.</w:t>
            </w:r>
          </w:p>
          <w:p w:rsidR="003D77EE" w:rsidRPr="003D77EE" w:rsidRDefault="003D77EE" w:rsidP="003D77EE">
            <w:pPr>
              <w:spacing w:before="100" w:beforeAutospacing="1" w:after="100" w:afterAutospacing="1" w:line="240" w:lineRule="auto"/>
              <w:ind w:left="60" w:right="60"/>
              <w:rPr>
                <w:rFonts w:ascii="Verdana" w:eastAsia="Times New Roman" w:hAnsi="Verdana" w:cs="Times New Roman"/>
                <w:color w:val="000000"/>
                <w:sz w:val="17"/>
                <w:szCs w:val="17"/>
              </w:rPr>
            </w:pPr>
            <w:r w:rsidRPr="003D77EE">
              <w:rPr>
                <w:rFonts w:ascii="Verdana" w:eastAsia="Times New Roman" w:hAnsi="Verdana" w:cs="Times New Roman"/>
                <w:color w:val="000000"/>
                <w:sz w:val="17"/>
                <w:szCs w:val="17"/>
              </w:rPr>
              <w:t>At a minimum, each student will be expected to post an original and thoughtful response to the DB question and contribute to the weekly dialogue by responding to at least two other posts from students. The first contribution must be posted before midnight (Central Time) on Wednesday of each week. Two additional responses are required after Wednesday of each week. Students are highly encouraged to engage on the Discussion Board early and often, as that is the primary way the university tracks class attendance and participation.</w:t>
            </w:r>
          </w:p>
          <w:p w:rsidR="003D77EE" w:rsidRPr="003D77EE" w:rsidRDefault="003D77EE" w:rsidP="003D77EE">
            <w:pPr>
              <w:spacing w:before="100" w:beforeAutospacing="1" w:after="100" w:afterAutospacing="1" w:line="240" w:lineRule="auto"/>
              <w:ind w:left="60" w:right="60"/>
              <w:rPr>
                <w:rFonts w:ascii="Verdana" w:eastAsia="Times New Roman" w:hAnsi="Verdana" w:cs="Times New Roman"/>
                <w:color w:val="000000"/>
                <w:sz w:val="17"/>
                <w:szCs w:val="17"/>
              </w:rPr>
            </w:pPr>
            <w:r w:rsidRPr="003D77EE">
              <w:rPr>
                <w:rFonts w:ascii="Verdana" w:eastAsia="Times New Roman" w:hAnsi="Verdana" w:cs="Times New Roman"/>
                <w:color w:val="000000"/>
                <w:sz w:val="17"/>
                <w:szCs w:val="17"/>
              </w:rPr>
              <w:t>The purpose of the Discussion Board is to allow students to learn through sharing ideas and experiences as they relate to course content and the DB question. Because it is not possible to engage in two-way dialogue after a conversation has ended, no posts to the DB will be accepted after the end of each week.</w:t>
            </w:r>
          </w:p>
          <w:p w:rsidR="003D77EE" w:rsidRPr="003D77EE" w:rsidRDefault="003D77EE" w:rsidP="003D77EE">
            <w:pPr>
              <w:spacing w:after="0" w:line="240" w:lineRule="auto"/>
              <w:ind w:left="60" w:right="60"/>
              <w:rPr>
                <w:rFonts w:ascii="Verdana" w:eastAsia="Times New Roman" w:hAnsi="Verdana" w:cs="Times New Roman"/>
                <w:color w:val="000000"/>
                <w:sz w:val="17"/>
                <w:szCs w:val="17"/>
              </w:rPr>
            </w:pPr>
            <w:r w:rsidRPr="003D77EE">
              <w:rPr>
                <w:rFonts w:ascii="Verdana" w:eastAsia="Times New Roman" w:hAnsi="Verdana" w:cs="Times New Roman"/>
                <w:color w:val="000000"/>
                <w:sz w:val="17"/>
                <w:szCs w:val="17"/>
              </w:rPr>
              <w:t xml:space="preserve">At a recent meeting, one of your coworkers stated that "Using the right analysis tool will compensate for inexperienced managers." </w:t>
            </w:r>
            <w:r w:rsidRPr="003D77EE">
              <w:rPr>
                <w:rFonts w:ascii="Verdana" w:eastAsia="Times New Roman" w:hAnsi="Verdana" w:cs="Times New Roman"/>
                <w:color w:val="000000"/>
                <w:sz w:val="17"/>
                <w:szCs w:val="17"/>
              </w:rPr>
              <w:br/>
            </w:r>
            <w:r w:rsidRPr="003D77EE">
              <w:rPr>
                <w:rFonts w:ascii="Verdana" w:eastAsia="Times New Roman" w:hAnsi="Verdana" w:cs="Times New Roman"/>
                <w:color w:val="000000"/>
                <w:sz w:val="17"/>
                <w:szCs w:val="17"/>
              </w:rPr>
              <w:br/>
              <w:t xml:space="preserve">How would you reply to your coworker? Consider the following items in your discussion: </w:t>
            </w:r>
          </w:p>
          <w:p w:rsidR="003D77EE" w:rsidRPr="003D77EE" w:rsidRDefault="003D77EE" w:rsidP="003D77EE">
            <w:pPr>
              <w:numPr>
                <w:ilvl w:val="0"/>
                <w:numId w:val="1"/>
              </w:numPr>
              <w:spacing w:before="100" w:beforeAutospacing="1" w:after="100" w:afterAutospacing="1" w:line="240" w:lineRule="auto"/>
              <w:ind w:left="780" w:right="60"/>
              <w:rPr>
                <w:rFonts w:ascii="Verdana" w:eastAsia="Times New Roman" w:hAnsi="Verdana" w:cs="Times New Roman"/>
                <w:color w:val="000000"/>
                <w:sz w:val="17"/>
                <w:szCs w:val="17"/>
              </w:rPr>
            </w:pPr>
            <w:r w:rsidRPr="003D77EE">
              <w:rPr>
                <w:rFonts w:ascii="Verdana" w:eastAsia="Times New Roman" w:hAnsi="Verdana" w:cs="Times New Roman"/>
                <w:color w:val="000000"/>
                <w:sz w:val="17"/>
                <w:szCs w:val="17"/>
              </w:rPr>
              <w:t>Do the tools help only in certain situations such as routine, daily or rather mundane decisions, like cost controls, quality controls or staffing questions (in term of number of people needed)?</w:t>
            </w:r>
          </w:p>
          <w:p w:rsidR="003D77EE" w:rsidRPr="003D77EE" w:rsidRDefault="003D77EE" w:rsidP="003D77EE">
            <w:pPr>
              <w:numPr>
                <w:ilvl w:val="0"/>
                <w:numId w:val="1"/>
              </w:numPr>
              <w:spacing w:before="100" w:beforeAutospacing="1" w:after="100" w:afterAutospacing="1" w:line="240" w:lineRule="auto"/>
              <w:ind w:left="780" w:right="60"/>
              <w:rPr>
                <w:rFonts w:ascii="Verdana" w:eastAsia="Times New Roman" w:hAnsi="Verdana" w:cs="Times New Roman"/>
                <w:color w:val="000000"/>
                <w:sz w:val="17"/>
                <w:szCs w:val="17"/>
              </w:rPr>
            </w:pPr>
            <w:r w:rsidRPr="003D77EE">
              <w:rPr>
                <w:rFonts w:ascii="Verdana" w:eastAsia="Times New Roman" w:hAnsi="Verdana" w:cs="Times New Roman"/>
                <w:color w:val="000000"/>
                <w:sz w:val="17"/>
                <w:szCs w:val="17"/>
              </w:rPr>
              <w:t>How can analysis tools help the finance or accounting arms of a company more so than operations managers? (For example, do computers really think? Do they learn from their mistakes? Can they manipulate or change their environment?)</w:t>
            </w:r>
          </w:p>
          <w:p w:rsidR="003D77EE" w:rsidRPr="003D77EE" w:rsidRDefault="003D77EE" w:rsidP="003D77EE">
            <w:pPr>
              <w:numPr>
                <w:ilvl w:val="0"/>
                <w:numId w:val="1"/>
              </w:numPr>
              <w:spacing w:before="100" w:beforeAutospacing="1" w:after="100" w:afterAutospacing="1" w:line="240" w:lineRule="auto"/>
              <w:ind w:left="780" w:right="60"/>
              <w:rPr>
                <w:rFonts w:ascii="Verdana" w:eastAsia="Times New Roman" w:hAnsi="Verdana" w:cs="Times New Roman"/>
                <w:color w:val="000000"/>
                <w:sz w:val="17"/>
                <w:szCs w:val="17"/>
              </w:rPr>
            </w:pPr>
            <w:r w:rsidRPr="003D77EE">
              <w:rPr>
                <w:rFonts w:ascii="Verdana" w:eastAsia="Times New Roman" w:hAnsi="Verdana" w:cs="Times New Roman"/>
                <w:color w:val="000000"/>
                <w:sz w:val="17"/>
                <w:szCs w:val="17"/>
              </w:rPr>
              <w:t>What happens if the data entered is wrong?</w:t>
            </w:r>
          </w:p>
          <w:p w:rsidR="003D77EE" w:rsidRPr="003D77EE" w:rsidRDefault="003D77EE" w:rsidP="003D77EE">
            <w:pPr>
              <w:numPr>
                <w:ilvl w:val="0"/>
                <w:numId w:val="1"/>
              </w:numPr>
              <w:spacing w:before="100" w:beforeAutospacing="1" w:after="100" w:afterAutospacing="1" w:line="240" w:lineRule="auto"/>
              <w:ind w:left="780" w:right="60"/>
              <w:rPr>
                <w:rFonts w:ascii="Verdana" w:eastAsia="Times New Roman" w:hAnsi="Verdana" w:cs="Times New Roman"/>
                <w:color w:val="000000"/>
                <w:sz w:val="17"/>
                <w:szCs w:val="17"/>
              </w:rPr>
            </w:pPr>
            <w:r w:rsidRPr="003D77EE">
              <w:rPr>
                <w:rFonts w:ascii="Verdana" w:eastAsia="Times New Roman" w:hAnsi="Verdana" w:cs="Times New Roman"/>
                <w:color w:val="000000"/>
                <w:sz w:val="17"/>
                <w:szCs w:val="17"/>
              </w:rPr>
              <w:t>Respond to another students’ post.</w:t>
            </w:r>
          </w:p>
          <w:p w:rsidR="003D77EE" w:rsidRPr="003D77EE" w:rsidRDefault="003D77EE" w:rsidP="003D77EE">
            <w:pPr>
              <w:numPr>
                <w:ilvl w:val="0"/>
                <w:numId w:val="1"/>
              </w:numPr>
              <w:spacing w:before="100" w:beforeAutospacing="1" w:after="100" w:afterAutospacing="1" w:line="240" w:lineRule="auto"/>
              <w:ind w:left="780" w:right="60"/>
              <w:rPr>
                <w:rFonts w:ascii="Verdana" w:eastAsia="Times New Roman" w:hAnsi="Verdana" w:cs="Times New Roman"/>
                <w:color w:val="000000"/>
                <w:sz w:val="17"/>
                <w:szCs w:val="17"/>
              </w:rPr>
            </w:pPr>
            <w:r w:rsidRPr="003D77EE">
              <w:rPr>
                <w:rFonts w:ascii="Verdana" w:eastAsia="Times New Roman" w:hAnsi="Verdana" w:cs="Times New Roman"/>
                <w:color w:val="000000"/>
                <w:sz w:val="17"/>
                <w:szCs w:val="17"/>
              </w:rPr>
              <w:t xml:space="preserve">If needed, cite references in APA format. </w:t>
            </w:r>
          </w:p>
          <w:p w:rsidR="003D77EE" w:rsidRPr="003D77EE" w:rsidRDefault="003D77EE" w:rsidP="003D77EE">
            <w:pPr>
              <w:spacing w:before="100" w:beforeAutospacing="1" w:after="100" w:afterAutospacing="1" w:line="240" w:lineRule="auto"/>
              <w:ind w:left="60" w:right="60"/>
              <w:rPr>
                <w:rFonts w:ascii="Verdana" w:eastAsia="Times New Roman" w:hAnsi="Verdana" w:cs="Times New Roman"/>
                <w:color w:val="000000"/>
                <w:sz w:val="17"/>
                <w:szCs w:val="17"/>
              </w:rPr>
            </w:pPr>
            <w:r w:rsidRPr="003D77EE">
              <w:rPr>
                <w:rFonts w:ascii="Verdana" w:eastAsia="Times New Roman" w:hAnsi="Verdana" w:cs="Times New Roman"/>
                <w:b/>
                <w:bCs/>
                <w:color w:val="000000"/>
                <w:sz w:val="17"/>
              </w:rPr>
              <w:t>In your own words, please post a response to the Discussion Board, and comment on other postings. You will be graded on the quality of your postings.</w:t>
            </w:r>
          </w:p>
          <w:p w:rsidR="003D77EE" w:rsidRPr="003D77EE" w:rsidRDefault="003D77EE" w:rsidP="003D77EE">
            <w:pPr>
              <w:spacing w:before="100" w:beforeAutospacing="1" w:after="100" w:afterAutospacing="1" w:line="240" w:lineRule="auto"/>
              <w:ind w:left="60" w:right="60"/>
              <w:rPr>
                <w:rFonts w:ascii="Verdana" w:eastAsia="Times New Roman" w:hAnsi="Verdana" w:cs="Times New Roman"/>
                <w:color w:val="000000"/>
                <w:sz w:val="17"/>
                <w:szCs w:val="17"/>
              </w:rPr>
            </w:pPr>
            <w:r w:rsidRPr="003D77EE">
              <w:rPr>
                <w:rFonts w:ascii="Verdana" w:eastAsia="Times New Roman" w:hAnsi="Verdana" w:cs="Times New Roman"/>
                <w:b/>
                <w:bCs/>
                <w:color w:val="000000"/>
                <w:sz w:val="17"/>
              </w:rPr>
              <w:t xml:space="preserve">For assistance with your assignment, please use your text, Web resources, and all course </w:t>
            </w:r>
          </w:p>
        </w:tc>
      </w:tr>
    </w:tbl>
    <w:p w:rsidR="00283BB9" w:rsidRDefault="003D77EE"/>
    <w:sectPr w:rsidR="00283BB9" w:rsidSect="004A5F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6B2D"/>
    <w:multiLevelType w:val="multilevel"/>
    <w:tmpl w:val="C6B6E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7EE"/>
    <w:rsid w:val="003D77EE"/>
    <w:rsid w:val="004A5F0A"/>
    <w:rsid w:val="007661E1"/>
    <w:rsid w:val="00D81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F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7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77EE"/>
    <w:rPr>
      <w:b/>
      <w:bCs/>
    </w:rPr>
  </w:style>
</w:styles>
</file>

<file path=word/webSettings.xml><?xml version="1.0" encoding="utf-8"?>
<w:webSettings xmlns:r="http://schemas.openxmlformats.org/officeDocument/2006/relationships" xmlns:w="http://schemas.openxmlformats.org/wordprocessingml/2006/main">
  <w:divs>
    <w:div w:id="1137718583">
      <w:bodyDiv w:val="1"/>
      <w:marLeft w:val="0"/>
      <w:marRight w:val="0"/>
      <w:marTop w:val="0"/>
      <w:marBottom w:val="0"/>
      <w:divBdr>
        <w:top w:val="none" w:sz="0" w:space="0" w:color="auto"/>
        <w:left w:val="none" w:sz="0" w:space="0" w:color="auto"/>
        <w:bottom w:val="none" w:sz="0" w:space="0" w:color="auto"/>
        <w:right w:val="none" w:sz="0" w:space="0" w:color="auto"/>
      </w:divBdr>
      <w:divsChild>
        <w:div w:id="1969045967">
          <w:marLeft w:val="0"/>
          <w:marRight w:val="0"/>
          <w:marTop w:val="0"/>
          <w:marBottom w:val="0"/>
          <w:divBdr>
            <w:top w:val="none" w:sz="0" w:space="0" w:color="auto"/>
            <w:left w:val="none" w:sz="0" w:space="0" w:color="auto"/>
            <w:bottom w:val="none" w:sz="0" w:space="0" w:color="auto"/>
            <w:right w:val="none" w:sz="0" w:space="0" w:color="auto"/>
          </w:divBdr>
          <w:divsChild>
            <w:div w:id="1268271322">
              <w:marLeft w:val="0"/>
              <w:marRight w:val="0"/>
              <w:marTop w:val="0"/>
              <w:marBottom w:val="0"/>
              <w:divBdr>
                <w:top w:val="none" w:sz="0" w:space="0" w:color="auto"/>
                <w:left w:val="none" w:sz="0" w:space="0" w:color="auto"/>
                <w:bottom w:val="none" w:sz="0" w:space="0" w:color="auto"/>
                <w:right w:val="none" w:sz="0" w:space="0" w:color="auto"/>
              </w:divBdr>
              <w:divsChild>
                <w:div w:id="1701275520">
                  <w:marLeft w:val="0"/>
                  <w:marRight w:val="0"/>
                  <w:marTop w:val="0"/>
                  <w:marBottom w:val="0"/>
                  <w:divBdr>
                    <w:top w:val="none" w:sz="0" w:space="0" w:color="auto"/>
                    <w:left w:val="none" w:sz="0" w:space="0" w:color="auto"/>
                    <w:bottom w:val="none" w:sz="0" w:space="0" w:color="auto"/>
                    <w:right w:val="none" w:sz="0" w:space="0" w:color="auto"/>
                  </w:divBdr>
                  <w:divsChild>
                    <w:div w:id="1253974992">
                      <w:marLeft w:val="0"/>
                      <w:marRight w:val="0"/>
                      <w:marTop w:val="0"/>
                      <w:marBottom w:val="0"/>
                      <w:divBdr>
                        <w:top w:val="none" w:sz="0" w:space="0" w:color="auto"/>
                        <w:left w:val="none" w:sz="0" w:space="0" w:color="auto"/>
                        <w:bottom w:val="none" w:sz="0" w:space="0" w:color="auto"/>
                        <w:right w:val="none" w:sz="0" w:space="0" w:color="auto"/>
                      </w:divBdr>
                      <w:divsChild>
                        <w:div w:id="1463957143">
                          <w:marLeft w:val="0"/>
                          <w:marRight w:val="0"/>
                          <w:marTop w:val="0"/>
                          <w:marBottom w:val="0"/>
                          <w:divBdr>
                            <w:top w:val="none" w:sz="0" w:space="0" w:color="auto"/>
                            <w:left w:val="none" w:sz="0" w:space="0" w:color="auto"/>
                            <w:bottom w:val="none" w:sz="0" w:space="0" w:color="auto"/>
                            <w:right w:val="none" w:sz="0" w:space="0" w:color="auto"/>
                          </w:divBdr>
                          <w:divsChild>
                            <w:div w:id="1833065430">
                              <w:marLeft w:val="0"/>
                              <w:marRight w:val="0"/>
                              <w:marTop w:val="0"/>
                              <w:marBottom w:val="0"/>
                              <w:divBdr>
                                <w:top w:val="none" w:sz="0" w:space="0" w:color="auto"/>
                                <w:left w:val="none" w:sz="0" w:space="0" w:color="auto"/>
                                <w:bottom w:val="none" w:sz="0" w:space="0" w:color="auto"/>
                                <w:right w:val="none" w:sz="0" w:space="0" w:color="auto"/>
                              </w:divBdr>
                              <w:divsChild>
                                <w:div w:id="998506849">
                                  <w:marLeft w:val="0"/>
                                  <w:marRight w:val="0"/>
                                  <w:marTop w:val="0"/>
                                  <w:marBottom w:val="0"/>
                                  <w:divBdr>
                                    <w:top w:val="none" w:sz="0" w:space="0" w:color="auto"/>
                                    <w:left w:val="none" w:sz="0" w:space="0" w:color="auto"/>
                                    <w:bottom w:val="none" w:sz="0" w:space="0" w:color="auto"/>
                                    <w:right w:val="none" w:sz="0" w:space="0" w:color="auto"/>
                                  </w:divBdr>
                                  <w:divsChild>
                                    <w:div w:id="1978949266">
                                      <w:marLeft w:val="0"/>
                                      <w:marRight w:val="0"/>
                                      <w:marTop w:val="0"/>
                                      <w:marBottom w:val="0"/>
                                      <w:divBdr>
                                        <w:top w:val="none" w:sz="0" w:space="0" w:color="auto"/>
                                        <w:left w:val="none" w:sz="0" w:space="0" w:color="auto"/>
                                        <w:bottom w:val="none" w:sz="0" w:space="0" w:color="auto"/>
                                        <w:right w:val="none" w:sz="0" w:space="0" w:color="auto"/>
                                      </w:divBdr>
                                      <w:divsChild>
                                        <w:div w:id="10075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dc:creator>
  <cp:lastModifiedBy>Keri</cp:lastModifiedBy>
  <cp:revision>1</cp:revision>
  <dcterms:created xsi:type="dcterms:W3CDTF">2011-09-19T16:18:00Z</dcterms:created>
  <dcterms:modified xsi:type="dcterms:W3CDTF">2011-09-19T16:19:00Z</dcterms:modified>
</cp:coreProperties>
</file>