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C5" w:rsidRDefault="00BB67C5" w:rsidP="00BB67C5">
      <w:pPr>
        <w:pStyle w:val="NormalWeb"/>
      </w:pPr>
      <w:r>
        <w:t>Continue on with the same reference organization chosen in Module 1 (Walgreens).  </w:t>
      </w:r>
    </w:p>
    <w:p w:rsidR="00BB67C5" w:rsidRDefault="00BB67C5" w:rsidP="00BB67C5">
      <w:pPr>
        <w:pStyle w:val="NormalWeb"/>
      </w:pPr>
      <w:r>
        <w:t>Again, we are not looking for factual information specific to your chosen organization.  We are looking at current, HRM-specific information that might be applicable to the employer you have chosen.</w:t>
      </w:r>
    </w:p>
    <w:p w:rsidR="00BB67C5" w:rsidRDefault="00BB67C5" w:rsidP="00BB67C5">
      <w:pPr>
        <w:pStyle w:val="NormalWeb"/>
      </w:pPr>
      <w:r>
        <w:rPr>
          <w:rStyle w:val="Strong"/>
        </w:rPr>
        <w:t>For the Module 2 component of the project:</w:t>
      </w:r>
    </w:p>
    <w:p w:rsidR="00BB67C5" w:rsidRDefault="00BB67C5" w:rsidP="00BB67C5">
      <w:pPr>
        <w:pStyle w:val="NormalWeb"/>
      </w:pPr>
      <w:r>
        <w:rPr>
          <w:rStyle w:val="Strong"/>
        </w:rPr>
        <w:t>--Please</w:t>
      </w:r>
      <w:r>
        <w:t xml:space="preserve"> </w:t>
      </w:r>
      <w:r>
        <w:rPr>
          <w:rStyle w:val="Strong"/>
        </w:rPr>
        <w:t>analyze the nature and effectiveness of your organization's (Walgreens) commitment to valuing diversity and fostering an inclusive work environment.   Is their commitment to diversity the same regardless where they are located (U.S. or not)?</w:t>
      </w:r>
    </w:p>
    <w:p w:rsidR="00BB67C5" w:rsidRDefault="00BB67C5" w:rsidP="00BB67C5">
      <w:pPr>
        <w:pStyle w:val="NormalWeb"/>
      </w:pPr>
      <w:r>
        <w:rPr>
          <w:rStyle w:val="Strong"/>
        </w:rPr>
        <w:t>--Beyond company philosophy, what actual activities are in place in the organization,</w:t>
      </w:r>
      <w:proofErr w:type="gramStart"/>
      <w:r>
        <w:rPr>
          <w:rStyle w:val="Strong"/>
        </w:rPr>
        <w:t>  demonstrating</w:t>
      </w:r>
      <w:proofErr w:type="gramEnd"/>
      <w:r>
        <w:rPr>
          <w:rStyle w:val="Strong"/>
        </w:rPr>
        <w:t xml:space="preserve"> their level of commitment?</w:t>
      </w:r>
    </w:p>
    <w:p w:rsidR="00BB67C5" w:rsidRDefault="00BB67C5" w:rsidP="00BB67C5">
      <w:pPr>
        <w:pStyle w:val="NormalWeb"/>
      </w:pPr>
      <w:r>
        <w:rPr>
          <w:rStyle w:val="Strong"/>
        </w:rPr>
        <w:t>--Also discuss diversity-related activities that aren't in place, but should be.</w:t>
      </w:r>
    </w:p>
    <w:p w:rsidR="00BB67C5" w:rsidRDefault="00BB67C5" w:rsidP="00BB67C5">
      <w:pPr>
        <w:pStyle w:val="NormalWeb"/>
      </w:pPr>
      <w:r>
        <w:t xml:space="preserve"> Paper length: </w:t>
      </w:r>
      <w:r>
        <w:rPr>
          <w:rStyle w:val="Strong"/>
        </w:rPr>
        <w:t>2-3</w:t>
      </w:r>
      <w:r>
        <w:t xml:space="preserve"> </w:t>
      </w:r>
      <w:r>
        <w:rPr>
          <w:rStyle w:val="Strong"/>
        </w:rPr>
        <w:t>pages</w:t>
      </w:r>
      <w:r>
        <w:t>, not counting the cover and reference pages.</w:t>
      </w:r>
    </w:p>
    <w:p w:rsidR="00BB67C5" w:rsidRDefault="00BB67C5" w:rsidP="00BB67C5">
      <w:pPr>
        <w:pStyle w:val="NormalWeb"/>
      </w:pPr>
      <w:r>
        <w:rPr>
          <w:rStyle w:val="Strong"/>
          <w:u w:val="single"/>
        </w:rPr>
        <w:t>Assignment Expectations</w:t>
      </w:r>
      <w:r>
        <w:rPr>
          <w:rStyle w:val="Strong"/>
        </w:rPr>
        <w:t>:</w:t>
      </w:r>
    </w:p>
    <w:p w:rsidR="00BB67C5" w:rsidRDefault="00BB67C5" w:rsidP="00BB67C5">
      <w:pPr>
        <w:pStyle w:val="NormalWeb"/>
      </w:pPr>
      <w:r>
        <w:t xml:space="preserve">As you research the organization you selected, if you cannot find the information you need on the specific organization, instead discuss information from other private-sector organizations.  Apply HRM terminology, HRM background readings, research, and business examples of HRM policies, practices, and procedures as they might compare or contrast to your chosen organization.  Bring in other private-sector employers' HRM activities, systems, practices and procedures as examples that fit into your assignment </w:t>
      </w:r>
      <w:proofErr w:type="spellStart"/>
      <w:r>
        <w:t>dicussion</w:t>
      </w:r>
      <w:proofErr w:type="spellEnd"/>
      <w:r>
        <w:t>.</w:t>
      </w:r>
    </w:p>
    <w:p w:rsidR="00BB67C5" w:rsidRDefault="00BB67C5" w:rsidP="00BB67C5">
      <w:pPr>
        <w:pStyle w:val="NormalWeb"/>
      </w:pPr>
      <w:r>
        <w:t>Your paper should demonstrate critical thinking and analysis of the relevant issues and HRM actions, drawing upon your background reading and research.</w:t>
      </w:r>
    </w:p>
    <w:p w:rsidR="00BB67C5" w:rsidRDefault="00BB67C5" w:rsidP="00BB67C5">
      <w:pPr>
        <w:pStyle w:val="NormalWeb"/>
      </w:pPr>
      <w:r>
        <w:t>Complement your Internet searching with library searches and be sure to bring in information from the background readings.  Evaluate resources and select only library/web-based resources that provide reliable, substantiated information.</w:t>
      </w:r>
    </w:p>
    <w:p w:rsidR="00BB67C5" w:rsidRDefault="00BB67C5" w:rsidP="00BB67C5">
      <w:pPr>
        <w:pStyle w:val="NormalWeb"/>
      </w:pPr>
      <w:r>
        <w:t>Give authors credit for their work.  Cite sources of borrowed information in the body of your text as footnotes, numbered end notes or APA style of referencing.</w:t>
      </w:r>
    </w:p>
    <w:p w:rsidR="00BB67C5" w:rsidRDefault="00BB67C5" w:rsidP="00BB67C5">
      <w:pPr>
        <w:pStyle w:val="NormalWeb"/>
      </w:pPr>
      <w:r>
        <w:t>Prepare a paper that is professionally presented (including a cover page, a "List of References," headings/subheadings, and a strong introduction and conclusion). Proofread carefully for grammar, spelling and word-usage errors.</w:t>
      </w:r>
    </w:p>
    <w:p w:rsidR="00435ACB" w:rsidRDefault="00435ACB"/>
    <w:sectPr w:rsidR="00435ACB" w:rsidSect="00435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B67C5"/>
    <w:rsid w:val="00435ACB"/>
    <w:rsid w:val="00BB6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7C5"/>
    <w:rPr>
      <w:b/>
      <w:bCs/>
    </w:rPr>
  </w:style>
</w:styles>
</file>

<file path=word/webSettings.xml><?xml version="1.0" encoding="utf-8"?>
<w:webSettings xmlns:r="http://schemas.openxmlformats.org/officeDocument/2006/relationships" xmlns:w="http://schemas.openxmlformats.org/wordprocessingml/2006/main">
  <w:divs>
    <w:div w:id="6810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1856</Characters>
  <Application>Microsoft Office Word</Application>
  <DocSecurity>0</DocSecurity>
  <Lines>15</Lines>
  <Paragraphs>4</Paragraphs>
  <ScaleCrop>false</ScaleCrop>
  <Company>Toshiba</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prisca</dc:creator>
  <cp:lastModifiedBy>prisca</cp:lastModifiedBy>
  <cp:revision>1</cp:revision>
  <dcterms:created xsi:type="dcterms:W3CDTF">2011-05-15T00:48:00Z</dcterms:created>
  <dcterms:modified xsi:type="dcterms:W3CDTF">2011-05-15T00:52:00Z</dcterms:modified>
</cp:coreProperties>
</file>