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51" w:rsidRDefault="002F2651" w:rsidP="002F2651">
      <w:pPr>
        <w:rPr>
          <w:sz w:val="28"/>
        </w:rPr>
      </w:pPr>
      <w:r>
        <w:rPr>
          <w:sz w:val="28"/>
        </w:rPr>
        <w:t xml:space="preserve">All scientists, in any of the many disciplines, spend a great deal of their time collecting data and/or information. Usually this data will often be in mathematical form, i.e. it will consist of numbers. </w:t>
      </w:r>
    </w:p>
    <w:p w:rsidR="002F2651" w:rsidRDefault="002F2651" w:rsidP="002F2651">
      <w:pPr>
        <w:rPr>
          <w:sz w:val="28"/>
        </w:rPr>
      </w:pPr>
    </w:p>
    <w:p w:rsidR="002F2651" w:rsidRDefault="002F2651" w:rsidP="002F2651">
      <w:pPr>
        <w:rPr>
          <w:sz w:val="28"/>
        </w:rPr>
      </w:pPr>
      <w:r>
        <w:rPr>
          <w:sz w:val="28"/>
        </w:rPr>
        <w:t>The reason why scientists like to have data in numeric form is that it can then be analysed in detail. Scientists do this in order to make meaningful comments about the data they have collected. In scientific terminology we call this statistical analysis.</w:t>
      </w:r>
    </w:p>
    <w:p w:rsidR="002F2651" w:rsidRDefault="002F2651" w:rsidP="002F2651">
      <w:pPr>
        <w:rPr>
          <w:sz w:val="28"/>
        </w:rPr>
      </w:pPr>
    </w:p>
    <w:p w:rsidR="002F2651" w:rsidRDefault="002F2651" w:rsidP="002F2651">
      <w:pPr>
        <w:rPr>
          <w:sz w:val="28"/>
        </w:rPr>
      </w:pPr>
    </w:p>
    <w:p w:rsidR="002F2651" w:rsidRDefault="002F2651" w:rsidP="002F2651">
      <w:pPr>
        <w:rPr>
          <w:sz w:val="28"/>
        </w:rPr>
      </w:pPr>
      <w:r>
        <w:rPr>
          <w:sz w:val="28"/>
        </w:rPr>
        <w:t>In this first week of the course we will spend our time reviewing some of the simplest statistical terms that we are most likely to come across. These terms are as follows:</w:t>
      </w:r>
    </w:p>
    <w:p w:rsidR="002F2651" w:rsidRDefault="002F2651" w:rsidP="002F2651">
      <w:pPr>
        <w:rPr>
          <w:sz w:val="28"/>
        </w:rPr>
      </w:pPr>
    </w:p>
    <w:p w:rsidR="002F2651" w:rsidRDefault="002F2651" w:rsidP="002F2651">
      <w:pPr>
        <w:rPr>
          <w:sz w:val="28"/>
        </w:rPr>
      </w:pPr>
    </w:p>
    <w:p w:rsidR="002F2651" w:rsidRDefault="002F2651" w:rsidP="002F2651">
      <w:pPr>
        <w:rPr>
          <w:sz w:val="28"/>
        </w:rPr>
      </w:pPr>
      <w:r>
        <w:rPr>
          <w:sz w:val="28"/>
        </w:rPr>
        <w:t>MEAN,</w:t>
      </w:r>
    </w:p>
    <w:p w:rsidR="002F2651" w:rsidRDefault="002F2651" w:rsidP="002F2651">
      <w:pPr>
        <w:rPr>
          <w:sz w:val="28"/>
        </w:rPr>
      </w:pPr>
      <w:r>
        <w:rPr>
          <w:sz w:val="28"/>
        </w:rPr>
        <w:t>MEDIAN,</w:t>
      </w:r>
    </w:p>
    <w:p w:rsidR="002F2651" w:rsidRDefault="002F2651" w:rsidP="002F2651">
      <w:pPr>
        <w:rPr>
          <w:sz w:val="28"/>
        </w:rPr>
      </w:pPr>
      <w:r>
        <w:rPr>
          <w:sz w:val="28"/>
        </w:rPr>
        <w:t>MODE,</w:t>
      </w:r>
    </w:p>
    <w:p w:rsidR="002F2651" w:rsidRDefault="002F2651" w:rsidP="002F2651">
      <w:pPr>
        <w:rPr>
          <w:sz w:val="28"/>
        </w:rPr>
      </w:pPr>
      <w:r>
        <w:rPr>
          <w:sz w:val="28"/>
        </w:rPr>
        <w:t>RANGE,</w:t>
      </w:r>
    </w:p>
    <w:p w:rsidR="002F2651" w:rsidRDefault="002F2651" w:rsidP="002F2651">
      <w:pPr>
        <w:rPr>
          <w:sz w:val="28"/>
        </w:rPr>
      </w:pPr>
      <w:r>
        <w:rPr>
          <w:sz w:val="28"/>
        </w:rPr>
        <w:t>MINIMUM,</w:t>
      </w:r>
    </w:p>
    <w:p w:rsidR="002F2651" w:rsidRDefault="002F2651" w:rsidP="002F2651">
      <w:pPr>
        <w:rPr>
          <w:sz w:val="28"/>
        </w:rPr>
      </w:pPr>
      <w:r>
        <w:rPr>
          <w:sz w:val="28"/>
        </w:rPr>
        <w:t>MAXIMUM,</w:t>
      </w:r>
    </w:p>
    <w:p w:rsidR="002F2651" w:rsidRDefault="002F2651" w:rsidP="002F2651">
      <w:pPr>
        <w:rPr>
          <w:sz w:val="28"/>
        </w:rPr>
      </w:pPr>
      <w:r>
        <w:rPr>
          <w:sz w:val="28"/>
        </w:rPr>
        <w:t>SUM,</w:t>
      </w:r>
    </w:p>
    <w:p w:rsidR="002F2651" w:rsidRDefault="002F2651" w:rsidP="002F2651">
      <w:pPr>
        <w:rPr>
          <w:sz w:val="28"/>
        </w:rPr>
      </w:pPr>
      <w:proofErr w:type="gramStart"/>
      <w:r>
        <w:rPr>
          <w:sz w:val="28"/>
        </w:rPr>
        <w:t>COUNT.</w:t>
      </w:r>
      <w:proofErr w:type="gramEnd"/>
    </w:p>
    <w:p w:rsidR="002F2651" w:rsidRDefault="002F2651" w:rsidP="002F2651">
      <w:pPr>
        <w:rPr>
          <w:b/>
          <w:sz w:val="28"/>
          <w:u w:val="single"/>
        </w:rPr>
      </w:pPr>
    </w:p>
    <w:p w:rsidR="002F2651" w:rsidRDefault="002F2651" w:rsidP="002F2651">
      <w:pPr>
        <w:rPr>
          <w:b/>
          <w:sz w:val="28"/>
          <w:u w:val="single"/>
        </w:rPr>
      </w:pPr>
    </w:p>
    <w:p w:rsidR="002F2651" w:rsidRDefault="002F2651" w:rsidP="002F2651">
      <w:pPr>
        <w:rPr>
          <w:sz w:val="28"/>
        </w:rPr>
      </w:pPr>
      <w:r>
        <w:rPr>
          <w:b/>
          <w:sz w:val="28"/>
          <w:u w:val="single"/>
        </w:rPr>
        <w:t>Data Analysis Terminology</w:t>
      </w:r>
    </w:p>
    <w:p w:rsidR="002F2651" w:rsidRDefault="002F2651" w:rsidP="002F2651">
      <w:pPr>
        <w:rPr>
          <w:sz w:val="28"/>
        </w:rPr>
      </w:pPr>
    </w:p>
    <w:p w:rsidR="002F2651" w:rsidRDefault="002F2651" w:rsidP="002F2651">
      <w:pPr>
        <w:rPr>
          <w:sz w:val="28"/>
        </w:rPr>
      </w:pPr>
      <w:r>
        <w:rPr>
          <w:sz w:val="28"/>
        </w:rPr>
        <w:t>Do you know what all of these terms mean? On the pages that follow you will be asked to calculate theses terms for a set of data. To help you however we will first collect some data.</w:t>
      </w:r>
    </w:p>
    <w:p w:rsidR="002F2651" w:rsidRDefault="002F2651" w:rsidP="002F2651">
      <w:pPr>
        <w:rPr>
          <w:sz w:val="28"/>
        </w:rPr>
      </w:pPr>
    </w:p>
    <w:p w:rsidR="002F2651" w:rsidRDefault="002F2651" w:rsidP="002F2651">
      <w:pPr>
        <w:rPr>
          <w:sz w:val="28"/>
        </w:rPr>
      </w:pPr>
      <w:r>
        <w:rPr>
          <w:sz w:val="28"/>
        </w:rPr>
        <w:t>We will collect information on the height of everyone in the class.</w:t>
      </w:r>
    </w:p>
    <w:p w:rsidR="002F2651" w:rsidRDefault="002F2651" w:rsidP="002F2651">
      <w:pPr>
        <w:rPr>
          <w:sz w:val="28"/>
        </w:rPr>
      </w:pPr>
    </w:p>
    <w:p w:rsidR="002F2651" w:rsidRDefault="002F2651" w:rsidP="002F2651">
      <w:pPr>
        <w:rPr>
          <w:sz w:val="28"/>
        </w:rPr>
      </w:pPr>
      <w:r>
        <w:rPr>
          <w:sz w:val="28"/>
        </w:rPr>
        <w:t>Please complete the table on the next page:</w:t>
      </w:r>
    </w:p>
    <w:p w:rsidR="002F2651" w:rsidRDefault="002F2651" w:rsidP="002F2651">
      <w:pPr>
        <w:rPr>
          <w:sz w:val="28"/>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Default="002F2651" w:rsidP="002F2651">
      <w:pPr>
        <w:pStyle w:val="Heading4"/>
        <w:rPr>
          <w:u w:val="single"/>
        </w:rPr>
      </w:pPr>
    </w:p>
    <w:p w:rsidR="002F2651" w:rsidRPr="00194C9E" w:rsidRDefault="002F2651" w:rsidP="002F2651">
      <w:pPr>
        <w:pStyle w:val="Heading4"/>
        <w:rPr>
          <w:u w:val="single"/>
        </w:rPr>
      </w:pPr>
      <w:r>
        <w:rPr>
          <w:u w:val="single"/>
        </w:rPr>
        <w:t>QUESTION</w:t>
      </w:r>
    </w:p>
    <w:p w:rsidR="002F2651" w:rsidRDefault="002F2651" w:rsidP="002F2651"/>
    <w:p w:rsidR="002F2651" w:rsidRDefault="002F2651" w:rsidP="002F2651">
      <w:pPr>
        <w:rPr>
          <w:sz w:val="28"/>
          <w:szCs w:val="28"/>
        </w:rPr>
      </w:pPr>
      <w:r>
        <w:rPr>
          <w:sz w:val="28"/>
          <w:szCs w:val="28"/>
        </w:rPr>
        <w:t>Please produce a single, labelled graph with 2 separate box and whisker plots of the height data for male and female students. Write a short paragraph that describes what the graph shows. An example is provided below.</w:t>
      </w:r>
    </w:p>
    <w:p w:rsidR="002F2651" w:rsidRDefault="002F2651" w:rsidP="002F2651">
      <w:pPr>
        <w:rPr>
          <w:sz w:val="28"/>
          <w:szCs w:val="28"/>
        </w:rPr>
      </w:pPr>
    </w:p>
    <w:p w:rsidR="002F2651" w:rsidRDefault="002F2651" w:rsidP="002F2651">
      <w:pPr>
        <w:rPr>
          <w:sz w:val="28"/>
          <w:szCs w:val="28"/>
        </w:rPr>
      </w:pPr>
    </w:p>
    <w:p w:rsidR="002F2651" w:rsidRDefault="002F2651" w:rsidP="002F2651">
      <w:pPr>
        <w:rPr>
          <w:sz w:val="28"/>
          <w:szCs w:val="28"/>
        </w:rPr>
      </w:pPr>
    </w:p>
    <w:p w:rsidR="002F2651" w:rsidRDefault="002F2651" w:rsidP="002F2651">
      <w:pPr>
        <w:rPr>
          <w:sz w:val="28"/>
          <w:szCs w:val="28"/>
        </w:rPr>
      </w:pPr>
    </w:p>
    <w:p w:rsidR="002F2651" w:rsidRDefault="002F2651" w:rsidP="002F2651">
      <w:pPr>
        <w:rPr>
          <w:sz w:val="28"/>
          <w:szCs w:val="28"/>
        </w:rPr>
      </w:pPr>
    </w:p>
    <w:p w:rsidR="002F2651" w:rsidRDefault="002F2651" w:rsidP="002F2651">
      <w:pPr>
        <w:rPr>
          <w:sz w:val="28"/>
        </w:rPr>
      </w:pPr>
      <w:r>
        <w:rPr>
          <w:noProof/>
          <w:sz w:val="28"/>
          <w:szCs w:val="28"/>
          <w:lang w:eastAsia="en-GB"/>
        </w:rPr>
        <w:drawing>
          <wp:inline distT="0" distB="0" distL="0" distR="0">
            <wp:extent cx="4572737" cy="2746636"/>
            <wp:effectExtent l="12209" t="6089" r="6104"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F2651" w:rsidRDefault="002F2651" w:rsidP="002F2651">
      <w:pPr>
        <w:rPr>
          <w:sz w:val="28"/>
        </w:rPr>
      </w:pPr>
    </w:p>
    <w:p w:rsidR="002F2651" w:rsidRDefault="002F2651" w:rsidP="002F2651">
      <w:pPr>
        <w:rPr>
          <w:sz w:val="28"/>
        </w:rPr>
      </w:pPr>
    </w:p>
    <w:p w:rsidR="009772EE" w:rsidRDefault="009772EE"/>
    <w:sectPr w:rsidR="009772EE" w:rsidSect="008F28E2">
      <w:pgSz w:w="11906" w:h="16838"/>
      <w:pgMar w:top="1440" w:right="1440" w:bottom="1440" w:left="1440" w:header="1701"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F2651"/>
    <w:rsid w:val="002F2651"/>
    <w:rsid w:val="008F28E2"/>
    <w:rsid w:val="009772EE"/>
    <w:rsid w:val="00FE7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5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F2651"/>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2651"/>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2F2651"/>
    <w:rPr>
      <w:rFonts w:ascii="Tahoma" w:hAnsi="Tahoma" w:cs="Tahoma"/>
      <w:sz w:val="16"/>
      <w:szCs w:val="16"/>
    </w:rPr>
  </w:style>
  <w:style w:type="character" w:customStyle="1" w:styleId="BalloonTextChar">
    <w:name w:val="Balloon Text Char"/>
    <w:basedOn w:val="DefaultParagraphFont"/>
    <w:link w:val="BalloonText"/>
    <w:uiPriority w:val="99"/>
    <w:semiHidden/>
    <w:rsid w:val="002F26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stockChart>
        <c:ser>
          <c:idx val="0"/>
          <c:order val="0"/>
          <c:tx>
            <c:strRef>
              <c:f>Sheet1!$F$5</c:f>
              <c:strCache>
                <c:ptCount val="1"/>
                <c:pt idx="0">
                  <c:v>Open</c:v>
                </c:pt>
              </c:strCache>
            </c:strRef>
          </c:tx>
          <c:spPr>
            <a:ln w="28575">
              <a:noFill/>
            </a:ln>
          </c:spPr>
          <c:marker>
            <c:symbol val="none"/>
          </c:marker>
          <c:cat>
            <c:strRef>
              <c:f>Sheet1!$E$6:$E$7</c:f>
              <c:strCache>
                <c:ptCount val="2"/>
                <c:pt idx="0">
                  <c:v>male</c:v>
                </c:pt>
                <c:pt idx="1">
                  <c:v>female</c:v>
                </c:pt>
              </c:strCache>
            </c:strRef>
          </c:cat>
          <c:val>
            <c:numRef>
              <c:f>Sheet1!$F$6:$F$7</c:f>
              <c:numCache>
                <c:formatCode>General</c:formatCode>
                <c:ptCount val="2"/>
                <c:pt idx="0" formatCode="0.00">
                  <c:v>1.5</c:v>
                </c:pt>
                <c:pt idx="1">
                  <c:v>1.2</c:v>
                </c:pt>
              </c:numCache>
            </c:numRef>
          </c:val>
        </c:ser>
        <c:ser>
          <c:idx val="1"/>
          <c:order val="1"/>
          <c:tx>
            <c:strRef>
              <c:f>Sheet1!$G$5</c:f>
              <c:strCache>
                <c:ptCount val="1"/>
                <c:pt idx="0">
                  <c:v>High</c:v>
                </c:pt>
              </c:strCache>
            </c:strRef>
          </c:tx>
          <c:spPr>
            <a:ln w="28575">
              <a:noFill/>
            </a:ln>
          </c:spPr>
          <c:marker>
            <c:symbol val="none"/>
          </c:marker>
          <c:cat>
            <c:strRef>
              <c:f>Sheet1!$E$6:$E$7</c:f>
              <c:strCache>
                <c:ptCount val="2"/>
                <c:pt idx="0">
                  <c:v>male</c:v>
                </c:pt>
                <c:pt idx="1">
                  <c:v>female</c:v>
                </c:pt>
              </c:strCache>
            </c:strRef>
          </c:cat>
          <c:val>
            <c:numRef>
              <c:f>Sheet1!$G$6:$G$7</c:f>
              <c:numCache>
                <c:formatCode>General</c:formatCode>
                <c:ptCount val="2"/>
                <c:pt idx="0" formatCode="0.00">
                  <c:v>1.8</c:v>
                </c:pt>
                <c:pt idx="1">
                  <c:v>1.4</c:v>
                </c:pt>
              </c:numCache>
            </c:numRef>
          </c:val>
        </c:ser>
        <c:ser>
          <c:idx val="2"/>
          <c:order val="2"/>
          <c:tx>
            <c:strRef>
              <c:f>Sheet1!$H$5</c:f>
              <c:strCache>
                <c:ptCount val="1"/>
                <c:pt idx="0">
                  <c:v>Low</c:v>
                </c:pt>
              </c:strCache>
            </c:strRef>
          </c:tx>
          <c:spPr>
            <a:ln w="28575">
              <a:noFill/>
            </a:ln>
          </c:spPr>
          <c:marker>
            <c:symbol val="none"/>
          </c:marker>
          <c:cat>
            <c:strRef>
              <c:f>Sheet1!$E$6:$E$7</c:f>
              <c:strCache>
                <c:ptCount val="2"/>
                <c:pt idx="0">
                  <c:v>male</c:v>
                </c:pt>
                <c:pt idx="1">
                  <c:v>female</c:v>
                </c:pt>
              </c:strCache>
            </c:strRef>
          </c:cat>
          <c:val>
            <c:numRef>
              <c:f>Sheet1!$H$6:$H$7</c:f>
              <c:numCache>
                <c:formatCode>General</c:formatCode>
                <c:ptCount val="2"/>
                <c:pt idx="0" formatCode="0.00">
                  <c:v>1</c:v>
                </c:pt>
                <c:pt idx="1">
                  <c:v>0.8</c:v>
                </c:pt>
              </c:numCache>
            </c:numRef>
          </c:val>
        </c:ser>
        <c:ser>
          <c:idx val="3"/>
          <c:order val="3"/>
          <c:tx>
            <c:strRef>
              <c:f>Sheet1!$I$5</c:f>
              <c:strCache>
                <c:ptCount val="1"/>
                <c:pt idx="0">
                  <c:v>Close</c:v>
                </c:pt>
              </c:strCache>
            </c:strRef>
          </c:tx>
          <c:spPr>
            <a:ln w="28575">
              <a:noFill/>
            </a:ln>
          </c:spPr>
          <c:marker>
            <c:symbol val="none"/>
          </c:marker>
          <c:cat>
            <c:strRef>
              <c:f>Sheet1!$E$6:$E$7</c:f>
              <c:strCache>
                <c:ptCount val="2"/>
                <c:pt idx="0">
                  <c:v>male</c:v>
                </c:pt>
                <c:pt idx="1">
                  <c:v>female</c:v>
                </c:pt>
              </c:strCache>
            </c:strRef>
          </c:cat>
          <c:val>
            <c:numRef>
              <c:f>Sheet1!$I$6:$I$7</c:f>
              <c:numCache>
                <c:formatCode>General</c:formatCode>
                <c:ptCount val="2"/>
                <c:pt idx="0" formatCode="0.00">
                  <c:v>1.3</c:v>
                </c:pt>
                <c:pt idx="1">
                  <c:v>1</c:v>
                </c:pt>
              </c:numCache>
            </c:numRef>
          </c:val>
        </c:ser>
        <c:hiLowLines>
          <c:spPr>
            <a:ln>
              <a:solidFill>
                <a:schemeClr val="tx1"/>
              </a:solidFill>
            </a:ln>
          </c:spPr>
        </c:hiLowLines>
        <c:upDownBars>
          <c:gapWidth val="150"/>
          <c:upBars/>
          <c:downBars>
            <c:spPr>
              <a:noFill/>
              <a:ln>
                <a:solidFill>
                  <a:schemeClr val="tx1"/>
                </a:solidFill>
              </a:ln>
            </c:spPr>
          </c:downBars>
        </c:upDownBars>
        <c:axId val="76754304"/>
        <c:axId val="76760192"/>
      </c:stockChart>
      <c:catAx>
        <c:axId val="76754304"/>
        <c:scaling>
          <c:orientation val="minMax"/>
        </c:scaling>
        <c:axPos val="b"/>
        <c:numFmt formatCode="dd\-mmm" sourceLinked="1"/>
        <c:tickLblPos val="nextTo"/>
        <c:crossAx val="76760192"/>
        <c:crosses val="autoZero"/>
        <c:auto val="1"/>
        <c:lblAlgn val="ctr"/>
        <c:lblOffset val="100"/>
      </c:catAx>
      <c:valAx>
        <c:axId val="76760192"/>
        <c:scaling>
          <c:orientation val="minMax"/>
        </c:scaling>
        <c:axPos val="l"/>
        <c:numFmt formatCode="0.00" sourceLinked="1"/>
        <c:tickLblPos val="nextTo"/>
        <c:crossAx val="76754304"/>
        <c:crosses val="autoZero"/>
        <c:crossBetween val="between"/>
      </c:valAx>
      <c:spPr>
        <a:noFill/>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fizza khan</dc:creator>
  <cp:lastModifiedBy>fizza khan</cp:lastModifiedBy>
  <cp:revision>1</cp:revision>
  <dcterms:created xsi:type="dcterms:W3CDTF">2010-12-10T16:55:00Z</dcterms:created>
  <dcterms:modified xsi:type="dcterms:W3CDTF">2010-12-10T16:59:00Z</dcterms:modified>
</cp:coreProperties>
</file>