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9C" w:rsidRPr="001B149C" w:rsidRDefault="001B149C" w:rsidP="001B149C">
      <w:pPr>
        <w:shd w:val="clear" w:color="auto" w:fill="9DC2DF"/>
        <w:spacing w:after="0" w:line="330" w:lineRule="atLeast"/>
        <w:rPr>
          <w:rFonts w:ascii="Arial" w:eastAsia="Times New Roman" w:hAnsi="Arial" w:cs="Arial"/>
          <w:color w:val="000000"/>
          <w:sz w:val="18"/>
          <w:szCs w:val="18"/>
        </w:rPr>
      </w:pPr>
      <w:r w:rsidRPr="001B149C">
        <w:rPr>
          <w:rFonts w:ascii="Arial" w:eastAsia="Times New Roman" w:hAnsi="Arial" w:cs="Arial"/>
          <w:b/>
          <w:bCs/>
          <w:color w:val="000000"/>
          <w:sz w:val="18"/>
        </w:rPr>
        <w:t>11</w:t>
      </w:r>
      <w:r w:rsidRPr="001B149C">
        <w:rPr>
          <w:rFonts w:ascii="Arial" w:eastAsia="Times New Roman" w:hAnsi="Arial" w:cs="Arial"/>
          <w:color w:val="000000"/>
          <w:sz w:val="18"/>
          <w:szCs w:val="18"/>
        </w:rPr>
        <w:t xml:space="preserve"> </w:t>
      </w:r>
    </w:p>
    <w:p w:rsidR="001B149C" w:rsidRDefault="001B149C" w:rsidP="001B149C">
      <w:pPr>
        <w:shd w:val="clear" w:color="auto" w:fill="FFFFFF"/>
        <w:spacing w:after="0" w:line="300" w:lineRule="atLeast"/>
        <w:rPr>
          <w:rFonts w:ascii="Verdana" w:eastAsia="Times New Roman" w:hAnsi="Verdana" w:cs="Times New Roman"/>
          <w:color w:val="000000"/>
          <w:sz w:val="20"/>
        </w:rPr>
      </w:pPr>
      <w:r w:rsidRPr="001B149C">
        <w:rPr>
          <w:rFonts w:ascii="Verdana" w:eastAsia="Times New Roman" w:hAnsi="Verdana" w:cs="Times New Roman"/>
          <w:color w:val="000000"/>
          <w:sz w:val="20"/>
          <w:szCs w:val="20"/>
        </w:rPr>
        <w:t>The motor of a ski boat generates an average power of</w:t>
      </w:r>
      <w:r w:rsidRPr="001B149C">
        <w:rPr>
          <w:rFonts w:ascii="Verdana" w:eastAsia="Times New Roman" w:hAnsi="Verdana" w:cs="Times New Roman"/>
          <w:color w:val="000000"/>
          <w:sz w:val="20"/>
        </w:rPr>
        <w:t> </w:t>
      </w:r>
      <w:r w:rsidRPr="001B149C">
        <w:rPr>
          <w:rFonts w:ascii="Verdana" w:eastAsia="Times New Roman" w:hAnsi="Verdana" w:cs="Times New Roman"/>
          <w:color w:val="FF0000"/>
          <w:sz w:val="20"/>
          <w:szCs w:val="20"/>
        </w:rPr>
        <w:t>6.90</w:t>
      </w:r>
      <w:r w:rsidRPr="001B149C">
        <w:rPr>
          <w:rFonts w:ascii="Verdana" w:eastAsia="Times New Roman" w:hAnsi="Verdana" w:cs="Times New Roman"/>
          <w:color w:val="FF0000"/>
          <w:sz w:val="20"/>
        </w:rPr>
        <w:t> </w:t>
      </w:r>
      <w:r>
        <w:rPr>
          <w:rFonts w:ascii="Verdana" w:eastAsia="Times New Roman" w:hAnsi="Verdana" w:cs="Times New Roman"/>
          <w:noProof/>
          <w:color w:val="FF0000"/>
          <w:sz w:val="20"/>
          <w:szCs w:val="20"/>
        </w:rPr>
        <w:drawing>
          <wp:inline distT="0" distB="0" distL="0" distR="0">
            <wp:extent cx="85725" cy="85725"/>
            <wp:effectExtent l="19050" t="0" r="9525" b="0"/>
            <wp:docPr id="1" name="Picture 1" descr="http://www.webassign.net/images/multi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assign.net/images/multiply.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1B149C">
        <w:rPr>
          <w:rFonts w:ascii="Verdana" w:eastAsia="Times New Roman" w:hAnsi="Verdana" w:cs="Times New Roman"/>
          <w:color w:val="FF0000"/>
          <w:sz w:val="20"/>
        </w:rPr>
        <w:t> </w:t>
      </w:r>
      <w:r w:rsidRPr="001B149C">
        <w:rPr>
          <w:rFonts w:ascii="Verdana" w:eastAsia="Times New Roman" w:hAnsi="Verdana" w:cs="Times New Roman"/>
          <w:color w:val="FF0000"/>
          <w:sz w:val="20"/>
          <w:szCs w:val="20"/>
        </w:rPr>
        <w:t>10</w:t>
      </w:r>
      <w:r w:rsidRPr="001B149C">
        <w:rPr>
          <w:rFonts w:ascii="Verdana" w:eastAsia="Times New Roman" w:hAnsi="Verdana" w:cs="Times New Roman"/>
          <w:color w:val="FF0000"/>
          <w:sz w:val="20"/>
          <w:szCs w:val="20"/>
          <w:vertAlign w:val="superscript"/>
        </w:rPr>
        <w:t>4</w: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t>W when the boat is moving at a constant speed of</w:t>
      </w:r>
      <w:r w:rsidRPr="001B149C">
        <w:rPr>
          <w:rFonts w:ascii="Verdana" w:eastAsia="Times New Roman" w:hAnsi="Verdana" w:cs="Times New Roman"/>
          <w:color w:val="000000"/>
          <w:sz w:val="20"/>
        </w:rPr>
        <w:t> </w:t>
      </w:r>
      <w:r w:rsidRPr="001B149C">
        <w:rPr>
          <w:rFonts w:ascii="Verdana" w:eastAsia="Times New Roman" w:hAnsi="Verdana" w:cs="Times New Roman"/>
          <w:color w:val="FF0000"/>
          <w:sz w:val="20"/>
          <w:szCs w:val="20"/>
        </w:rPr>
        <w:t>15</w: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t>m/s. When the boat is pulling a skier at the same speed, the engine must generate an average power of</w:t>
      </w:r>
      <w:r w:rsidRPr="001B149C">
        <w:rPr>
          <w:rFonts w:ascii="Verdana" w:eastAsia="Times New Roman" w:hAnsi="Verdana" w:cs="Times New Roman"/>
          <w:color w:val="000000"/>
          <w:sz w:val="20"/>
        </w:rPr>
        <w:t> </w:t>
      </w:r>
      <w:r w:rsidRPr="001B149C">
        <w:rPr>
          <w:rFonts w:ascii="Verdana" w:eastAsia="Times New Roman" w:hAnsi="Verdana" w:cs="Times New Roman"/>
          <w:color w:val="FF0000"/>
          <w:sz w:val="20"/>
          <w:szCs w:val="20"/>
        </w:rPr>
        <w:t>8.70</w:t>
      </w:r>
      <w:r w:rsidRPr="001B149C">
        <w:rPr>
          <w:rFonts w:ascii="Verdana" w:eastAsia="Times New Roman" w:hAnsi="Verdana" w:cs="Times New Roman"/>
          <w:color w:val="FF0000"/>
          <w:sz w:val="20"/>
        </w:rPr>
        <w:t> </w:t>
      </w:r>
      <w:r>
        <w:rPr>
          <w:rFonts w:ascii="Verdana" w:eastAsia="Times New Roman" w:hAnsi="Verdana" w:cs="Times New Roman"/>
          <w:noProof/>
          <w:color w:val="FF0000"/>
          <w:sz w:val="20"/>
          <w:szCs w:val="20"/>
        </w:rPr>
        <w:drawing>
          <wp:inline distT="0" distB="0" distL="0" distR="0">
            <wp:extent cx="85725" cy="85725"/>
            <wp:effectExtent l="19050" t="0" r="9525" b="0"/>
            <wp:docPr id="2" name="Picture 2" descr="http://www.webassign.net/images/multi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bassign.net/images/multiply.gif"/>
                    <pic:cNvPicPr>
                      <a:picLocks noChangeAspect="1" noChangeArrowheads="1"/>
                    </pic:cNvPicPr>
                  </pic:nvPicPr>
                  <pic:blipFill>
                    <a:blip r:embed="rId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1B149C">
        <w:rPr>
          <w:rFonts w:ascii="Verdana" w:eastAsia="Times New Roman" w:hAnsi="Verdana" w:cs="Times New Roman"/>
          <w:color w:val="FF0000"/>
          <w:sz w:val="20"/>
        </w:rPr>
        <w:t> </w:t>
      </w:r>
      <w:r w:rsidRPr="001B149C">
        <w:rPr>
          <w:rFonts w:ascii="Verdana" w:eastAsia="Times New Roman" w:hAnsi="Verdana" w:cs="Times New Roman"/>
          <w:color w:val="FF0000"/>
          <w:sz w:val="20"/>
          <w:szCs w:val="20"/>
        </w:rPr>
        <w:t>10</w:t>
      </w:r>
      <w:r w:rsidRPr="001B149C">
        <w:rPr>
          <w:rFonts w:ascii="Verdana" w:eastAsia="Times New Roman" w:hAnsi="Verdana" w:cs="Times New Roman"/>
          <w:color w:val="FF0000"/>
          <w:sz w:val="20"/>
          <w:szCs w:val="20"/>
          <w:vertAlign w:val="superscript"/>
        </w:rPr>
        <w:t>4</w: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t>W. What is the tension in the tow rope that is pulling the skier?</w: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br/>
      </w:r>
      <w:r w:rsidRPr="001B149C">
        <w:rPr>
          <w:rFonts w:ascii="Verdana" w:eastAsia="Times New Roman" w:hAnsi="Verdana" w:cs="Times New Roman"/>
          <w:color w:val="000000"/>
          <w:sz w:val="20"/>
        </w:rPr>
        <w:object w:dxaOrig="106" w:dyaOrig="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9.5pt;height:18pt" o:ole="">
            <v:imagedata r:id="rId5" o:title=""/>
          </v:shape>
          <w:control r:id="rId6" w:name="DefaultOcxName" w:shapeid="_x0000_i1076"/>
        </w:objec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t>N</w:t>
      </w:r>
      <w:r w:rsidRPr="001B149C">
        <w:rPr>
          <w:rFonts w:ascii="Verdana" w:eastAsia="Times New Roman" w:hAnsi="Verdana" w:cs="Times New Roman"/>
          <w:color w:val="000000"/>
          <w:sz w:val="20"/>
        </w:rPr>
        <w:t> </w:t>
      </w:r>
    </w:p>
    <w:p w:rsidR="001B149C" w:rsidRDefault="001B149C" w:rsidP="001B149C">
      <w:pPr>
        <w:shd w:val="clear" w:color="auto" w:fill="FFFFFF"/>
        <w:spacing w:after="0" w:line="300" w:lineRule="atLeast"/>
        <w:rPr>
          <w:rFonts w:ascii="Verdana" w:eastAsia="Times New Roman" w:hAnsi="Verdana" w:cs="Times New Roman"/>
          <w:color w:val="000000"/>
          <w:sz w:val="20"/>
        </w:rPr>
      </w:pPr>
    </w:p>
    <w:p w:rsidR="001B149C" w:rsidRPr="001B149C" w:rsidRDefault="001B149C" w:rsidP="001B149C">
      <w:pPr>
        <w:shd w:val="clear" w:color="auto" w:fill="FFFFFF"/>
        <w:spacing w:line="240" w:lineRule="auto"/>
        <w:rPr>
          <w:rFonts w:ascii="Times New Roman" w:eastAsia="Times New Roman" w:hAnsi="Times New Roman" w:cs="Times New Roman"/>
          <w:color w:val="000000"/>
          <w:sz w:val="27"/>
          <w:szCs w:val="27"/>
        </w:rPr>
      </w:pPr>
    </w:p>
    <w:p w:rsidR="001B149C" w:rsidRPr="001B149C" w:rsidRDefault="001B149C" w:rsidP="001B149C">
      <w:pPr>
        <w:shd w:val="clear" w:color="auto" w:fill="9DC2DF"/>
        <w:spacing w:after="0" w:line="330" w:lineRule="atLeast"/>
        <w:rPr>
          <w:rFonts w:ascii="Arial" w:eastAsia="Times New Roman" w:hAnsi="Arial" w:cs="Arial"/>
          <w:color w:val="000000"/>
          <w:sz w:val="18"/>
          <w:szCs w:val="18"/>
        </w:rPr>
      </w:pPr>
      <w:bookmarkStart w:id="0" w:name="Q12"/>
      <w:bookmarkEnd w:id="0"/>
      <w:r w:rsidRPr="001B149C">
        <w:rPr>
          <w:rFonts w:ascii="Arial" w:eastAsia="Times New Roman" w:hAnsi="Arial" w:cs="Arial"/>
          <w:b/>
          <w:bCs/>
          <w:color w:val="000000"/>
          <w:sz w:val="18"/>
        </w:rPr>
        <w:t>12</w:t>
      </w:r>
      <w:r w:rsidRPr="001B149C">
        <w:rPr>
          <w:rFonts w:ascii="Arial" w:eastAsia="Times New Roman" w:hAnsi="Arial" w:cs="Arial"/>
          <w:color w:val="000000"/>
          <w:sz w:val="18"/>
          <w:szCs w:val="18"/>
        </w:rPr>
        <w:t xml:space="preserve"> </w:t>
      </w:r>
    </w:p>
    <w:p w:rsidR="001B149C" w:rsidRPr="001B149C" w:rsidRDefault="001B149C" w:rsidP="001B149C">
      <w:pPr>
        <w:shd w:val="clear" w:color="auto" w:fill="FFFFFF"/>
        <w:spacing w:after="0" w:line="300" w:lineRule="atLeast"/>
        <w:rPr>
          <w:rFonts w:ascii="Verdana" w:eastAsia="Times New Roman" w:hAnsi="Verdana" w:cs="Times New Roman"/>
          <w:color w:val="000000"/>
          <w:sz w:val="20"/>
          <w:szCs w:val="20"/>
        </w:rPr>
      </w:pPr>
      <w:r w:rsidRPr="001B149C">
        <w:rPr>
          <w:rFonts w:ascii="Verdana" w:eastAsia="Times New Roman" w:hAnsi="Verdana" w:cs="Times New Roman"/>
          <w:color w:val="000000"/>
          <w:sz w:val="20"/>
          <w:szCs w:val="20"/>
        </w:rPr>
        <w:t>The drawing shows the force-versus-displacement graph for two different bows. These graphs give the force that an archer must apply to draw the bowstring.</w:t>
      </w:r>
    </w:p>
    <w:p w:rsidR="001B149C" w:rsidRPr="001B149C" w:rsidRDefault="001B149C" w:rsidP="001B149C">
      <w:pPr>
        <w:shd w:val="clear" w:color="auto" w:fill="FFFFFF"/>
        <w:spacing w:after="0" w:line="300" w:lineRule="atLeast"/>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3543300" cy="2514600"/>
            <wp:effectExtent l="19050" t="0" r="0" b="0"/>
            <wp:docPr id="3" name="Picture 3" descr="http://www.webassign.net/cj8/6-p-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assign.net/cj8/6-p-071.gif"/>
                    <pic:cNvPicPr>
                      <a:picLocks noChangeAspect="1" noChangeArrowheads="1"/>
                    </pic:cNvPicPr>
                  </pic:nvPicPr>
                  <pic:blipFill>
                    <a:blip r:embed="rId7"/>
                    <a:srcRect/>
                    <a:stretch>
                      <a:fillRect/>
                    </a:stretch>
                  </pic:blipFill>
                  <pic:spPr bwMode="auto">
                    <a:xfrm>
                      <a:off x="0" y="0"/>
                      <a:ext cx="3543300" cy="2514600"/>
                    </a:xfrm>
                    <a:prstGeom prst="rect">
                      <a:avLst/>
                    </a:prstGeom>
                    <a:noFill/>
                    <a:ln w="9525">
                      <a:noFill/>
                      <a:miter lim="800000"/>
                      <a:headEnd/>
                      <a:tailEnd/>
                    </a:ln>
                  </pic:spPr>
                </pic:pic>
              </a:graphicData>
            </a:graphic>
          </wp:inline>
        </w:drawing>
      </w:r>
    </w:p>
    <w:p w:rsidR="001B149C" w:rsidRPr="001B149C" w:rsidRDefault="001B149C" w:rsidP="001B149C">
      <w:pPr>
        <w:shd w:val="clear" w:color="auto" w:fill="FFFFFF"/>
        <w:spacing w:after="0" w:line="300" w:lineRule="atLeast"/>
        <w:rPr>
          <w:rFonts w:ascii="Verdana" w:eastAsia="Times New Roman" w:hAnsi="Verdana" w:cs="Times New Roman"/>
          <w:color w:val="000000"/>
          <w:sz w:val="20"/>
          <w:szCs w:val="20"/>
        </w:rPr>
      </w:pPr>
      <w:r w:rsidRPr="001B149C">
        <w:rPr>
          <w:rFonts w:ascii="Verdana" w:eastAsia="Times New Roman" w:hAnsi="Verdana" w:cs="Times New Roman"/>
          <w:color w:val="000000"/>
          <w:sz w:val="20"/>
          <w:szCs w:val="20"/>
        </w:rPr>
        <w:t>(a) For which bow is more work required to draw the bow fully from</w:t>
      </w:r>
      <w:r w:rsidRPr="001B149C">
        <w:rPr>
          <w:rFonts w:ascii="Verdana" w:eastAsia="Times New Roman" w:hAnsi="Verdana" w:cs="Times New Roman"/>
          <w:color w:val="000000"/>
          <w:sz w:val="20"/>
        </w:rPr>
        <w:t> </w:t>
      </w:r>
      <w:r w:rsidRPr="001B149C">
        <w:rPr>
          <w:rFonts w:ascii="Verdana" w:eastAsia="Times New Roman" w:hAnsi="Verdana" w:cs="Times New Roman"/>
          <w:i/>
          <w:iCs/>
          <w:color w:val="000000"/>
          <w:sz w:val="20"/>
          <w:szCs w:val="20"/>
        </w:rPr>
        <w:t>s</w: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t>= 0 to</w:t>
      </w:r>
      <w:r w:rsidRPr="001B149C">
        <w:rPr>
          <w:rFonts w:ascii="Verdana" w:eastAsia="Times New Roman" w:hAnsi="Verdana" w:cs="Times New Roman"/>
          <w:color w:val="000000"/>
          <w:sz w:val="20"/>
        </w:rPr>
        <w:t> </w:t>
      </w:r>
      <w:r w:rsidRPr="001B149C">
        <w:rPr>
          <w:rFonts w:ascii="Verdana" w:eastAsia="Times New Roman" w:hAnsi="Verdana" w:cs="Times New Roman"/>
          <w:i/>
          <w:iCs/>
          <w:color w:val="000000"/>
          <w:sz w:val="20"/>
          <w:szCs w:val="20"/>
        </w:rPr>
        <w:t>s</w: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t>= 0.50 m?</w:t>
      </w:r>
    </w:p>
    <w:p w:rsidR="001B149C" w:rsidRPr="001B149C" w:rsidRDefault="001B149C" w:rsidP="001B149C">
      <w:pPr>
        <w:shd w:val="clear" w:color="auto" w:fill="FFFFFF"/>
        <w:spacing w:after="0" w:line="300" w:lineRule="atLeast"/>
        <w:ind w:hanging="360"/>
        <w:rPr>
          <w:rFonts w:ascii="Verdana" w:eastAsia="Times New Roman" w:hAnsi="Verdana" w:cs="Times New Roman"/>
          <w:color w:val="000000"/>
          <w:sz w:val="20"/>
          <w:szCs w:val="20"/>
        </w:rPr>
      </w:pPr>
      <w:r w:rsidRPr="001B149C">
        <w:rPr>
          <w:rFonts w:ascii="Verdana" w:eastAsia="Times New Roman" w:hAnsi="Verdana" w:cs="Times New Roman"/>
          <w:color w:val="000000"/>
          <w:sz w:val="20"/>
        </w:rPr>
        <w:object w:dxaOrig="106" w:dyaOrig="97">
          <v:shape id="_x0000_i1073" type="#_x0000_t75" style="width:20.25pt;height:18pt" o:ole="">
            <v:imagedata r:id="rId8" o:title=""/>
          </v:shape>
          <w:control r:id="rId9" w:name="DefaultOcxName3" w:shapeid="_x0000_i1073"/>
        </w:object>
      </w:r>
      <w:proofErr w:type="gramStart"/>
      <w:r w:rsidRPr="001B149C">
        <w:rPr>
          <w:rFonts w:ascii="Verdana" w:eastAsia="Times New Roman" w:hAnsi="Verdana" w:cs="Times New Roman"/>
          <w:color w:val="000000"/>
          <w:sz w:val="20"/>
        </w:rPr>
        <w:t>bow</w:t>
      </w:r>
      <w:proofErr w:type="gramEnd"/>
      <w:r w:rsidRPr="001B149C">
        <w:rPr>
          <w:rFonts w:ascii="Verdana" w:eastAsia="Times New Roman" w:hAnsi="Verdana" w:cs="Times New Roman"/>
          <w:color w:val="000000"/>
          <w:sz w:val="20"/>
        </w:rPr>
        <w:t xml:space="preserve"> 1</w:t>
      </w:r>
      <w:r w:rsidRPr="001B149C">
        <w:rPr>
          <w:rFonts w:ascii="Verdana" w:eastAsia="Times New Roman" w:hAnsi="Verdana" w:cs="Times New Roman"/>
          <w:color w:val="000000"/>
          <w:sz w:val="20"/>
        </w:rPr>
        <w:object w:dxaOrig="106" w:dyaOrig="97">
          <v:shape id="_x0000_i1072" type="#_x0000_t75" style="width:20.25pt;height:18pt" o:ole="">
            <v:imagedata r:id="rId8" o:title=""/>
          </v:shape>
          <w:control r:id="rId10" w:name="DefaultOcxName4" w:shapeid="_x0000_i1072"/>
        </w:object>
      </w:r>
      <w:r w:rsidRPr="001B149C">
        <w:rPr>
          <w:rFonts w:ascii="Verdana" w:eastAsia="Times New Roman" w:hAnsi="Verdana" w:cs="Times New Roman"/>
          <w:color w:val="000000"/>
          <w:sz w:val="20"/>
        </w:rPr>
        <w:t>bow 2    </w:t>
      </w:r>
    </w:p>
    <w:p w:rsidR="001B149C" w:rsidRDefault="001B149C" w:rsidP="001B149C">
      <w:pPr>
        <w:shd w:val="clear" w:color="auto" w:fill="FFFFFF"/>
        <w:spacing w:after="120" w:line="300" w:lineRule="atLeast"/>
        <w:rPr>
          <w:rFonts w:ascii="Verdana" w:eastAsia="Times New Roman" w:hAnsi="Verdana" w:cs="Times New Roman"/>
          <w:color w:val="000000"/>
          <w:sz w:val="20"/>
        </w:rPr>
      </w:pPr>
      <w:r w:rsidRPr="001B149C">
        <w:rPr>
          <w:rFonts w:ascii="Verdana" w:eastAsia="Times New Roman" w:hAnsi="Verdana" w:cs="Times New Roman"/>
          <w:color w:val="000000"/>
          <w:sz w:val="20"/>
          <w:szCs w:val="20"/>
        </w:rPr>
        <w:br/>
        <w:t>Give your reasoning.</w: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br/>
      </w:r>
      <w:r w:rsidRPr="001B149C">
        <w:rPr>
          <w:rFonts w:ascii="Verdana" w:eastAsia="Times New Roman" w:hAnsi="Verdana" w:cs="Times New Roman"/>
          <w:color w:val="000000"/>
          <w:sz w:val="20"/>
          <w:szCs w:val="20"/>
        </w:rPr>
        <w:object w:dxaOrig="106" w:dyaOrig="97">
          <v:shape id="_x0000_i1071" type="#_x0000_t75" style="width:267.75pt;height:81.75pt" o:ole="">
            <v:imagedata r:id="rId11" o:title=""/>
          </v:shape>
          <w:control r:id="rId12" w:name="DefaultOcxName5" w:shapeid="_x0000_i1071"/>
        </w:objec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br/>
        <w:t>(b) Estimate the additional work required for the bow identified in part (a) compared to the other bow.</w:t>
      </w:r>
      <w:r w:rsidRPr="001B149C">
        <w:rPr>
          <w:rFonts w:ascii="Verdana" w:eastAsia="Times New Roman" w:hAnsi="Verdana" w:cs="Times New Roman"/>
          <w:color w:val="000000"/>
          <w:sz w:val="20"/>
          <w:szCs w:val="20"/>
        </w:rPr>
        <w:br/>
      </w:r>
      <w:r w:rsidRPr="001B149C">
        <w:rPr>
          <w:rFonts w:ascii="Verdana" w:eastAsia="Times New Roman" w:hAnsi="Verdana" w:cs="Times New Roman"/>
          <w:color w:val="000000"/>
          <w:sz w:val="20"/>
        </w:rPr>
        <w:object w:dxaOrig="106" w:dyaOrig="97">
          <v:shape id="_x0000_i1070" type="#_x0000_t75" style="width:49.5pt;height:18pt" o:ole="">
            <v:imagedata r:id="rId5" o:title=""/>
          </v:shape>
          <w:control r:id="rId13" w:name="DefaultOcxName6" w:shapeid="_x0000_i1070"/>
        </w:object>
      </w:r>
    </w:p>
    <w:p w:rsidR="001B149C" w:rsidRPr="001B149C" w:rsidRDefault="001B149C" w:rsidP="001B149C">
      <w:pPr>
        <w:shd w:val="clear" w:color="auto" w:fill="FFFFFF"/>
        <w:spacing w:after="120" w:line="300" w:lineRule="atLeast"/>
        <w:rPr>
          <w:rFonts w:ascii="Verdana" w:eastAsia="Times New Roman" w:hAnsi="Verdana" w:cs="Times New Roman"/>
          <w:color w:val="000000"/>
          <w:sz w:val="20"/>
          <w:szCs w:val="20"/>
        </w:rPr>
      </w:pPr>
    </w:p>
    <w:p w:rsidR="001B149C" w:rsidRPr="001B149C" w:rsidRDefault="001B149C" w:rsidP="001B149C">
      <w:pPr>
        <w:shd w:val="clear" w:color="auto" w:fill="FFFFFF"/>
        <w:spacing w:line="240" w:lineRule="auto"/>
        <w:rPr>
          <w:rFonts w:ascii="Times New Roman" w:eastAsia="Times New Roman" w:hAnsi="Times New Roman" w:cs="Times New Roman"/>
          <w:color w:val="000000"/>
          <w:sz w:val="27"/>
          <w:szCs w:val="27"/>
        </w:rPr>
      </w:pPr>
    </w:p>
    <w:p w:rsidR="001B149C" w:rsidRPr="001B149C" w:rsidRDefault="001B149C" w:rsidP="001B149C">
      <w:pPr>
        <w:shd w:val="clear" w:color="auto" w:fill="9DC2DF"/>
        <w:spacing w:after="0" w:line="330" w:lineRule="atLeast"/>
        <w:rPr>
          <w:rFonts w:ascii="Arial" w:eastAsia="Times New Roman" w:hAnsi="Arial" w:cs="Arial"/>
          <w:color w:val="000000"/>
          <w:sz w:val="18"/>
          <w:szCs w:val="18"/>
        </w:rPr>
      </w:pPr>
      <w:bookmarkStart w:id="1" w:name="Q13"/>
      <w:bookmarkEnd w:id="1"/>
      <w:r w:rsidRPr="001B149C">
        <w:rPr>
          <w:rFonts w:ascii="Arial" w:eastAsia="Times New Roman" w:hAnsi="Arial" w:cs="Arial"/>
          <w:b/>
          <w:bCs/>
          <w:color w:val="000000"/>
          <w:sz w:val="18"/>
        </w:rPr>
        <w:t>13.</w:t>
      </w:r>
      <w:r w:rsidRPr="001B149C">
        <w:rPr>
          <w:rFonts w:ascii="Arial" w:eastAsia="Times New Roman" w:hAnsi="Arial" w:cs="Arial"/>
          <w:color w:val="000000"/>
          <w:sz w:val="18"/>
          <w:szCs w:val="18"/>
        </w:rPr>
        <w:t xml:space="preserve"> </w:t>
      </w:r>
    </w:p>
    <w:p w:rsidR="001B149C" w:rsidRPr="001B149C" w:rsidRDefault="001B149C" w:rsidP="001B149C">
      <w:pPr>
        <w:shd w:val="clear" w:color="auto" w:fill="FFFFFF"/>
        <w:spacing w:after="0" w:line="300" w:lineRule="atLeast"/>
        <w:rPr>
          <w:rFonts w:ascii="Verdana" w:eastAsia="Times New Roman" w:hAnsi="Verdana" w:cs="Times New Roman"/>
          <w:color w:val="000000"/>
          <w:sz w:val="20"/>
          <w:szCs w:val="20"/>
        </w:rPr>
      </w:pPr>
      <w:r w:rsidRPr="001B149C">
        <w:rPr>
          <w:rFonts w:ascii="Verdana" w:eastAsia="Times New Roman" w:hAnsi="Verdana" w:cs="Times New Roman"/>
          <w:color w:val="000000"/>
          <w:sz w:val="20"/>
          <w:szCs w:val="20"/>
        </w:rPr>
        <w:lastRenderedPageBreak/>
        <w:t>A net external force is applied to a</w:t>
      </w:r>
      <w:r w:rsidRPr="001B149C">
        <w:rPr>
          <w:rFonts w:ascii="Verdana" w:eastAsia="Times New Roman" w:hAnsi="Verdana" w:cs="Times New Roman"/>
          <w:color w:val="000000"/>
          <w:sz w:val="20"/>
        </w:rPr>
        <w:t> </w:t>
      </w:r>
      <w:r w:rsidRPr="001B149C">
        <w:rPr>
          <w:rFonts w:ascii="Verdana" w:eastAsia="Times New Roman" w:hAnsi="Verdana" w:cs="Times New Roman"/>
          <w:color w:val="FF0000"/>
          <w:sz w:val="20"/>
          <w:szCs w:val="20"/>
        </w:rPr>
        <w:t>7.58</w:t>
      </w:r>
      <w:r w:rsidRPr="001B149C">
        <w:rPr>
          <w:rFonts w:ascii="Verdana" w:eastAsia="Times New Roman" w:hAnsi="Verdana" w:cs="Times New Roman"/>
          <w:color w:val="000000"/>
          <w:sz w:val="20"/>
          <w:szCs w:val="20"/>
        </w:rPr>
        <w:t>-kg object that is initially at rest. The net force component along the displacement of the object varies with the magnitude of the displacement as shown in the drawing. What is the speed of the object at</w:t>
      </w:r>
      <w:r w:rsidRPr="001B149C">
        <w:rPr>
          <w:rFonts w:ascii="Verdana" w:eastAsia="Times New Roman" w:hAnsi="Verdana" w:cs="Times New Roman"/>
          <w:color w:val="000000"/>
          <w:sz w:val="20"/>
        </w:rPr>
        <w:t> </w:t>
      </w:r>
      <w:r w:rsidRPr="001B149C">
        <w:rPr>
          <w:rFonts w:ascii="Verdana" w:eastAsia="Times New Roman" w:hAnsi="Verdana" w:cs="Times New Roman"/>
          <w:i/>
          <w:iCs/>
          <w:color w:val="000000"/>
          <w:sz w:val="20"/>
          <w:szCs w:val="20"/>
        </w:rPr>
        <w:t>s</w: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t>= 20.0 m?</w:t>
      </w:r>
    </w:p>
    <w:p w:rsidR="001B149C" w:rsidRPr="001B149C" w:rsidRDefault="001B149C" w:rsidP="001B149C">
      <w:pPr>
        <w:shd w:val="clear" w:color="auto" w:fill="FFFFFF"/>
        <w:spacing w:line="300" w:lineRule="atLeast"/>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552700" cy="1628775"/>
            <wp:effectExtent l="19050" t="0" r="0" b="0"/>
            <wp:docPr id="4" name="Picture 4" descr="http://www.webassign.net/cj8/6-p-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assign.net/cj8/6-p-075.gif"/>
                    <pic:cNvPicPr>
                      <a:picLocks noChangeAspect="1" noChangeArrowheads="1"/>
                    </pic:cNvPicPr>
                  </pic:nvPicPr>
                  <pic:blipFill>
                    <a:blip r:embed="rId14"/>
                    <a:srcRect/>
                    <a:stretch>
                      <a:fillRect/>
                    </a:stretch>
                  </pic:blipFill>
                  <pic:spPr bwMode="auto">
                    <a:xfrm>
                      <a:off x="0" y="0"/>
                      <a:ext cx="2552700" cy="162877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473"/>
        <w:gridCol w:w="1050"/>
        <w:gridCol w:w="2197"/>
      </w:tblGrid>
      <w:tr w:rsidR="001B149C" w:rsidRPr="001B149C" w:rsidTr="001B149C">
        <w:trPr>
          <w:tblCellSpacing w:w="15" w:type="dxa"/>
        </w:trPr>
        <w:tc>
          <w:tcPr>
            <w:tcW w:w="0" w:type="auto"/>
            <w:vAlign w:val="center"/>
            <w:hideMark/>
          </w:tcPr>
          <w:p w:rsidR="001B149C" w:rsidRPr="001B149C" w:rsidRDefault="001B149C" w:rsidP="001B149C">
            <w:pPr>
              <w:spacing w:after="0" w:line="240" w:lineRule="auto"/>
              <w:rPr>
                <w:rFonts w:ascii="Verdana" w:eastAsia="Times New Roman" w:hAnsi="Verdana" w:cs="Times New Roman"/>
                <w:sz w:val="20"/>
                <w:szCs w:val="20"/>
              </w:rPr>
            </w:pPr>
            <w:proofErr w:type="spellStart"/>
            <w:r w:rsidRPr="001B149C">
              <w:rPr>
                <w:rFonts w:ascii="Verdana" w:eastAsia="Times New Roman" w:hAnsi="Verdana" w:cs="Times New Roman"/>
                <w:i/>
                <w:iCs/>
                <w:sz w:val="20"/>
                <w:szCs w:val="20"/>
              </w:rPr>
              <w:t>v</w:t>
            </w:r>
            <w:r w:rsidRPr="001B149C">
              <w:rPr>
                <w:rFonts w:ascii="Verdana" w:eastAsia="Times New Roman" w:hAnsi="Verdana" w:cs="Times New Roman"/>
                <w:sz w:val="20"/>
                <w:szCs w:val="20"/>
                <w:vertAlign w:val="subscript"/>
              </w:rPr>
              <w:t>f</w:t>
            </w:r>
            <w:proofErr w:type="spellEnd"/>
            <w:r w:rsidRPr="001B149C">
              <w:rPr>
                <w:rFonts w:ascii="Verdana" w:eastAsia="Times New Roman" w:hAnsi="Verdana" w:cs="Times New Roman"/>
                <w:sz w:val="20"/>
              </w:rPr>
              <w:t> </w:t>
            </w:r>
            <w:r w:rsidRPr="001B149C">
              <w:rPr>
                <w:rFonts w:ascii="Verdana" w:eastAsia="Times New Roman" w:hAnsi="Verdana" w:cs="Times New Roman"/>
                <w:sz w:val="20"/>
                <w:szCs w:val="20"/>
              </w:rPr>
              <w:t>=</w:t>
            </w:r>
          </w:p>
        </w:tc>
        <w:tc>
          <w:tcPr>
            <w:tcW w:w="0" w:type="auto"/>
            <w:vAlign w:val="center"/>
            <w:hideMark/>
          </w:tcPr>
          <w:p w:rsidR="001B149C" w:rsidRPr="001B149C" w:rsidRDefault="001B149C" w:rsidP="001B149C">
            <w:pPr>
              <w:spacing w:after="0" w:line="240" w:lineRule="auto"/>
              <w:rPr>
                <w:rFonts w:ascii="Verdana" w:eastAsia="Times New Roman" w:hAnsi="Verdana" w:cs="Times New Roman"/>
                <w:sz w:val="20"/>
                <w:szCs w:val="20"/>
              </w:rPr>
            </w:pPr>
            <w:r w:rsidRPr="001B149C">
              <w:rPr>
                <w:rFonts w:ascii="Verdana" w:eastAsia="Times New Roman" w:hAnsi="Verdana" w:cs="Times New Roman"/>
                <w:sz w:val="20"/>
              </w:rPr>
              <w:object w:dxaOrig="106" w:dyaOrig="97">
                <v:shape id="_x0000_i1067" type="#_x0000_t75" style="width:49.5pt;height:18pt" o:ole="">
                  <v:imagedata r:id="rId5" o:title=""/>
                </v:shape>
                <w:control r:id="rId15" w:name="DefaultOcxName9" w:shapeid="_x0000_i1067"/>
              </w:object>
            </w:r>
          </w:p>
        </w:tc>
        <w:tc>
          <w:tcPr>
            <w:tcW w:w="0" w:type="auto"/>
            <w:vAlign w:val="center"/>
            <w:hideMark/>
          </w:tcPr>
          <w:p w:rsidR="001B149C" w:rsidRPr="001B149C" w:rsidRDefault="001B149C" w:rsidP="001B149C">
            <w:pPr>
              <w:spacing w:after="0" w:line="240" w:lineRule="auto"/>
              <w:rPr>
                <w:rFonts w:ascii="Verdana" w:eastAsia="Times New Roman" w:hAnsi="Verdana" w:cs="Times New Roman"/>
                <w:sz w:val="20"/>
                <w:szCs w:val="20"/>
              </w:rPr>
            </w:pPr>
            <w:r w:rsidRPr="001B149C">
              <w:rPr>
                <w:rFonts w:ascii="Verdana" w:eastAsia="Times New Roman" w:hAnsi="Verdana" w:cs="Times New Roman"/>
                <w:sz w:val="20"/>
              </w:rPr>
              <w:t>     </w:t>
            </w:r>
            <w:r w:rsidRPr="001B149C">
              <w:rPr>
                <w:rFonts w:ascii="Verdana" w:eastAsia="Times New Roman" w:hAnsi="Verdana" w:cs="Times New Roman"/>
                <w:sz w:val="20"/>
                <w:szCs w:val="20"/>
              </w:rPr>
              <w:object w:dxaOrig="106" w:dyaOrig="97">
                <v:shape id="_x0000_i1066" type="#_x0000_t75" style="width:88.5pt;height:18pt" o:ole="">
                  <v:imagedata r:id="rId16" o:title=""/>
                </v:shape>
                <w:control r:id="rId17" w:name="DefaultOcxName10" w:shapeid="_x0000_i1066"/>
              </w:object>
            </w:r>
          </w:p>
        </w:tc>
      </w:tr>
    </w:tbl>
    <w:p w:rsidR="001B149C" w:rsidRDefault="001B149C" w:rsidP="001B149C">
      <w:pPr>
        <w:shd w:val="clear" w:color="auto" w:fill="9DC2DF"/>
        <w:spacing w:after="0" w:line="330" w:lineRule="atLeast"/>
        <w:rPr>
          <w:rFonts w:ascii="Arial" w:eastAsia="Times New Roman" w:hAnsi="Arial" w:cs="Arial"/>
          <w:b/>
          <w:bCs/>
          <w:color w:val="000000"/>
          <w:sz w:val="18"/>
        </w:rPr>
      </w:pPr>
      <w:bookmarkStart w:id="2" w:name="Q14"/>
      <w:bookmarkEnd w:id="2"/>
    </w:p>
    <w:p w:rsidR="001B149C" w:rsidRDefault="001B149C" w:rsidP="001B149C">
      <w:pPr>
        <w:shd w:val="clear" w:color="auto" w:fill="9DC2DF"/>
        <w:spacing w:after="0" w:line="330" w:lineRule="atLeast"/>
        <w:rPr>
          <w:rFonts w:ascii="Arial" w:eastAsia="Times New Roman" w:hAnsi="Arial" w:cs="Arial"/>
          <w:b/>
          <w:bCs/>
          <w:color w:val="000000"/>
          <w:sz w:val="18"/>
        </w:rPr>
      </w:pPr>
    </w:p>
    <w:p w:rsidR="001B149C" w:rsidRDefault="001B149C" w:rsidP="001B149C">
      <w:pPr>
        <w:shd w:val="clear" w:color="auto" w:fill="9DC2DF"/>
        <w:spacing w:after="0" w:line="330" w:lineRule="atLeast"/>
        <w:rPr>
          <w:rFonts w:ascii="Arial" w:eastAsia="Times New Roman" w:hAnsi="Arial" w:cs="Arial"/>
          <w:b/>
          <w:bCs/>
          <w:color w:val="000000"/>
          <w:sz w:val="18"/>
        </w:rPr>
      </w:pPr>
    </w:p>
    <w:p w:rsidR="001B149C" w:rsidRDefault="001B149C" w:rsidP="001B149C">
      <w:pPr>
        <w:shd w:val="clear" w:color="auto" w:fill="9DC2DF"/>
        <w:spacing w:after="0" w:line="330" w:lineRule="atLeast"/>
        <w:rPr>
          <w:rFonts w:ascii="Arial" w:eastAsia="Times New Roman" w:hAnsi="Arial" w:cs="Arial"/>
          <w:color w:val="000000"/>
          <w:sz w:val="18"/>
        </w:rPr>
      </w:pPr>
      <w:r w:rsidRPr="001B149C">
        <w:rPr>
          <w:rFonts w:ascii="Arial" w:eastAsia="Times New Roman" w:hAnsi="Arial" w:cs="Arial"/>
          <w:b/>
          <w:bCs/>
          <w:color w:val="000000"/>
          <w:sz w:val="18"/>
        </w:rPr>
        <w:t>14.</w:t>
      </w:r>
    </w:p>
    <w:p w:rsidR="001B149C" w:rsidRDefault="001B149C" w:rsidP="001B149C">
      <w:pPr>
        <w:shd w:val="clear" w:color="auto" w:fill="9DC2DF"/>
        <w:spacing w:after="0" w:line="330" w:lineRule="atLeast"/>
        <w:rPr>
          <w:rFonts w:ascii="Arial" w:eastAsia="Times New Roman" w:hAnsi="Arial" w:cs="Arial"/>
          <w:color w:val="000000"/>
          <w:sz w:val="18"/>
        </w:rPr>
      </w:pPr>
    </w:p>
    <w:p w:rsidR="001B149C" w:rsidRPr="001B149C" w:rsidRDefault="001B149C" w:rsidP="001B149C">
      <w:pPr>
        <w:shd w:val="clear" w:color="auto" w:fill="9DC2DF"/>
        <w:spacing w:after="0" w:line="330" w:lineRule="atLeast"/>
        <w:rPr>
          <w:rFonts w:ascii="Verdana" w:eastAsia="Times New Roman" w:hAnsi="Verdana" w:cs="Times New Roman"/>
          <w:color w:val="000000"/>
          <w:sz w:val="20"/>
          <w:szCs w:val="20"/>
        </w:rPr>
      </w:pPr>
      <w:r w:rsidRPr="001B149C">
        <w:rPr>
          <w:rFonts w:ascii="Verdana" w:eastAsia="Times New Roman" w:hAnsi="Verdana" w:cs="Times New Roman"/>
          <w:color w:val="000000"/>
          <w:sz w:val="20"/>
          <w:szCs w:val="20"/>
        </w:rPr>
        <w:t xml:space="preserve"> Two pole-vaulters just clear the bar at the same height. The first lands at a speed of</w:t>
      </w:r>
      <w:r w:rsidRPr="001B149C">
        <w:rPr>
          <w:rFonts w:ascii="Verdana" w:eastAsia="Times New Roman" w:hAnsi="Verdana" w:cs="Times New Roman"/>
          <w:color w:val="000000"/>
          <w:sz w:val="20"/>
        </w:rPr>
        <w:t> </w:t>
      </w:r>
      <w:r w:rsidRPr="001B149C">
        <w:rPr>
          <w:rFonts w:ascii="Verdana" w:eastAsia="Times New Roman" w:hAnsi="Verdana" w:cs="Times New Roman"/>
          <w:color w:val="FF0000"/>
          <w:sz w:val="20"/>
          <w:szCs w:val="20"/>
        </w:rPr>
        <w:t>8.60</w: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t>m/s, and the second lands at a speed of</w:t>
      </w:r>
      <w:r w:rsidRPr="001B149C">
        <w:rPr>
          <w:rFonts w:ascii="Verdana" w:eastAsia="Times New Roman" w:hAnsi="Verdana" w:cs="Times New Roman"/>
          <w:color w:val="000000"/>
          <w:sz w:val="20"/>
        </w:rPr>
        <w:t> </w:t>
      </w:r>
      <w:r w:rsidRPr="001B149C">
        <w:rPr>
          <w:rFonts w:ascii="Verdana" w:eastAsia="Times New Roman" w:hAnsi="Verdana" w:cs="Times New Roman"/>
          <w:color w:val="FF0000"/>
          <w:sz w:val="20"/>
          <w:szCs w:val="20"/>
        </w:rPr>
        <w:t>8.90</w: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t xml:space="preserve">m/s. The first </w:t>
      </w:r>
      <w:proofErr w:type="spellStart"/>
      <w:proofErr w:type="gramStart"/>
      <w:r w:rsidRPr="001B149C">
        <w:rPr>
          <w:rFonts w:ascii="Verdana" w:eastAsia="Times New Roman" w:hAnsi="Verdana" w:cs="Times New Roman"/>
          <w:color w:val="000000"/>
          <w:sz w:val="20"/>
          <w:szCs w:val="20"/>
        </w:rPr>
        <w:t>vaulter</w:t>
      </w:r>
      <w:proofErr w:type="spellEnd"/>
      <w:r w:rsidRPr="001B149C">
        <w:rPr>
          <w:rFonts w:ascii="Verdana" w:eastAsia="Times New Roman" w:hAnsi="Verdana" w:cs="Times New Roman"/>
          <w:color w:val="000000"/>
          <w:sz w:val="20"/>
          <w:szCs w:val="20"/>
        </w:rPr>
        <w:t xml:space="preserve"> clears the bar at a speed of</w:t>
      </w:r>
      <w:r w:rsidRPr="001B149C">
        <w:rPr>
          <w:rFonts w:ascii="Verdana" w:eastAsia="Times New Roman" w:hAnsi="Verdana" w:cs="Times New Roman"/>
          <w:color w:val="000000"/>
          <w:sz w:val="20"/>
        </w:rPr>
        <w:t> </w:t>
      </w:r>
      <w:r w:rsidRPr="001B149C">
        <w:rPr>
          <w:rFonts w:ascii="Verdana" w:eastAsia="Times New Roman" w:hAnsi="Verdana" w:cs="Times New Roman"/>
          <w:color w:val="FF0000"/>
          <w:sz w:val="20"/>
          <w:szCs w:val="20"/>
        </w:rPr>
        <w:t>1.00</w:t>
      </w:r>
      <w:r w:rsidRPr="001B149C">
        <w:rPr>
          <w:rFonts w:ascii="Verdana" w:eastAsia="Times New Roman" w:hAnsi="Verdana" w:cs="Times New Roman"/>
          <w:color w:val="000000"/>
          <w:sz w:val="20"/>
        </w:rPr>
        <w:t> </w:t>
      </w:r>
      <w:r w:rsidRPr="001B149C">
        <w:rPr>
          <w:rFonts w:ascii="Verdana" w:eastAsia="Times New Roman" w:hAnsi="Verdana" w:cs="Times New Roman"/>
          <w:color w:val="000000"/>
          <w:sz w:val="20"/>
          <w:szCs w:val="20"/>
        </w:rPr>
        <w:t>m/s. Ignore air resistance and friction and determine</w:t>
      </w:r>
      <w:proofErr w:type="gramEnd"/>
      <w:r w:rsidRPr="001B149C">
        <w:rPr>
          <w:rFonts w:ascii="Verdana" w:eastAsia="Times New Roman" w:hAnsi="Verdana" w:cs="Times New Roman"/>
          <w:color w:val="000000"/>
          <w:sz w:val="20"/>
          <w:szCs w:val="20"/>
        </w:rPr>
        <w:t xml:space="preserve"> the speed at which the second </w:t>
      </w:r>
      <w:proofErr w:type="spellStart"/>
      <w:r w:rsidRPr="001B149C">
        <w:rPr>
          <w:rFonts w:ascii="Verdana" w:eastAsia="Times New Roman" w:hAnsi="Verdana" w:cs="Times New Roman"/>
          <w:color w:val="000000"/>
          <w:sz w:val="20"/>
          <w:szCs w:val="20"/>
        </w:rPr>
        <w:t>vaulter</w:t>
      </w:r>
      <w:proofErr w:type="spellEnd"/>
      <w:r w:rsidRPr="001B149C">
        <w:rPr>
          <w:rFonts w:ascii="Verdana" w:eastAsia="Times New Roman" w:hAnsi="Verdana" w:cs="Times New Roman"/>
          <w:color w:val="000000"/>
          <w:sz w:val="20"/>
          <w:szCs w:val="20"/>
        </w:rPr>
        <w:t xml:space="preserve"> clears the bar.</w:t>
      </w:r>
      <w:r w:rsidRPr="001B149C">
        <w:rPr>
          <w:rFonts w:ascii="Verdana" w:eastAsia="Times New Roman" w:hAnsi="Verdana" w:cs="Times New Roman"/>
          <w:color w:val="000000"/>
          <w:sz w:val="20"/>
          <w:szCs w:val="20"/>
        </w:rPr>
        <w:br/>
      </w:r>
      <w:r w:rsidRPr="001B149C">
        <w:rPr>
          <w:rFonts w:ascii="Verdana" w:eastAsia="Times New Roman" w:hAnsi="Verdana" w:cs="Times New Roman"/>
          <w:color w:val="000000"/>
          <w:sz w:val="20"/>
        </w:rPr>
        <w:object w:dxaOrig="106" w:dyaOrig="97">
          <v:shape id="_x0000_i1063" type="#_x0000_t75" style="width:49.5pt;height:18pt" o:ole="">
            <v:imagedata r:id="rId5" o:title=""/>
          </v:shape>
          <w:control r:id="rId18" w:name="DefaultOcxName13" w:shapeid="_x0000_i1063"/>
        </w:object>
      </w:r>
      <w:r w:rsidRPr="001B149C">
        <w:rPr>
          <w:rFonts w:ascii="Verdana" w:eastAsia="Times New Roman" w:hAnsi="Verdana" w:cs="Times New Roman"/>
          <w:color w:val="000000"/>
          <w:sz w:val="20"/>
        </w:rPr>
        <w:t> </w:t>
      </w:r>
      <w:proofErr w:type="gramStart"/>
      <w:r w:rsidRPr="001B149C">
        <w:rPr>
          <w:rFonts w:ascii="Verdana" w:eastAsia="Times New Roman" w:hAnsi="Verdana" w:cs="Times New Roman"/>
          <w:color w:val="000000"/>
          <w:sz w:val="20"/>
          <w:szCs w:val="20"/>
        </w:rPr>
        <w:t>m/s</w:t>
      </w:r>
      <w:proofErr w:type="gramEnd"/>
    </w:p>
    <w:p w:rsidR="00000000" w:rsidRDefault="001B149C"/>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149C"/>
    <w:rsid w:val="001B1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num">
    <w:name w:val="qnum"/>
    <w:basedOn w:val="DefaultParagraphFont"/>
    <w:rsid w:val="001B149C"/>
  </w:style>
  <w:style w:type="character" w:customStyle="1" w:styleId="pageleft">
    <w:name w:val="pageleft"/>
    <w:basedOn w:val="DefaultParagraphFont"/>
    <w:rsid w:val="001B149C"/>
  </w:style>
  <w:style w:type="character" w:styleId="Hyperlink">
    <w:name w:val="Hyperlink"/>
    <w:basedOn w:val="DefaultParagraphFont"/>
    <w:uiPriority w:val="99"/>
    <w:semiHidden/>
    <w:unhideWhenUsed/>
    <w:rsid w:val="001B149C"/>
    <w:rPr>
      <w:color w:val="0000FF"/>
      <w:u w:val="single"/>
    </w:rPr>
  </w:style>
  <w:style w:type="character" w:styleId="Strong">
    <w:name w:val="Strong"/>
    <w:basedOn w:val="DefaultParagraphFont"/>
    <w:uiPriority w:val="22"/>
    <w:qFormat/>
    <w:rsid w:val="001B149C"/>
    <w:rPr>
      <w:b/>
      <w:bCs/>
    </w:rPr>
  </w:style>
  <w:style w:type="character" w:customStyle="1" w:styleId="notes">
    <w:name w:val="notes"/>
    <w:basedOn w:val="DefaultParagraphFont"/>
    <w:rsid w:val="001B149C"/>
  </w:style>
  <w:style w:type="character" w:customStyle="1" w:styleId="apple-converted-space">
    <w:name w:val="apple-converted-space"/>
    <w:basedOn w:val="DefaultParagraphFont"/>
    <w:rsid w:val="001B149C"/>
  </w:style>
  <w:style w:type="character" w:customStyle="1" w:styleId="qtextfield">
    <w:name w:val="qtextfield"/>
    <w:basedOn w:val="DefaultParagraphFont"/>
    <w:rsid w:val="001B149C"/>
  </w:style>
  <w:style w:type="character" w:customStyle="1" w:styleId="ms">
    <w:name w:val="ms"/>
    <w:basedOn w:val="DefaultParagraphFont"/>
    <w:rsid w:val="001B149C"/>
  </w:style>
  <w:style w:type="character" w:customStyle="1" w:styleId="tutorialbutton">
    <w:name w:val="tutorialbutton"/>
    <w:basedOn w:val="DefaultParagraphFont"/>
    <w:rsid w:val="001B149C"/>
  </w:style>
  <w:style w:type="paragraph" w:styleId="BalloonText">
    <w:name w:val="Balloon Text"/>
    <w:basedOn w:val="Normal"/>
    <w:link w:val="BalloonTextChar"/>
    <w:uiPriority w:val="99"/>
    <w:semiHidden/>
    <w:unhideWhenUsed/>
    <w:rsid w:val="001B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942798">
      <w:bodyDiv w:val="1"/>
      <w:marLeft w:val="0"/>
      <w:marRight w:val="0"/>
      <w:marTop w:val="0"/>
      <w:marBottom w:val="0"/>
      <w:divBdr>
        <w:top w:val="none" w:sz="0" w:space="0" w:color="auto"/>
        <w:left w:val="none" w:sz="0" w:space="0" w:color="auto"/>
        <w:bottom w:val="none" w:sz="0" w:space="0" w:color="auto"/>
        <w:right w:val="none" w:sz="0" w:space="0" w:color="auto"/>
      </w:divBdr>
      <w:divsChild>
        <w:div w:id="509373261">
          <w:marLeft w:val="216"/>
          <w:marRight w:val="0"/>
          <w:marTop w:val="0"/>
          <w:marBottom w:val="240"/>
          <w:divBdr>
            <w:top w:val="none" w:sz="0" w:space="0" w:color="auto"/>
            <w:left w:val="none" w:sz="0" w:space="0" w:color="auto"/>
            <w:bottom w:val="none" w:sz="0" w:space="0" w:color="auto"/>
            <w:right w:val="none" w:sz="0" w:space="0" w:color="auto"/>
          </w:divBdr>
          <w:divsChild>
            <w:div w:id="503131471">
              <w:marLeft w:val="0"/>
              <w:marRight w:val="0"/>
              <w:marTop w:val="0"/>
              <w:marBottom w:val="0"/>
              <w:divBdr>
                <w:top w:val="none" w:sz="0" w:space="0" w:color="auto"/>
                <w:left w:val="none" w:sz="0" w:space="0" w:color="auto"/>
                <w:bottom w:val="none" w:sz="0" w:space="0" w:color="auto"/>
                <w:right w:val="none" w:sz="0" w:space="0" w:color="auto"/>
              </w:divBdr>
              <w:divsChild>
                <w:div w:id="1189024099">
                  <w:marLeft w:val="0"/>
                  <w:marRight w:val="0"/>
                  <w:marTop w:val="0"/>
                  <w:marBottom w:val="0"/>
                  <w:divBdr>
                    <w:top w:val="none" w:sz="0" w:space="0" w:color="auto"/>
                    <w:left w:val="single" w:sz="6" w:space="0" w:color="6C8393"/>
                    <w:bottom w:val="none" w:sz="0" w:space="0" w:color="auto"/>
                    <w:right w:val="single" w:sz="6" w:space="0" w:color="6C8393"/>
                  </w:divBdr>
                </w:div>
              </w:divsChild>
            </w:div>
            <w:div w:id="1947731275">
              <w:marLeft w:val="45"/>
              <w:marRight w:val="0"/>
              <w:marTop w:val="0"/>
              <w:marBottom w:val="0"/>
              <w:divBdr>
                <w:top w:val="none" w:sz="0" w:space="0" w:color="auto"/>
                <w:left w:val="none" w:sz="0" w:space="0" w:color="auto"/>
                <w:bottom w:val="none" w:sz="0" w:space="0" w:color="auto"/>
                <w:right w:val="none" w:sz="0" w:space="0" w:color="auto"/>
              </w:divBdr>
              <w:divsChild>
                <w:div w:id="979337010">
                  <w:marLeft w:val="0"/>
                  <w:marRight w:val="0"/>
                  <w:marTop w:val="0"/>
                  <w:marBottom w:val="0"/>
                  <w:divBdr>
                    <w:top w:val="none" w:sz="0" w:space="5" w:color="auto"/>
                    <w:left w:val="single" w:sz="6" w:space="13" w:color="CCCCCC"/>
                    <w:bottom w:val="single" w:sz="6" w:space="10" w:color="CCCCCC"/>
                    <w:right w:val="single" w:sz="6" w:space="13" w:color="CCCCCC"/>
                  </w:divBdr>
                  <w:divsChild>
                    <w:div w:id="1356691543">
                      <w:marLeft w:val="0"/>
                      <w:marRight w:val="0"/>
                      <w:marTop w:val="0"/>
                      <w:marBottom w:val="0"/>
                      <w:divBdr>
                        <w:top w:val="none" w:sz="0" w:space="0" w:color="auto"/>
                        <w:left w:val="none" w:sz="0" w:space="0" w:color="auto"/>
                        <w:bottom w:val="none" w:sz="0" w:space="0" w:color="auto"/>
                        <w:right w:val="none" w:sz="0" w:space="0" w:color="auto"/>
                      </w:divBdr>
                    </w:div>
                  </w:divsChild>
                </w:div>
                <w:div w:id="727341592">
                  <w:marLeft w:val="0"/>
                  <w:marRight w:val="0"/>
                  <w:marTop w:val="0"/>
                  <w:marBottom w:val="0"/>
                  <w:divBdr>
                    <w:top w:val="none" w:sz="0" w:space="0" w:color="auto"/>
                    <w:left w:val="single" w:sz="6" w:space="10" w:color="CCCCCC"/>
                    <w:bottom w:val="single" w:sz="6" w:space="6" w:color="CCCCCC"/>
                    <w:right w:val="single" w:sz="6" w:space="7" w:color="CCCCCC"/>
                  </w:divBdr>
                  <w:divsChild>
                    <w:div w:id="1916501906">
                      <w:marLeft w:val="0"/>
                      <w:marRight w:val="0"/>
                      <w:marTop w:val="0"/>
                      <w:marBottom w:val="0"/>
                      <w:divBdr>
                        <w:top w:val="none" w:sz="0" w:space="0" w:color="auto"/>
                        <w:left w:val="none" w:sz="0" w:space="0" w:color="auto"/>
                        <w:bottom w:val="none" w:sz="0" w:space="0" w:color="auto"/>
                        <w:right w:val="none" w:sz="0" w:space="0" w:color="auto"/>
                      </w:divBdr>
                      <w:divsChild>
                        <w:div w:id="14747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29">
          <w:marLeft w:val="216"/>
          <w:marRight w:val="0"/>
          <w:marTop w:val="0"/>
          <w:marBottom w:val="240"/>
          <w:divBdr>
            <w:top w:val="none" w:sz="0" w:space="0" w:color="auto"/>
            <w:left w:val="none" w:sz="0" w:space="0" w:color="auto"/>
            <w:bottom w:val="none" w:sz="0" w:space="0" w:color="auto"/>
            <w:right w:val="none" w:sz="0" w:space="0" w:color="auto"/>
          </w:divBdr>
          <w:divsChild>
            <w:div w:id="780540417">
              <w:marLeft w:val="0"/>
              <w:marRight w:val="0"/>
              <w:marTop w:val="0"/>
              <w:marBottom w:val="0"/>
              <w:divBdr>
                <w:top w:val="none" w:sz="0" w:space="0" w:color="auto"/>
                <w:left w:val="none" w:sz="0" w:space="0" w:color="auto"/>
                <w:bottom w:val="none" w:sz="0" w:space="0" w:color="auto"/>
                <w:right w:val="none" w:sz="0" w:space="0" w:color="auto"/>
              </w:divBdr>
              <w:divsChild>
                <w:div w:id="17850866">
                  <w:marLeft w:val="0"/>
                  <w:marRight w:val="0"/>
                  <w:marTop w:val="0"/>
                  <w:marBottom w:val="0"/>
                  <w:divBdr>
                    <w:top w:val="none" w:sz="0" w:space="0" w:color="auto"/>
                    <w:left w:val="single" w:sz="6" w:space="0" w:color="6C8393"/>
                    <w:bottom w:val="none" w:sz="0" w:space="0" w:color="auto"/>
                    <w:right w:val="single" w:sz="6" w:space="0" w:color="6C8393"/>
                  </w:divBdr>
                </w:div>
              </w:divsChild>
            </w:div>
            <w:div w:id="28606216">
              <w:marLeft w:val="45"/>
              <w:marRight w:val="0"/>
              <w:marTop w:val="0"/>
              <w:marBottom w:val="0"/>
              <w:divBdr>
                <w:top w:val="none" w:sz="0" w:space="0" w:color="auto"/>
                <w:left w:val="none" w:sz="0" w:space="0" w:color="auto"/>
                <w:bottom w:val="none" w:sz="0" w:space="0" w:color="auto"/>
                <w:right w:val="none" w:sz="0" w:space="0" w:color="auto"/>
              </w:divBdr>
              <w:divsChild>
                <w:div w:id="530075540">
                  <w:marLeft w:val="0"/>
                  <w:marRight w:val="0"/>
                  <w:marTop w:val="0"/>
                  <w:marBottom w:val="0"/>
                  <w:divBdr>
                    <w:top w:val="none" w:sz="0" w:space="5" w:color="auto"/>
                    <w:left w:val="single" w:sz="6" w:space="13" w:color="CCCCCC"/>
                    <w:bottom w:val="single" w:sz="6" w:space="10" w:color="CCCCCC"/>
                    <w:right w:val="single" w:sz="6" w:space="13" w:color="CCCCCC"/>
                  </w:divBdr>
                  <w:divsChild>
                    <w:div w:id="558320629">
                      <w:marLeft w:val="0"/>
                      <w:marRight w:val="0"/>
                      <w:marTop w:val="0"/>
                      <w:marBottom w:val="0"/>
                      <w:divBdr>
                        <w:top w:val="none" w:sz="0" w:space="0" w:color="auto"/>
                        <w:left w:val="none" w:sz="0" w:space="0" w:color="auto"/>
                        <w:bottom w:val="none" w:sz="0" w:space="0" w:color="auto"/>
                        <w:right w:val="none" w:sz="0" w:space="0" w:color="auto"/>
                      </w:divBdr>
                      <w:divsChild>
                        <w:div w:id="847795896">
                          <w:marLeft w:val="1920"/>
                          <w:marRight w:val="0"/>
                          <w:marTop w:val="240"/>
                          <w:marBottom w:val="0"/>
                          <w:divBdr>
                            <w:top w:val="none" w:sz="0" w:space="0" w:color="auto"/>
                            <w:left w:val="none" w:sz="0" w:space="0" w:color="auto"/>
                            <w:bottom w:val="none" w:sz="0" w:space="0" w:color="auto"/>
                            <w:right w:val="none" w:sz="0" w:space="0" w:color="auto"/>
                          </w:divBdr>
                        </w:div>
                        <w:div w:id="1815559186">
                          <w:marLeft w:val="960"/>
                          <w:marRight w:val="0"/>
                          <w:marTop w:val="120"/>
                          <w:marBottom w:val="120"/>
                          <w:divBdr>
                            <w:top w:val="none" w:sz="0" w:space="0" w:color="auto"/>
                            <w:left w:val="none" w:sz="0" w:space="0" w:color="auto"/>
                            <w:bottom w:val="none" w:sz="0" w:space="0" w:color="auto"/>
                            <w:right w:val="none" w:sz="0" w:space="0" w:color="auto"/>
                          </w:divBdr>
                          <w:divsChild>
                            <w:div w:id="521240434">
                              <w:marLeft w:val="360"/>
                              <w:marRight w:val="0"/>
                              <w:marTop w:val="0"/>
                              <w:marBottom w:val="0"/>
                              <w:divBdr>
                                <w:top w:val="none" w:sz="0" w:space="0" w:color="auto"/>
                                <w:left w:val="none" w:sz="0" w:space="0" w:color="auto"/>
                                <w:bottom w:val="none" w:sz="0" w:space="0" w:color="auto"/>
                                <w:right w:val="none" w:sz="0" w:space="0" w:color="auto"/>
                              </w:divBdr>
                              <w:divsChild>
                                <w:div w:id="21424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3913">
                  <w:marLeft w:val="0"/>
                  <w:marRight w:val="0"/>
                  <w:marTop w:val="0"/>
                  <w:marBottom w:val="0"/>
                  <w:divBdr>
                    <w:top w:val="none" w:sz="0" w:space="0" w:color="auto"/>
                    <w:left w:val="single" w:sz="6" w:space="10" w:color="CCCCCC"/>
                    <w:bottom w:val="single" w:sz="6" w:space="6" w:color="CCCCCC"/>
                    <w:right w:val="single" w:sz="6" w:space="7" w:color="CCCCCC"/>
                  </w:divBdr>
                  <w:divsChild>
                    <w:div w:id="1171876458">
                      <w:marLeft w:val="0"/>
                      <w:marRight w:val="0"/>
                      <w:marTop w:val="0"/>
                      <w:marBottom w:val="0"/>
                      <w:divBdr>
                        <w:top w:val="none" w:sz="0" w:space="0" w:color="auto"/>
                        <w:left w:val="none" w:sz="0" w:space="0" w:color="auto"/>
                        <w:bottom w:val="none" w:sz="0" w:space="0" w:color="auto"/>
                        <w:right w:val="none" w:sz="0" w:space="0" w:color="auto"/>
                      </w:divBdr>
                      <w:divsChild>
                        <w:div w:id="2867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22696">
          <w:marLeft w:val="216"/>
          <w:marRight w:val="0"/>
          <w:marTop w:val="0"/>
          <w:marBottom w:val="240"/>
          <w:divBdr>
            <w:top w:val="none" w:sz="0" w:space="0" w:color="auto"/>
            <w:left w:val="none" w:sz="0" w:space="0" w:color="auto"/>
            <w:bottom w:val="none" w:sz="0" w:space="0" w:color="auto"/>
            <w:right w:val="none" w:sz="0" w:space="0" w:color="auto"/>
          </w:divBdr>
          <w:divsChild>
            <w:div w:id="1121069502">
              <w:marLeft w:val="0"/>
              <w:marRight w:val="0"/>
              <w:marTop w:val="0"/>
              <w:marBottom w:val="0"/>
              <w:divBdr>
                <w:top w:val="none" w:sz="0" w:space="0" w:color="auto"/>
                <w:left w:val="none" w:sz="0" w:space="0" w:color="auto"/>
                <w:bottom w:val="none" w:sz="0" w:space="0" w:color="auto"/>
                <w:right w:val="none" w:sz="0" w:space="0" w:color="auto"/>
              </w:divBdr>
              <w:divsChild>
                <w:div w:id="1997803753">
                  <w:marLeft w:val="0"/>
                  <w:marRight w:val="0"/>
                  <w:marTop w:val="0"/>
                  <w:marBottom w:val="0"/>
                  <w:divBdr>
                    <w:top w:val="none" w:sz="0" w:space="0" w:color="auto"/>
                    <w:left w:val="single" w:sz="6" w:space="0" w:color="6C8393"/>
                    <w:bottom w:val="none" w:sz="0" w:space="0" w:color="auto"/>
                    <w:right w:val="single" w:sz="6" w:space="0" w:color="6C8393"/>
                  </w:divBdr>
                </w:div>
              </w:divsChild>
            </w:div>
            <w:div w:id="1499270124">
              <w:marLeft w:val="45"/>
              <w:marRight w:val="0"/>
              <w:marTop w:val="0"/>
              <w:marBottom w:val="0"/>
              <w:divBdr>
                <w:top w:val="none" w:sz="0" w:space="0" w:color="auto"/>
                <w:left w:val="none" w:sz="0" w:space="0" w:color="auto"/>
                <w:bottom w:val="none" w:sz="0" w:space="0" w:color="auto"/>
                <w:right w:val="none" w:sz="0" w:space="0" w:color="auto"/>
              </w:divBdr>
              <w:divsChild>
                <w:div w:id="1486169262">
                  <w:marLeft w:val="0"/>
                  <w:marRight w:val="0"/>
                  <w:marTop w:val="0"/>
                  <w:marBottom w:val="0"/>
                  <w:divBdr>
                    <w:top w:val="none" w:sz="0" w:space="5" w:color="auto"/>
                    <w:left w:val="single" w:sz="6" w:space="13" w:color="CCCCCC"/>
                    <w:bottom w:val="single" w:sz="6" w:space="10" w:color="CCCCCC"/>
                    <w:right w:val="single" w:sz="6" w:space="13" w:color="CCCCCC"/>
                  </w:divBdr>
                  <w:divsChild>
                    <w:div w:id="1895237458">
                      <w:marLeft w:val="0"/>
                      <w:marRight w:val="0"/>
                      <w:marTop w:val="0"/>
                      <w:marBottom w:val="0"/>
                      <w:divBdr>
                        <w:top w:val="none" w:sz="0" w:space="0" w:color="auto"/>
                        <w:left w:val="none" w:sz="0" w:space="0" w:color="auto"/>
                        <w:bottom w:val="none" w:sz="0" w:space="0" w:color="auto"/>
                        <w:right w:val="none" w:sz="0" w:space="0" w:color="auto"/>
                      </w:divBdr>
                      <w:divsChild>
                        <w:div w:id="2091997197">
                          <w:marLeft w:val="1920"/>
                          <w:marRight w:val="0"/>
                          <w:marTop w:val="240"/>
                          <w:marBottom w:val="0"/>
                          <w:divBdr>
                            <w:top w:val="none" w:sz="0" w:space="0" w:color="auto"/>
                            <w:left w:val="none" w:sz="0" w:space="0" w:color="auto"/>
                            <w:bottom w:val="none" w:sz="0" w:space="0" w:color="auto"/>
                            <w:right w:val="none" w:sz="0" w:space="0" w:color="auto"/>
                          </w:divBdr>
                        </w:div>
                        <w:div w:id="454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402">
                  <w:marLeft w:val="0"/>
                  <w:marRight w:val="0"/>
                  <w:marTop w:val="0"/>
                  <w:marBottom w:val="0"/>
                  <w:divBdr>
                    <w:top w:val="none" w:sz="0" w:space="0" w:color="auto"/>
                    <w:left w:val="single" w:sz="6" w:space="10" w:color="CCCCCC"/>
                    <w:bottom w:val="single" w:sz="6" w:space="6" w:color="CCCCCC"/>
                    <w:right w:val="single" w:sz="6" w:space="7" w:color="CCCCCC"/>
                  </w:divBdr>
                  <w:divsChild>
                    <w:div w:id="2100103057">
                      <w:marLeft w:val="0"/>
                      <w:marRight w:val="0"/>
                      <w:marTop w:val="0"/>
                      <w:marBottom w:val="0"/>
                      <w:divBdr>
                        <w:top w:val="none" w:sz="0" w:space="0" w:color="auto"/>
                        <w:left w:val="none" w:sz="0" w:space="0" w:color="auto"/>
                        <w:bottom w:val="none" w:sz="0" w:space="0" w:color="auto"/>
                        <w:right w:val="none" w:sz="0" w:space="0" w:color="auto"/>
                      </w:divBdr>
                      <w:divsChild>
                        <w:div w:id="10615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735782">
          <w:marLeft w:val="216"/>
          <w:marRight w:val="0"/>
          <w:marTop w:val="0"/>
          <w:marBottom w:val="240"/>
          <w:divBdr>
            <w:top w:val="none" w:sz="0" w:space="0" w:color="auto"/>
            <w:left w:val="none" w:sz="0" w:space="0" w:color="auto"/>
            <w:bottom w:val="none" w:sz="0" w:space="0" w:color="auto"/>
            <w:right w:val="none" w:sz="0" w:space="0" w:color="auto"/>
          </w:divBdr>
          <w:divsChild>
            <w:div w:id="1392657242">
              <w:marLeft w:val="0"/>
              <w:marRight w:val="0"/>
              <w:marTop w:val="0"/>
              <w:marBottom w:val="0"/>
              <w:divBdr>
                <w:top w:val="none" w:sz="0" w:space="0" w:color="auto"/>
                <w:left w:val="none" w:sz="0" w:space="0" w:color="auto"/>
                <w:bottom w:val="none" w:sz="0" w:space="0" w:color="auto"/>
                <w:right w:val="none" w:sz="0" w:space="0" w:color="auto"/>
              </w:divBdr>
              <w:divsChild>
                <w:div w:id="836384217">
                  <w:marLeft w:val="0"/>
                  <w:marRight w:val="0"/>
                  <w:marTop w:val="0"/>
                  <w:marBottom w:val="0"/>
                  <w:divBdr>
                    <w:top w:val="none" w:sz="0" w:space="0" w:color="auto"/>
                    <w:left w:val="single" w:sz="6" w:space="0" w:color="6C8393"/>
                    <w:bottom w:val="none" w:sz="0" w:space="0" w:color="auto"/>
                    <w:right w:val="single" w:sz="6" w:space="0" w:color="6C8393"/>
                  </w:divBdr>
                </w:div>
              </w:divsChild>
            </w:div>
            <w:div w:id="3017404">
              <w:marLeft w:val="45"/>
              <w:marRight w:val="0"/>
              <w:marTop w:val="0"/>
              <w:marBottom w:val="0"/>
              <w:divBdr>
                <w:top w:val="none" w:sz="0" w:space="0" w:color="auto"/>
                <w:left w:val="none" w:sz="0" w:space="0" w:color="auto"/>
                <w:bottom w:val="none" w:sz="0" w:space="0" w:color="auto"/>
                <w:right w:val="none" w:sz="0" w:space="0" w:color="auto"/>
              </w:divBdr>
              <w:divsChild>
                <w:div w:id="927272484">
                  <w:marLeft w:val="0"/>
                  <w:marRight w:val="0"/>
                  <w:marTop w:val="0"/>
                  <w:marBottom w:val="0"/>
                  <w:divBdr>
                    <w:top w:val="none" w:sz="0" w:space="5" w:color="auto"/>
                    <w:left w:val="single" w:sz="6" w:space="13" w:color="CCCCCC"/>
                    <w:bottom w:val="single" w:sz="6" w:space="10" w:color="CCCCCC"/>
                    <w:right w:val="single" w:sz="6" w:space="13" w:color="CCCCCC"/>
                  </w:divBdr>
                  <w:divsChild>
                    <w:div w:id="16056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5.xml"/><Relationship Id="rId18" Type="http://schemas.openxmlformats.org/officeDocument/2006/relationships/control" Target="activeX/activeX8.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control" Target="activeX/activeX4.xml"/><Relationship Id="rId17"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5" Type="http://schemas.openxmlformats.org/officeDocument/2006/relationships/image" Target="media/image2.wmf"/><Relationship Id="rId15" Type="http://schemas.openxmlformats.org/officeDocument/2006/relationships/control" Target="activeX/activeX6.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ontrol" Target="activeX/activeX2.xml"/><Relationship Id="rId14" Type="http://schemas.openxmlformats.org/officeDocument/2006/relationships/image" Target="media/image6.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2010-10-20T02:33:00Z</dcterms:created>
  <dcterms:modified xsi:type="dcterms:W3CDTF">2010-10-20T02:34:00Z</dcterms:modified>
</cp:coreProperties>
</file>