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  <w:t>Find the simple interest for each loan.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1.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 xml:space="preserve">$15,903 at 8% for 8 months 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3.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 xml:space="preserve">$42,368 at 5.22% for 5 months 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5.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For a given amount of money at a given interest rate for a given time period, does simple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proofErr w:type="gramStart"/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interest</w:t>
      </w:r>
      <w:proofErr w:type="gramEnd"/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 xml:space="preserve"> or compound interest produce more interest?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  <w:t>Find the compound amount in each loan.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7.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$19,456.11 at 12% compounded semi-annually for 7 years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9.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$57,809.34 at 12% compounded quarterly for 5 years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  <w:t>Find the amount of interest earned by each deposit.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11.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$12,699.36 at 10% compounded semi-annually for 7 years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13.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$34,677.23 at 9.72% compounded monthly for 32 months</w:t>
      </w:r>
    </w:p>
    <w:p w:rsidR="00100359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15.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 xml:space="preserve">$42,000 in 7 years, 12% compounded monthly 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17.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 xml:space="preserve">$1347.89 in 3.5 years, 6.77% compounded semi-annually </w:t>
      </w: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19.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Write the first five terms of the geometric sequence with and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21.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Find the sixth term of the geometric sequence with and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23.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Find the sum of the first four terms of the geometric sequence with and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4A298B"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val="en-029" w:eastAsia="en-02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4.45pt;margin-top:.2pt;width:0;height:10.05pt;z-index:251661312" o:connectortype="straight"/>
        </w:pict>
      </w:r>
      <w:r w:rsidRPr="004A298B"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val="en-029" w:eastAsia="en-029"/>
        </w:rPr>
        <w:pict>
          <v:shape id="_x0000_s1026" type="#_x0000_t32" style="position:absolute;margin-left:50.25pt;margin-top:.2pt;width:14.2pt;height:0;z-index:251660288" o:connectortype="straight"/>
        </w:pict>
      </w: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25.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Find</w:t>
      </w:r>
      <w:r>
        <w:rPr>
          <w:rFonts w:ascii="Times New Roman" w:hAnsi="Times New Roman" w:cs="Times New Roman"/>
          <w:color w:val="231F20"/>
          <w:sz w:val="24"/>
          <w:szCs w:val="24"/>
          <w:lang w:val="en-029"/>
        </w:rPr>
        <w:t xml:space="preserve"> s 30 .01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27.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What is meant by the future value of an annuity?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  <w:t>Find the future value of each annuity.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29.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$1288 deposited at the end of each year for 14 years; money earns 8% compounded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proofErr w:type="gramStart"/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annually</w:t>
      </w:r>
      <w:proofErr w:type="gramEnd"/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31.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$233 deposited at the end of each month for 4 years; money earns 12% compounded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proofErr w:type="gramStart"/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monthly</w:t>
      </w:r>
      <w:proofErr w:type="gramEnd"/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33.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$11,900 deposited at the beginning of each month for 13 months; money earns 12%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proofErr w:type="gramStart"/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compounded</w:t>
      </w:r>
      <w:proofErr w:type="gramEnd"/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 xml:space="preserve"> monthly</w:t>
      </w:r>
    </w:p>
    <w:p w:rsidR="00757C6F" w:rsidRDefault="00757C6F"/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35.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$6500; money earns 8% compounded annually; 6 annual payments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37.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$233,188; money earns 9.7% compounded quarterly for years</w:t>
      </w:r>
    </w:p>
    <w:p w:rsidR="00100359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</w:pP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  <w:t>Find the present value of each ordinary annuity.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39.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Deposits of $850 annually for 4 years at 8% compounded annually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41.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Payments of $4210 semi-annually for 8 years at 8.6% compounded semi-annually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43.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Give two examples of the types of loans that are commonly amortized.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  <w:t>Find the amount of the payment necessary to amortize each loan.</w:t>
      </w: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45.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$3200; 8% compounded quarterly; 10 quarterly payments</w:t>
      </w:r>
    </w:p>
    <w:p w:rsidR="00100359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</w:pPr>
    </w:p>
    <w:p w:rsidR="00100359" w:rsidRPr="00163165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b/>
          <w:bCs/>
          <w:color w:val="231F20"/>
          <w:sz w:val="24"/>
          <w:szCs w:val="24"/>
          <w:lang w:val="en-029"/>
        </w:rPr>
        <w:t xml:space="preserve">47. </w:t>
      </w:r>
      <w:r w:rsidRPr="00163165">
        <w:rPr>
          <w:rFonts w:ascii="Times New Roman" w:hAnsi="Times New Roman" w:cs="Times New Roman"/>
          <w:color w:val="231F20"/>
          <w:sz w:val="24"/>
          <w:szCs w:val="24"/>
          <w:lang w:val="en-029"/>
        </w:rPr>
        <w:t>$51,607; 13.6% compounded monthly; 32 monthly payments</w:t>
      </w:r>
    </w:p>
    <w:p w:rsidR="00100359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</w:pPr>
      <w:r w:rsidRPr="00163165"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  <w:t>Find the monthly house payments for each mortgage.</w:t>
      </w:r>
    </w:p>
    <w:p w:rsidR="00100359" w:rsidRDefault="00100359" w:rsidP="0010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  <w:lang w:val="en-029"/>
        </w:rPr>
        <w:t>49. $77,110 at 11.45% for 3 years</w:t>
      </w:r>
    </w:p>
    <w:p w:rsidR="00100359" w:rsidRDefault="00100359"/>
    <w:sectPr w:rsidR="00100359" w:rsidSect="0075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100359"/>
    <w:rsid w:val="00070BE7"/>
    <w:rsid w:val="00100359"/>
    <w:rsid w:val="00360DA4"/>
    <w:rsid w:val="00757C6F"/>
    <w:rsid w:val="009C089E"/>
    <w:rsid w:val="00C0062F"/>
    <w:rsid w:val="00E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1</cp:revision>
  <dcterms:created xsi:type="dcterms:W3CDTF">2010-04-06T13:51:00Z</dcterms:created>
  <dcterms:modified xsi:type="dcterms:W3CDTF">2010-04-06T13:52:00Z</dcterms:modified>
</cp:coreProperties>
</file>