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Passionate about gourmet cooking and frustrated at having to travel all over town to gather the ingredients for one simple meal, Kathy Kudler decided to open her own gourmet food shop. Her vision was to create one store that would stock a wide selection of the freshest ingredients as well as all of the tools a gourmet cook could ever want. Kathy was certain that combining the convenience of one-stop shopping with reasonable prices would be a recipe for success.</w:t>
      </w:r>
    </w:p>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Kathy's vision became a reality in 1998 with the opening of the La Jolla store. Her concept was an immediate success and in two years Kudler's expanded with the opening of the Del Mar location. Our latest store opened in Encinitas in 2003 and we are already looking for just the right spot for another shop!</w:t>
      </w:r>
    </w:p>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Kudler Fine Foods is committed to providing our customers with the finest selection of the very best foods and wines so that your culinary visions can come true. Thank you for your patronage and giving us the opportunity to serve you. </w:t>
      </w:r>
    </w:p>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b/>
          <w:bCs/>
          <w:sz w:val="24"/>
          <w:szCs w:val="24"/>
        </w:rPr>
        <w:t>Locations</w:t>
      </w:r>
      <w:r w:rsidRPr="004B180D">
        <w:rPr>
          <w:rFonts w:ascii="Times New Roman" w:eastAsia="Times New Roman" w:hAnsi="Times New Roman" w:cs="Times New Roman"/>
          <w:sz w:val="24"/>
          <w:szCs w:val="24"/>
        </w:rPr>
        <w:br/>
      </w:r>
      <w:hyperlink r:id="rId5" w:history="1">
        <w:r w:rsidRPr="004B180D">
          <w:rPr>
            <w:rStyle w:val="Hyperlink"/>
            <w:rFonts w:ascii="Times New Roman" w:eastAsia="Times New Roman" w:hAnsi="Times New Roman" w:cs="Times New Roman"/>
            <w:sz w:val="24"/>
            <w:szCs w:val="24"/>
          </w:rPr>
          <w:t>La Jolla</w:t>
        </w:r>
      </w:hyperlink>
      <w:r w:rsidRPr="004B180D">
        <w:rPr>
          <w:rFonts w:ascii="Times New Roman" w:eastAsia="Times New Roman" w:hAnsi="Times New Roman" w:cs="Times New Roman"/>
          <w:sz w:val="24"/>
          <w:szCs w:val="24"/>
        </w:rPr>
        <w:br/>
      </w:r>
      <w:hyperlink r:id="rId6" w:history="1">
        <w:r w:rsidRPr="004B180D">
          <w:rPr>
            <w:rStyle w:val="Hyperlink"/>
            <w:rFonts w:ascii="Times New Roman" w:eastAsia="Times New Roman" w:hAnsi="Times New Roman" w:cs="Times New Roman"/>
            <w:sz w:val="24"/>
            <w:szCs w:val="24"/>
          </w:rPr>
          <w:t>Del Mar</w:t>
        </w:r>
      </w:hyperlink>
      <w:r w:rsidRPr="004B180D">
        <w:rPr>
          <w:rFonts w:ascii="Times New Roman" w:eastAsia="Times New Roman" w:hAnsi="Times New Roman" w:cs="Times New Roman"/>
          <w:sz w:val="24"/>
          <w:szCs w:val="24"/>
        </w:rPr>
        <w:br/>
      </w:r>
      <w:hyperlink r:id="rId7" w:history="1">
        <w:r w:rsidRPr="004B180D">
          <w:rPr>
            <w:rStyle w:val="Hyperlink"/>
            <w:rFonts w:ascii="Times New Roman" w:eastAsia="Times New Roman" w:hAnsi="Times New Roman" w:cs="Times New Roman"/>
            <w:sz w:val="24"/>
            <w:szCs w:val="24"/>
          </w:rPr>
          <w:t>Encinitas</w:t>
        </w:r>
      </w:hyperlink>
      <w:r w:rsidRPr="004B180D">
        <w:rPr>
          <w:rFonts w:ascii="Times New Roman" w:eastAsia="Times New Roman" w:hAnsi="Times New Roman" w:cs="Times New Roman"/>
          <w:sz w:val="24"/>
          <w:szCs w:val="24"/>
        </w:rPr>
        <w:t xml:space="preserve"> </w:t>
      </w:r>
    </w:p>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Kudler Fine Foods has experienced significant growth and is now focused on expanding the services, improving the efficiency of its operations and increasing the consumer purchase cycle as a means to increasing the loyalty and profitability of its consumers.</w:t>
      </w:r>
    </w:p>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Strategic Objective: Increase Loyalty and Profitability of Consumers </w:t>
      </w:r>
    </w:p>
    <w:p w:rsidR="004B180D" w:rsidRPr="004B180D" w:rsidRDefault="004B180D" w:rsidP="004B180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Expanding Services (Revenue Increase) – Kudler is offering parties in the store to show customers how to prepare specialty foods. The draw for the consumers is to be trained by world-renowned chefs, local celebrities, other food experts, and even Kathy Kudler herself, and to be invited to exclusive, upscale events. The anticipated outcomes will be to increase the customer purchase rate of high margin food and beverage items and to get consumer to make an evening at Kudler Fine Foods part of their social network. This increased time in the store will increase the overall revenue per visit and increase the frequency of visits to the store. Consumers will receive multiple entries in high-ticket item contests by bringing a friend to the parties. While the firm’s preference is to have the events in-store, guests can have Kudler cooking classes at their home for a price premium. Programs such as this encourage consumer loyalty and word-of mouth marketing.</w:t>
      </w:r>
      <w:r w:rsidRPr="004B180D">
        <w:rPr>
          <w:rFonts w:ascii="Times New Roman" w:eastAsia="Times New Roman" w:hAnsi="Times New Roman" w:cs="Times New Roman"/>
          <w:sz w:val="24"/>
          <w:szCs w:val="24"/>
        </w:rPr>
        <w:br/>
      </w:r>
    </w:p>
    <w:p w:rsidR="004B180D" w:rsidRPr="004B180D" w:rsidRDefault="004B180D" w:rsidP="004B180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Frequent Shopper Program (Revenue Increase) – Kudler’s new initiative is tracking purchase behavior at the individual customer level and providing high value incentives through a partnership with a loyalty points program. The customer purchase behavior </w:t>
      </w:r>
      <w:proofErr w:type="spellStart"/>
      <w:r w:rsidRPr="004B180D">
        <w:rPr>
          <w:rFonts w:ascii="Times New Roman" w:eastAsia="Times New Roman" w:hAnsi="Times New Roman" w:cs="Times New Roman"/>
          <w:sz w:val="24"/>
          <w:szCs w:val="24"/>
        </w:rPr>
        <w:t>patters</w:t>
      </w:r>
      <w:proofErr w:type="spellEnd"/>
      <w:r w:rsidRPr="004B180D">
        <w:rPr>
          <w:rFonts w:ascii="Times New Roman" w:eastAsia="Times New Roman" w:hAnsi="Times New Roman" w:cs="Times New Roman"/>
          <w:sz w:val="24"/>
          <w:szCs w:val="24"/>
        </w:rPr>
        <w:t xml:space="preserve"> will help Kudler refine its processes and offerings to best satisfy their valued customers. Price is not the primary differentiating factor for Kudler consumers; these consumers are focused on quality and finding specialized items. Therefore, rather than providing everyday discounts to the customers for their purchase frequency like lower end markets, Kudler has partnered with a loyalty points program to provide customers with points which can be redeemed for high end gift items, airline </w:t>
      </w:r>
      <w:r w:rsidRPr="004B180D">
        <w:rPr>
          <w:rFonts w:ascii="Times New Roman" w:eastAsia="Times New Roman" w:hAnsi="Times New Roman" w:cs="Times New Roman"/>
          <w:sz w:val="24"/>
          <w:szCs w:val="24"/>
        </w:rPr>
        <w:lastRenderedPageBreak/>
        <w:t>first-class upgrades, or other specialty foods.</w:t>
      </w:r>
      <w:r w:rsidRPr="004B180D">
        <w:rPr>
          <w:rFonts w:ascii="Times New Roman" w:eastAsia="Times New Roman" w:hAnsi="Times New Roman" w:cs="Times New Roman"/>
          <w:sz w:val="24"/>
          <w:szCs w:val="24"/>
        </w:rPr>
        <w:br/>
      </w:r>
    </w:p>
    <w:p w:rsidR="004B180D" w:rsidRPr="004B180D" w:rsidRDefault="004B180D" w:rsidP="004B180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Increased Efficiency (Cost Reduction) – Kudler's is now in a position to focus on internal (both front line and behind the scenes) processes, and how those can be improved to deliver increased value to the customer. From a service perspective, Kudler is benchmarking Nordstrom department stores. In addition, the firm is developing employee training programs and integrating new software systems to facilitate the effort. Marketing has encouraged the purchasing department to find ways to reduce costs of ordering foods and minimize the amount of food to be stored, while also having a zero stock out policy. In response, purchasing has developed a supplier relations program and has solicited the help of marketing to help roll out the program. </w:t>
      </w:r>
    </w:p>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Historical Sales Data and Financials</w:t>
      </w:r>
    </w:p>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Historically, Kudler Fine Foods has tracked information such as dollar value and profit margin per transaction, dollar sales and profit levels by day, and dollar sales and profit margins by item. However, in an effort to leverage the information to create a more intimate relationship with their customers, the firm is integrating a system to track customer purchase behavior over time. The firm is in the process of developing this system now.</w:t>
      </w:r>
    </w:p>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Marketing Budget</w:t>
      </w:r>
    </w:p>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The marketing budget is primarily comprised of new initiatives, marketing communications, and marketing research. </w:t>
      </w:r>
    </w:p>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New Initiatives </w:t>
      </w:r>
    </w:p>
    <w:p w:rsidR="004B180D" w:rsidRPr="004B180D" w:rsidRDefault="004B180D" w:rsidP="004B180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Research, development, and rollout of new programs </w:t>
      </w:r>
    </w:p>
    <w:p w:rsidR="004B180D" w:rsidRPr="004B180D" w:rsidRDefault="004B180D" w:rsidP="004B180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Cooking Classes </w:t>
      </w:r>
    </w:p>
    <w:p w:rsidR="004B180D" w:rsidRPr="004B180D" w:rsidRDefault="004B180D" w:rsidP="004B180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Frequent buyer points program </w:t>
      </w:r>
    </w:p>
    <w:p w:rsidR="004B180D" w:rsidRPr="004B180D" w:rsidRDefault="004B180D" w:rsidP="004B180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Supplier relations program </w:t>
      </w:r>
    </w:p>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Marketing Communications activities include: </w:t>
      </w:r>
    </w:p>
    <w:p w:rsidR="004B180D" w:rsidRPr="004B180D" w:rsidRDefault="004B180D" w:rsidP="004B180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Radio, Newspaper and Television advertising </w:t>
      </w:r>
    </w:p>
    <w:p w:rsidR="004B180D" w:rsidRPr="004B180D" w:rsidRDefault="004B180D" w:rsidP="004B180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Public relations, events, and sponsorships </w:t>
      </w:r>
    </w:p>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Marketing Research expenditures include: </w:t>
      </w:r>
    </w:p>
    <w:p w:rsidR="004B180D" w:rsidRPr="004B180D" w:rsidRDefault="004B180D" w:rsidP="004B180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Market size / opportunity studies </w:t>
      </w:r>
    </w:p>
    <w:p w:rsidR="004B180D" w:rsidRPr="004B180D" w:rsidRDefault="004B180D" w:rsidP="004B180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Food marketing trends studies </w:t>
      </w:r>
    </w:p>
    <w:p w:rsidR="004B180D" w:rsidRPr="004B180D" w:rsidRDefault="004B180D" w:rsidP="004B180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 xml:space="preserve">Services benchmarking study </w:t>
      </w:r>
    </w:p>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Growth Strategy</w:t>
      </w:r>
    </w:p>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lastRenderedPageBreak/>
        <w:t>Within the next 12 months, Kudler plans to increase customer loyalty by offering added high-margin services, leveraging the firm’s better understanding of customer purchase patterns, and providing more efficient operations. Profitability will also be increased by cost reductions accomplished through supplier partnering programs. New customers will be acquired through social network marketing and word of mouth.</w:t>
      </w:r>
    </w:p>
    <w:p w:rsidR="004B180D" w:rsidRPr="004B180D" w:rsidRDefault="004B180D" w:rsidP="004B180D">
      <w:pPr>
        <w:spacing w:before="100" w:beforeAutospacing="1" w:after="100" w:afterAutospacing="1" w:line="240" w:lineRule="auto"/>
        <w:jc w:val="both"/>
        <w:rPr>
          <w:rFonts w:ascii="Times New Roman" w:eastAsia="Times New Roman" w:hAnsi="Times New Roman" w:cs="Times New Roman"/>
          <w:sz w:val="24"/>
          <w:szCs w:val="24"/>
        </w:rPr>
      </w:pPr>
      <w:r w:rsidRPr="004B180D">
        <w:rPr>
          <w:rFonts w:ascii="Times New Roman" w:eastAsia="Times New Roman" w:hAnsi="Times New Roman" w:cs="Times New Roman"/>
          <w:sz w:val="24"/>
          <w:szCs w:val="24"/>
        </w:rPr>
        <w:t>Copyright 2004 © by Apollo Group, Inc.</w:t>
      </w:r>
    </w:p>
    <w:p w:rsidR="008F4178" w:rsidRPr="004C7C9E" w:rsidRDefault="008F4178" w:rsidP="004C7C9E">
      <w:pPr>
        <w:spacing w:before="100" w:beforeAutospacing="1" w:after="100" w:afterAutospacing="1" w:line="240" w:lineRule="auto"/>
        <w:jc w:val="both"/>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 xml:space="preserve">Kudler Fine Foods is a local upscale specialty food store located in the San Diego metropolitan area. The company has three locations (La Jolla, Del Mar and Encinitas). Each store has approximately 16,000 s.f. of retail space located in a fashionable shopping center. The stores are stocked with the very best domestic and imported foodstuffs and divided into the following departments: </w:t>
      </w:r>
    </w:p>
    <w:p w:rsidR="008F4178" w:rsidRPr="004C7C9E" w:rsidRDefault="008F4178" w:rsidP="004C7C9E">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Fresh Bakery and Pastries</w:t>
      </w:r>
    </w:p>
    <w:p w:rsidR="008F4178" w:rsidRPr="004C7C9E" w:rsidRDefault="008F4178" w:rsidP="004C7C9E">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Fresh Produce</w:t>
      </w:r>
    </w:p>
    <w:p w:rsidR="008F4178" w:rsidRPr="004C7C9E" w:rsidRDefault="008F4178" w:rsidP="004C7C9E">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Fresh Meat &amp; Seafood</w:t>
      </w:r>
    </w:p>
    <w:p w:rsidR="008F4178" w:rsidRPr="004C7C9E" w:rsidRDefault="008F4178" w:rsidP="004C7C9E">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Condiments and Packaged Foods</w:t>
      </w:r>
    </w:p>
    <w:p w:rsidR="008F4178" w:rsidRPr="004C7C9E" w:rsidRDefault="008F4178" w:rsidP="004C7C9E">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Cheese's and Specialty Dairy Products</w:t>
      </w:r>
    </w:p>
    <w:p w:rsidR="008F4178" w:rsidRPr="004C7C9E" w:rsidRDefault="008F4178" w:rsidP="004C7C9E">
      <w:pPr>
        <w:spacing w:after="0" w:line="240" w:lineRule="auto"/>
        <w:jc w:val="center"/>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pict>
          <v:rect id="_x0000_i1025" style="width:0;height:1.5pt" o:hralign="center" o:hrstd="t" o:hr="t" fillcolor="#aca899" stroked="f"/>
        </w:pict>
      </w:r>
    </w:p>
    <w:p w:rsidR="008F4178" w:rsidRPr="004C7C9E" w:rsidRDefault="008F4178" w:rsidP="004C7C9E">
      <w:pPr>
        <w:spacing w:after="0" w:line="240" w:lineRule="auto"/>
        <w:jc w:val="center"/>
        <w:rPr>
          <w:rFonts w:ascii="Times New Roman" w:eastAsia="Times New Roman" w:hAnsi="Times New Roman" w:cs="Times New Roman"/>
          <w:sz w:val="24"/>
          <w:szCs w:val="24"/>
        </w:rPr>
      </w:pPr>
      <w:r w:rsidRPr="004C7C9E">
        <w:rPr>
          <w:rFonts w:ascii="Times New Roman" w:eastAsia="Times New Roman" w:hAnsi="Times New Roman" w:cs="Times New Roman"/>
          <w:noProof/>
          <w:sz w:val="24"/>
          <w:szCs w:val="24"/>
        </w:rPr>
        <w:drawing>
          <wp:inline distT="0" distB="0" distL="0" distR="0">
            <wp:extent cx="4695825" cy="2695575"/>
            <wp:effectExtent l="19050" t="0" r="9525" b="0"/>
            <wp:docPr id="4" name="Picture 4" descr="https://ecampus.phoenix.edu/secure/aapd/CIST/VOP/Business/Kudler/images/Kudler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ampus.phoenix.edu/secure/aapd/CIST/VOP/Business/Kudler/images/KudlerMission.jpg"/>
                    <pic:cNvPicPr>
                      <a:picLocks noChangeAspect="1" noChangeArrowheads="1"/>
                    </pic:cNvPicPr>
                  </pic:nvPicPr>
                  <pic:blipFill>
                    <a:blip r:embed="rId8" cstate="print"/>
                    <a:srcRect/>
                    <a:stretch>
                      <a:fillRect/>
                    </a:stretch>
                  </pic:blipFill>
                  <pic:spPr bwMode="auto">
                    <a:xfrm>
                      <a:off x="0" y="0"/>
                      <a:ext cx="4695825" cy="2695575"/>
                    </a:xfrm>
                    <a:prstGeom prst="rect">
                      <a:avLst/>
                    </a:prstGeom>
                    <a:noFill/>
                    <a:ln w="9525">
                      <a:noFill/>
                      <a:miter lim="800000"/>
                      <a:headEnd/>
                      <a:tailEnd/>
                    </a:ln>
                  </pic:spPr>
                </pic:pic>
              </a:graphicData>
            </a:graphic>
          </wp:inline>
        </w:drawing>
      </w:r>
    </w:p>
    <w:p w:rsidR="008F4178" w:rsidRPr="004C7C9E" w:rsidRDefault="008F4178" w:rsidP="004C7C9E">
      <w:pPr>
        <w:spacing w:after="0" w:line="240" w:lineRule="auto"/>
        <w:jc w:val="center"/>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pict>
          <v:rect id="_x0000_i1026" style="width:0;height:1.5pt" o:hralign="center" o:hrstd="t" o:hr="t" fillcolor="#aca899" stroked="f"/>
        </w:pict>
      </w:r>
    </w:p>
    <w:p w:rsidR="008F4178" w:rsidRPr="004C7C9E" w:rsidRDefault="008F4178" w:rsidP="004C7C9E">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4C7C9E">
        <w:rPr>
          <w:rFonts w:ascii="Times New Roman" w:eastAsia="Times New Roman" w:hAnsi="Times New Roman" w:cs="Times New Roman"/>
          <w:b/>
          <w:bCs/>
          <w:sz w:val="24"/>
          <w:szCs w:val="24"/>
        </w:rPr>
        <w:t>History</w:t>
      </w:r>
    </w:p>
    <w:p w:rsidR="008F4178" w:rsidRPr="004C7C9E" w:rsidRDefault="008F4178" w:rsidP="004C7C9E">
      <w:pPr>
        <w:spacing w:before="100" w:beforeAutospacing="1" w:after="100" w:afterAutospacing="1" w:line="240" w:lineRule="auto"/>
        <w:jc w:val="both"/>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Our founder, Kathy Kudler, was the Vice-President of Marketing for a large defense contractor. Weary of the constant travel and the pressures of corporate life, Kathy was looking for other opportunities. As it happened, Kathy relieved her stress through gourmet cooking and on a shopping trip for ingredients for a gourmet repast, she suddenly realized that there was an opportunity for an upscale epicurean food shop in La Jolla.</w:t>
      </w:r>
    </w:p>
    <w:p w:rsidR="008F4178" w:rsidRPr="004C7C9E" w:rsidRDefault="008F4178" w:rsidP="004C7C9E">
      <w:pPr>
        <w:spacing w:before="100" w:beforeAutospacing="1" w:after="100" w:afterAutospacing="1" w:line="240" w:lineRule="auto"/>
        <w:jc w:val="both"/>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lastRenderedPageBreak/>
        <w:t>Kathy developed a business plan, obtained financing and six months later, on June 18, 1998, the first Kudler Fine Foods opened. Within nine months the store was at break-even and was profitable for the year.</w:t>
      </w:r>
    </w:p>
    <w:p w:rsidR="008F4178" w:rsidRPr="004C7C9E" w:rsidRDefault="008F4178" w:rsidP="004C7C9E">
      <w:pPr>
        <w:spacing w:before="100" w:beforeAutospacing="1" w:after="100" w:afterAutospacing="1" w:line="240" w:lineRule="auto"/>
        <w:jc w:val="both"/>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In 2000, a second store was opened in Del Mar and in 2003 our third shop opened in Encinitas.</w:t>
      </w:r>
    </w:p>
    <w:tbl>
      <w:tblPr>
        <w:tblW w:w="10125" w:type="dxa"/>
        <w:tblCellSpacing w:w="0" w:type="dxa"/>
        <w:tblCellMar>
          <w:left w:w="0" w:type="dxa"/>
          <w:right w:w="0" w:type="dxa"/>
        </w:tblCellMar>
        <w:tblLook w:val="04A0"/>
      </w:tblPr>
      <w:tblGrid>
        <w:gridCol w:w="10140"/>
      </w:tblGrid>
      <w:tr w:rsidR="008F4178" w:rsidRPr="004C7C9E" w:rsidTr="008F4178">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tblPr>
            <w:tblGrid>
              <w:gridCol w:w="10140"/>
            </w:tblGrid>
            <w:tr w:rsidR="008F4178" w:rsidRPr="004C7C9E">
              <w:trPr>
                <w:tblCellSpacing w:w="0" w:type="dxa"/>
              </w:trPr>
              <w:tc>
                <w:tcPr>
                  <w:tcW w:w="0" w:type="auto"/>
                  <w:shd w:val="clear" w:color="auto" w:fill="FFCCFF"/>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Human Resources</w:t>
                  </w:r>
                </w:p>
              </w:tc>
            </w:tr>
          </w:tbl>
          <w:p w:rsidR="008F4178" w:rsidRPr="004C7C9E" w:rsidRDefault="008F4178" w:rsidP="004C7C9E">
            <w:pPr>
              <w:spacing w:line="240" w:lineRule="auto"/>
              <w:rPr>
                <w:rFonts w:ascii="Times New Roman" w:hAnsi="Times New Roman" w:cs="Times New Roman"/>
                <w:sz w:val="24"/>
                <w:szCs w:val="24"/>
              </w:rPr>
            </w:pPr>
          </w:p>
        </w:tc>
      </w:tr>
      <w:tr w:rsidR="008F4178" w:rsidRPr="004C7C9E" w:rsidTr="008F4178">
        <w:trPr>
          <w:tblCellSpacing w:w="0" w:type="dxa"/>
        </w:trPr>
        <w:tc>
          <w:tcPr>
            <w:tcW w:w="0" w:type="auto"/>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r>
      <w:tr w:rsidR="008F4178" w:rsidRPr="004C7C9E" w:rsidTr="008F4178">
        <w:trPr>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60"/>
              <w:gridCol w:w="1620"/>
              <w:gridCol w:w="60"/>
              <w:gridCol w:w="1620"/>
              <w:gridCol w:w="60"/>
              <w:gridCol w:w="1620"/>
              <w:gridCol w:w="60"/>
              <w:gridCol w:w="1620"/>
              <w:gridCol w:w="60"/>
              <w:gridCol w:w="1620"/>
              <w:gridCol w:w="60"/>
              <w:gridCol w:w="1620"/>
              <w:gridCol w:w="60"/>
            </w:tblGrid>
            <w:tr w:rsidR="008F4178" w:rsidRPr="004C7C9E" w:rsidTr="008F4178">
              <w:trPr>
                <w:tblCellSpacing w:w="0" w:type="dxa"/>
                <w:jc w:val="center"/>
              </w:trPr>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drawing>
                      <wp:inline distT="0" distB="0" distL="0" distR="0">
                        <wp:extent cx="1000125" cy="133350"/>
                        <wp:effectExtent l="19050" t="0" r="9525" b="0"/>
                        <wp:docPr id="95" name="Picture 95" descr="https://ecampus.phoenix.edu/secure/aapd/CIST/VOP/Business/images/tabto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ecampus.phoenix.edu/secure/aapd/CIST/VOP/Business/images/tabtop6.gif"/>
                                <pic:cNvPicPr>
                                  <a:picLocks noChangeAspect="1" noChangeArrowheads="1"/>
                                </pic:cNvPicPr>
                              </pic:nvPicPr>
                              <pic:blipFill>
                                <a:blip r:embed="rId9" cstate="print"/>
                                <a:srcRect/>
                                <a:stretch>
                                  <a:fillRect/>
                                </a:stretch>
                              </pic:blipFill>
                              <pic:spPr bwMode="auto">
                                <a:xfrm>
                                  <a:off x="0" y="0"/>
                                  <a:ext cx="1000125" cy="133350"/>
                                </a:xfrm>
                                <a:prstGeom prst="rect">
                                  <a:avLst/>
                                </a:prstGeom>
                                <a:noFill/>
                                <a:ln w="9525">
                                  <a:noFill/>
                                  <a:miter lim="800000"/>
                                  <a:headEnd/>
                                  <a:tailEnd/>
                                </a:ln>
                              </pic:spPr>
                            </pic:pic>
                          </a:graphicData>
                        </a:graphic>
                      </wp:inline>
                    </w:drawing>
                  </w:r>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drawing>
                      <wp:inline distT="0" distB="0" distL="0" distR="0">
                        <wp:extent cx="1000125" cy="133350"/>
                        <wp:effectExtent l="19050" t="0" r="9525" b="0"/>
                        <wp:docPr id="96" name="Picture 96" descr="https://ecampus.phoenix.edu/secure/aapd/CIST/VOP/Business/images/tabto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ecampus.phoenix.edu/secure/aapd/CIST/VOP/Business/images/tabtop6.gif"/>
                                <pic:cNvPicPr>
                                  <a:picLocks noChangeAspect="1" noChangeArrowheads="1"/>
                                </pic:cNvPicPr>
                              </pic:nvPicPr>
                              <pic:blipFill>
                                <a:blip r:embed="rId9" cstate="print"/>
                                <a:srcRect/>
                                <a:stretch>
                                  <a:fillRect/>
                                </a:stretch>
                              </pic:blipFill>
                              <pic:spPr bwMode="auto">
                                <a:xfrm>
                                  <a:off x="0" y="0"/>
                                  <a:ext cx="1000125" cy="133350"/>
                                </a:xfrm>
                                <a:prstGeom prst="rect">
                                  <a:avLst/>
                                </a:prstGeom>
                                <a:noFill/>
                                <a:ln w="9525">
                                  <a:noFill/>
                                  <a:miter lim="800000"/>
                                  <a:headEnd/>
                                  <a:tailEnd/>
                                </a:ln>
                              </pic:spPr>
                            </pic:pic>
                          </a:graphicData>
                        </a:graphic>
                      </wp:inline>
                    </w:drawing>
                  </w:r>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drawing>
                      <wp:inline distT="0" distB="0" distL="0" distR="0">
                        <wp:extent cx="1000125" cy="133350"/>
                        <wp:effectExtent l="19050" t="0" r="9525" b="0"/>
                        <wp:docPr id="97" name="Picture 97" descr="https://ecampus.phoenix.edu/secure/aapd/CIST/VOP/Business/images/tabto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ecampus.phoenix.edu/secure/aapd/CIST/VOP/Business/images/tabtop6.gif"/>
                                <pic:cNvPicPr>
                                  <a:picLocks noChangeAspect="1" noChangeArrowheads="1"/>
                                </pic:cNvPicPr>
                              </pic:nvPicPr>
                              <pic:blipFill>
                                <a:blip r:embed="rId9" cstate="print"/>
                                <a:srcRect/>
                                <a:stretch>
                                  <a:fillRect/>
                                </a:stretch>
                              </pic:blipFill>
                              <pic:spPr bwMode="auto">
                                <a:xfrm>
                                  <a:off x="0" y="0"/>
                                  <a:ext cx="1000125" cy="133350"/>
                                </a:xfrm>
                                <a:prstGeom prst="rect">
                                  <a:avLst/>
                                </a:prstGeom>
                                <a:noFill/>
                                <a:ln w="9525">
                                  <a:noFill/>
                                  <a:miter lim="800000"/>
                                  <a:headEnd/>
                                  <a:tailEnd/>
                                </a:ln>
                              </pic:spPr>
                            </pic:pic>
                          </a:graphicData>
                        </a:graphic>
                      </wp:inline>
                    </w:drawing>
                  </w:r>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drawing>
                      <wp:inline distT="0" distB="0" distL="0" distR="0">
                        <wp:extent cx="1000125" cy="133350"/>
                        <wp:effectExtent l="19050" t="0" r="9525" b="0"/>
                        <wp:docPr id="98" name="Picture 98" descr="https://ecampus.phoenix.edu/secure/aapd/CIST/VOP/Business/images/tabto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ecampus.phoenix.edu/secure/aapd/CIST/VOP/Business/images/tabtop6.gif"/>
                                <pic:cNvPicPr>
                                  <a:picLocks noChangeAspect="1" noChangeArrowheads="1"/>
                                </pic:cNvPicPr>
                              </pic:nvPicPr>
                              <pic:blipFill>
                                <a:blip r:embed="rId9" cstate="print"/>
                                <a:srcRect/>
                                <a:stretch>
                                  <a:fillRect/>
                                </a:stretch>
                              </pic:blipFill>
                              <pic:spPr bwMode="auto">
                                <a:xfrm>
                                  <a:off x="0" y="0"/>
                                  <a:ext cx="1000125" cy="133350"/>
                                </a:xfrm>
                                <a:prstGeom prst="rect">
                                  <a:avLst/>
                                </a:prstGeom>
                                <a:noFill/>
                                <a:ln w="9525">
                                  <a:noFill/>
                                  <a:miter lim="800000"/>
                                  <a:headEnd/>
                                  <a:tailEnd/>
                                </a:ln>
                              </pic:spPr>
                            </pic:pic>
                          </a:graphicData>
                        </a:graphic>
                      </wp:inline>
                    </w:drawing>
                  </w:r>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drawing>
                      <wp:inline distT="0" distB="0" distL="0" distR="0">
                        <wp:extent cx="1000125" cy="133350"/>
                        <wp:effectExtent l="19050" t="0" r="9525" b="0"/>
                        <wp:docPr id="99" name="Picture 99" descr="https://ecampus.phoenix.edu/secure/aapd/CIST/VOP/Business/images/tabto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ecampus.phoenix.edu/secure/aapd/CIST/VOP/Business/images/tabtop6.gif"/>
                                <pic:cNvPicPr>
                                  <a:picLocks noChangeAspect="1" noChangeArrowheads="1"/>
                                </pic:cNvPicPr>
                              </pic:nvPicPr>
                              <pic:blipFill>
                                <a:blip r:embed="rId9" cstate="print"/>
                                <a:srcRect/>
                                <a:stretch>
                                  <a:fillRect/>
                                </a:stretch>
                              </pic:blipFill>
                              <pic:spPr bwMode="auto">
                                <a:xfrm>
                                  <a:off x="0" y="0"/>
                                  <a:ext cx="1000125" cy="133350"/>
                                </a:xfrm>
                                <a:prstGeom prst="rect">
                                  <a:avLst/>
                                </a:prstGeom>
                                <a:noFill/>
                                <a:ln w="9525">
                                  <a:noFill/>
                                  <a:miter lim="800000"/>
                                  <a:headEnd/>
                                  <a:tailEnd/>
                                </a:ln>
                              </pic:spPr>
                            </pic:pic>
                          </a:graphicData>
                        </a:graphic>
                      </wp:inline>
                    </w:drawing>
                  </w:r>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drawing>
                      <wp:inline distT="0" distB="0" distL="0" distR="0">
                        <wp:extent cx="1000125" cy="133350"/>
                        <wp:effectExtent l="19050" t="0" r="9525" b="0"/>
                        <wp:docPr id="100" name="Picture 100" descr="https://ecampus.phoenix.edu/secure/aapd/CIST/VOP/Business/images/tabto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ecampus.phoenix.edu/secure/aapd/CIST/VOP/Business/images/tabtop6.gif"/>
                                <pic:cNvPicPr>
                                  <a:picLocks noChangeAspect="1" noChangeArrowheads="1"/>
                                </pic:cNvPicPr>
                              </pic:nvPicPr>
                              <pic:blipFill>
                                <a:blip r:embed="rId9" cstate="print"/>
                                <a:srcRect/>
                                <a:stretch>
                                  <a:fillRect/>
                                </a:stretch>
                              </pic:blipFill>
                              <pic:spPr bwMode="auto">
                                <a:xfrm>
                                  <a:off x="0" y="0"/>
                                  <a:ext cx="1000125" cy="133350"/>
                                </a:xfrm>
                                <a:prstGeom prst="rect">
                                  <a:avLst/>
                                </a:prstGeom>
                                <a:noFill/>
                                <a:ln w="9525">
                                  <a:noFill/>
                                  <a:miter lim="800000"/>
                                  <a:headEnd/>
                                  <a:tailEnd/>
                                </a:ln>
                              </pic:spPr>
                            </pic:pic>
                          </a:graphicData>
                        </a:graphic>
                      </wp:inline>
                    </w:drawing>
                  </w:r>
                </w:p>
              </w:tc>
              <w:tc>
                <w:tcPr>
                  <w:tcW w:w="20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r>
            <w:tr w:rsidR="008F4178" w:rsidRPr="004C7C9E" w:rsidTr="008F4178">
              <w:trPr>
                <w:tblCellSpacing w:w="0" w:type="dxa"/>
                <w:jc w:val="center"/>
              </w:trPr>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hyperlink r:id="rId10" w:history="1">
                    <w:r w:rsidRPr="004C7C9E">
                      <w:rPr>
                        <w:rStyle w:val="Hyperlink"/>
                        <w:rFonts w:ascii="Times New Roman" w:hAnsi="Times New Roman" w:cs="Times New Roman"/>
                        <w:b/>
                        <w:bCs/>
                        <w:sz w:val="24"/>
                        <w:szCs w:val="24"/>
                      </w:rPr>
                      <w:t>Organizational Charts</w:t>
                    </w:r>
                  </w:hyperlink>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hyperlink r:id="rId11" w:history="1">
                    <w:r w:rsidRPr="004C7C9E">
                      <w:rPr>
                        <w:rStyle w:val="Hyperlink"/>
                        <w:rFonts w:ascii="Times New Roman" w:hAnsi="Times New Roman" w:cs="Times New Roman"/>
                        <w:b/>
                        <w:bCs/>
                        <w:sz w:val="24"/>
                        <w:szCs w:val="24"/>
                      </w:rPr>
                      <w:t>Job Classifications</w:t>
                    </w:r>
                  </w:hyperlink>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hyperlink r:id="rId12" w:history="1">
                    <w:r w:rsidRPr="004C7C9E">
                      <w:rPr>
                        <w:rStyle w:val="Hyperlink"/>
                        <w:rFonts w:ascii="Times New Roman" w:hAnsi="Times New Roman" w:cs="Times New Roman"/>
                        <w:b/>
                        <w:bCs/>
                        <w:sz w:val="24"/>
                        <w:szCs w:val="24"/>
                      </w:rPr>
                      <w:t>Job Descriptions</w:t>
                    </w:r>
                  </w:hyperlink>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hyperlink r:id="rId13" w:history="1">
                    <w:r w:rsidRPr="004C7C9E">
                      <w:rPr>
                        <w:rStyle w:val="Hyperlink"/>
                        <w:rFonts w:ascii="Times New Roman" w:hAnsi="Times New Roman" w:cs="Times New Roman"/>
                        <w:b/>
                        <w:bCs/>
                        <w:sz w:val="24"/>
                        <w:szCs w:val="24"/>
                      </w:rPr>
                      <w:t>Policies &amp; Procedures</w:t>
                    </w:r>
                  </w:hyperlink>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hyperlink r:id="rId14" w:history="1">
                    <w:r w:rsidRPr="004C7C9E">
                      <w:rPr>
                        <w:rStyle w:val="Hyperlink"/>
                        <w:rFonts w:ascii="Times New Roman" w:hAnsi="Times New Roman" w:cs="Times New Roman"/>
                        <w:b/>
                        <w:bCs/>
                        <w:sz w:val="24"/>
                        <w:szCs w:val="24"/>
                      </w:rPr>
                      <w:t>HRIS</w:t>
                    </w:r>
                  </w:hyperlink>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hyperlink r:id="rId15" w:history="1">
                    <w:r w:rsidRPr="004C7C9E">
                      <w:rPr>
                        <w:rStyle w:val="Hyperlink"/>
                        <w:rFonts w:ascii="Times New Roman" w:hAnsi="Times New Roman" w:cs="Times New Roman"/>
                        <w:b/>
                        <w:bCs/>
                        <w:sz w:val="24"/>
                        <w:szCs w:val="24"/>
                      </w:rPr>
                      <w:t>EEOC Reports</w:t>
                    </w:r>
                  </w:hyperlink>
                </w:p>
              </w:tc>
              <w:tc>
                <w:tcPr>
                  <w:tcW w:w="20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r>
          </w:tbl>
          <w:p w:rsidR="008F4178" w:rsidRPr="004C7C9E" w:rsidRDefault="008F4178" w:rsidP="004C7C9E">
            <w:pPr>
              <w:spacing w:line="240" w:lineRule="auto"/>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60"/>
              <w:gridCol w:w="1620"/>
              <w:gridCol w:w="60"/>
              <w:gridCol w:w="1620"/>
              <w:gridCol w:w="60"/>
              <w:gridCol w:w="1620"/>
              <w:gridCol w:w="60"/>
              <w:gridCol w:w="1620"/>
              <w:gridCol w:w="60"/>
              <w:gridCol w:w="1620"/>
              <w:gridCol w:w="60"/>
              <w:gridCol w:w="1680"/>
            </w:tblGrid>
            <w:tr w:rsidR="008F4178" w:rsidRPr="004C7C9E" w:rsidTr="008F4178">
              <w:trPr>
                <w:tblCellSpacing w:w="0" w:type="dxa"/>
                <w:jc w:val="center"/>
              </w:trPr>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drawing>
                      <wp:inline distT="0" distB="0" distL="0" distR="0">
                        <wp:extent cx="1000125" cy="133350"/>
                        <wp:effectExtent l="19050" t="0" r="9525" b="0"/>
                        <wp:docPr id="101" name="Picture 101" descr="https://ecampus.phoenix.edu/secure/aapd/CIST/VOP/Business/images/tabto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ecampus.phoenix.edu/secure/aapd/CIST/VOP/Business/images/tabtop6.gif"/>
                                <pic:cNvPicPr>
                                  <a:picLocks noChangeAspect="1" noChangeArrowheads="1"/>
                                </pic:cNvPicPr>
                              </pic:nvPicPr>
                              <pic:blipFill>
                                <a:blip r:embed="rId9" cstate="print"/>
                                <a:srcRect/>
                                <a:stretch>
                                  <a:fillRect/>
                                </a:stretch>
                              </pic:blipFill>
                              <pic:spPr bwMode="auto">
                                <a:xfrm>
                                  <a:off x="0" y="0"/>
                                  <a:ext cx="1000125" cy="133350"/>
                                </a:xfrm>
                                <a:prstGeom prst="rect">
                                  <a:avLst/>
                                </a:prstGeom>
                                <a:noFill/>
                                <a:ln w="9525">
                                  <a:noFill/>
                                  <a:miter lim="800000"/>
                                  <a:headEnd/>
                                  <a:tailEnd/>
                                </a:ln>
                              </pic:spPr>
                            </pic:pic>
                          </a:graphicData>
                        </a:graphic>
                      </wp:inline>
                    </w:drawing>
                  </w:r>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drawing>
                      <wp:inline distT="0" distB="0" distL="0" distR="0">
                        <wp:extent cx="1000125" cy="133350"/>
                        <wp:effectExtent l="19050" t="0" r="9525" b="0"/>
                        <wp:docPr id="102" name="Picture 102" descr="https://ecampus.phoenix.edu/secure/aapd/CIST/VOP/Business/images/tabto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ecampus.phoenix.edu/secure/aapd/CIST/VOP/Business/images/tabtop6.gif"/>
                                <pic:cNvPicPr>
                                  <a:picLocks noChangeAspect="1" noChangeArrowheads="1"/>
                                </pic:cNvPicPr>
                              </pic:nvPicPr>
                              <pic:blipFill>
                                <a:blip r:embed="rId9" cstate="print"/>
                                <a:srcRect/>
                                <a:stretch>
                                  <a:fillRect/>
                                </a:stretch>
                              </pic:blipFill>
                              <pic:spPr bwMode="auto">
                                <a:xfrm>
                                  <a:off x="0" y="0"/>
                                  <a:ext cx="1000125" cy="133350"/>
                                </a:xfrm>
                                <a:prstGeom prst="rect">
                                  <a:avLst/>
                                </a:prstGeom>
                                <a:noFill/>
                                <a:ln w="9525">
                                  <a:noFill/>
                                  <a:miter lim="800000"/>
                                  <a:headEnd/>
                                  <a:tailEnd/>
                                </a:ln>
                              </pic:spPr>
                            </pic:pic>
                          </a:graphicData>
                        </a:graphic>
                      </wp:inline>
                    </w:drawing>
                  </w:r>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drawing>
                      <wp:inline distT="0" distB="0" distL="0" distR="0">
                        <wp:extent cx="1000125" cy="133350"/>
                        <wp:effectExtent l="19050" t="0" r="9525" b="0"/>
                        <wp:docPr id="103" name="Picture 103" descr="https://ecampus.phoenix.edu/secure/aapd/CIST/VOP/Business/images/tabto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ecampus.phoenix.edu/secure/aapd/CIST/VOP/Business/images/tabtop6.gif"/>
                                <pic:cNvPicPr>
                                  <a:picLocks noChangeAspect="1" noChangeArrowheads="1"/>
                                </pic:cNvPicPr>
                              </pic:nvPicPr>
                              <pic:blipFill>
                                <a:blip r:embed="rId9" cstate="print"/>
                                <a:srcRect/>
                                <a:stretch>
                                  <a:fillRect/>
                                </a:stretch>
                              </pic:blipFill>
                              <pic:spPr bwMode="auto">
                                <a:xfrm>
                                  <a:off x="0" y="0"/>
                                  <a:ext cx="1000125" cy="133350"/>
                                </a:xfrm>
                                <a:prstGeom prst="rect">
                                  <a:avLst/>
                                </a:prstGeom>
                                <a:noFill/>
                                <a:ln w="9525">
                                  <a:noFill/>
                                  <a:miter lim="800000"/>
                                  <a:headEnd/>
                                  <a:tailEnd/>
                                </a:ln>
                              </pic:spPr>
                            </pic:pic>
                          </a:graphicData>
                        </a:graphic>
                      </wp:inline>
                    </w:drawing>
                  </w:r>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drawing>
                      <wp:inline distT="0" distB="0" distL="0" distR="0">
                        <wp:extent cx="1000125" cy="133350"/>
                        <wp:effectExtent l="19050" t="0" r="9525" b="0"/>
                        <wp:docPr id="104" name="Picture 104" descr="https://ecampus.phoenix.edu/secure/aapd/CIST/VOP/Business/images/tabto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ecampus.phoenix.edu/secure/aapd/CIST/VOP/Business/images/tabtop6.gif"/>
                                <pic:cNvPicPr>
                                  <a:picLocks noChangeAspect="1" noChangeArrowheads="1"/>
                                </pic:cNvPicPr>
                              </pic:nvPicPr>
                              <pic:blipFill>
                                <a:blip r:embed="rId9" cstate="print"/>
                                <a:srcRect/>
                                <a:stretch>
                                  <a:fillRect/>
                                </a:stretch>
                              </pic:blipFill>
                              <pic:spPr bwMode="auto">
                                <a:xfrm>
                                  <a:off x="0" y="0"/>
                                  <a:ext cx="1000125" cy="133350"/>
                                </a:xfrm>
                                <a:prstGeom prst="rect">
                                  <a:avLst/>
                                </a:prstGeom>
                                <a:noFill/>
                                <a:ln w="9525">
                                  <a:noFill/>
                                  <a:miter lim="800000"/>
                                  <a:headEnd/>
                                  <a:tailEnd/>
                                </a:ln>
                              </pic:spPr>
                            </pic:pic>
                          </a:graphicData>
                        </a:graphic>
                      </wp:inline>
                    </w:drawing>
                  </w:r>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drawing>
                      <wp:inline distT="0" distB="0" distL="0" distR="0">
                        <wp:extent cx="1000125" cy="133350"/>
                        <wp:effectExtent l="19050" t="0" r="9525" b="0"/>
                        <wp:docPr id="105" name="Picture 105" descr="https://ecampus.phoenix.edu/secure/aapd/CIST/VOP/Business/images/tabto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ecampus.phoenix.edu/secure/aapd/CIST/VOP/Business/images/tabtop6.gif"/>
                                <pic:cNvPicPr>
                                  <a:picLocks noChangeAspect="1" noChangeArrowheads="1"/>
                                </pic:cNvPicPr>
                              </pic:nvPicPr>
                              <pic:blipFill>
                                <a:blip r:embed="rId9" cstate="print"/>
                                <a:srcRect/>
                                <a:stretch>
                                  <a:fillRect/>
                                </a:stretch>
                              </pic:blipFill>
                              <pic:spPr bwMode="auto">
                                <a:xfrm>
                                  <a:off x="0" y="0"/>
                                  <a:ext cx="1000125" cy="133350"/>
                                </a:xfrm>
                                <a:prstGeom prst="rect">
                                  <a:avLst/>
                                </a:prstGeom>
                                <a:noFill/>
                                <a:ln w="9525">
                                  <a:noFill/>
                                  <a:miter lim="800000"/>
                                  <a:headEnd/>
                                  <a:tailEnd/>
                                </a:ln>
                              </pic:spPr>
                            </pic:pic>
                          </a:graphicData>
                        </a:graphic>
                      </wp:inline>
                    </w:drawing>
                  </w:r>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9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r>
            <w:tr w:rsidR="008F4178" w:rsidRPr="004C7C9E" w:rsidTr="008F4178">
              <w:trPr>
                <w:tblCellSpacing w:w="0" w:type="dxa"/>
                <w:jc w:val="center"/>
              </w:trPr>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hyperlink r:id="rId16" w:history="1">
                    <w:r w:rsidRPr="004C7C9E">
                      <w:rPr>
                        <w:rStyle w:val="Hyperlink"/>
                        <w:rFonts w:ascii="Times New Roman" w:hAnsi="Times New Roman" w:cs="Times New Roman"/>
                        <w:b/>
                        <w:bCs/>
                        <w:sz w:val="24"/>
                        <w:szCs w:val="24"/>
                      </w:rPr>
                      <w:t xml:space="preserve">Employee Files </w:t>
                    </w:r>
                  </w:hyperlink>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hyperlink r:id="rId17" w:history="1">
                    <w:r w:rsidRPr="004C7C9E">
                      <w:rPr>
                        <w:rStyle w:val="Hyperlink"/>
                        <w:rFonts w:ascii="Times New Roman" w:hAnsi="Times New Roman" w:cs="Times New Roman"/>
                        <w:b/>
                        <w:bCs/>
                        <w:sz w:val="24"/>
                        <w:szCs w:val="24"/>
                      </w:rPr>
                      <w:t>OSHA</w:t>
                    </w:r>
                  </w:hyperlink>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7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c>
                <w:tcPr>
                  <w:tcW w:w="950" w:type="pct"/>
                  <w:vAlign w:val="center"/>
                  <w:hideMark/>
                </w:tcPr>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w:t>
                  </w:r>
                </w:p>
              </w:tc>
            </w:tr>
          </w:tbl>
          <w:p w:rsidR="008F4178" w:rsidRPr="004C7C9E" w:rsidRDefault="008F4178" w:rsidP="004C7C9E">
            <w:pPr>
              <w:spacing w:line="240" w:lineRule="auto"/>
              <w:rPr>
                <w:rFonts w:ascii="Times New Roman" w:hAnsi="Times New Roman" w:cs="Times New Roman"/>
                <w:sz w:val="24"/>
                <w:szCs w:val="24"/>
              </w:rPr>
            </w:pPr>
          </w:p>
        </w:tc>
      </w:tr>
      <w:tr w:rsidR="008F4178" w:rsidRPr="004C7C9E" w:rsidTr="008F4178">
        <w:trPr>
          <w:tblCellSpacing w:w="0" w:type="dxa"/>
        </w:trPr>
        <w:tc>
          <w:tcPr>
            <w:tcW w:w="0" w:type="auto"/>
            <w:vAlign w:val="center"/>
            <w:hideMark/>
          </w:tcPr>
          <w:tbl>
            <w:tblPr>
              <w:tblW w:w="5000" w:type="pct"/>
              <w:jc w:val="center"/>
              <w:tblCellSpacing w:w="0" w:type="dxa"/>
              <w:tblCellMar>
                <w:top w:w="60" w:type="dxa"/>
                <w:left w:w="60" w:type="dxa"/>
                <w:bottom w:w="60" w:type="dxa"/>
                <w:right w:w="60" w:type="dxa"/>
              </w:tblCellMar>
              <w:tblLook w:val="04A0"/>
            </w:tblPr>
            <w:tblGrid>
              <w:gridCol w:w="2535"/>
              <w:gridCol w:w="7605"/>
            </w:tblGrid>
            <w:tr w:rsidR="008F4178" w:rsidRPr="004C7C9E">
              <w:trPr>
                <w:tblCellSpacing w:w="0" w:type="dxa"/>
                <w:jc w:val="center"/>
              </w:trPr>
              <w:tc>
                <w:tcPr>
                  <w:tcW w:w="1250" w:type="pct"/>
                  <w:hideMark/>
                </w:tcPr>
                <w:p w:rsidR="008F4178" w:rsidRPr="004C7C9E" w:rsidRDefault="008F4178" w:rsidP="004C7C9E">
                  <w:pPr>
                    <w:spacing w:line="240" w:lineRule="auto"/>
                    <w:rPr>
                      <w:rFonts w:ascii="Times New Roman" w:hAnsi="Times New Roman" w:cs="Times New Roman"/>
                      <w:sz w:val="24"/>
                      <w:szCs w:val="24"/>
                    </w:rPr>
                  </w:pPr>
                  <w:hyperlink r:id="rId18" w:anchor="rs" w:history="1">
                    <w:r w:rsidRPr="004C7C9E">
                      <w:rPr>
                        <w:rStyle w:val="Hyperlink"/>
                        <w:rFonts w:ascii="Times New Roman" w:hAnsi="Times New Roman" w:cs="Times New Roman"/>
                        <w:sz w:val="24"/>
                        <w:szCs w:val="24"/>
                      </w:rPr>
                      <w:t>Recruitment and Selection Practices</w:t>
                    </w:r>
                  </w:hyperlink>
                </w:p>
                <w:p w:rsidR="008F4178" w:rsidRPr="004C7C9E" w:rsidRDefault="008F4178" w:rsidP="004C7C9E">
                  <w:pPr>
                    <w:spacing w:line="240" w:lineRule="auto"/>
                    <w:rPr>
                      <w:rFonts w:ascii="Times New Roman" w:hAnsi="Times New Roman" w:cs="Times New Roman"/>
                      <w:sz w:val="24"/>
                      <w:szCs w:val="24"/>
                    </w:rPr>
                  </w:pPr>
                  <w:hyperlink r:id="rId19" w:anchor="td" w:history="1">
                    <w:r w:rsidRPr="004C7C9E">
                      <w:rPr>
                        <w:rStyle w:val="Hyperlink"/>
                        <w:rFonts w:ascii="Times New Roman" w:hAnsi="Times New Roman" w:cs="Times New Roman"/>
                        <w:sz w:val="24"/>
                        <w:szCs w:val="24"/>
                      </w:rPr>
                      <w:t>Training &amp; Development</w:t>
                    </w:r>
                  </w:hyperlink>
                </w:p>
                <w:p w:rsidR="008F4178" w:rsidRPr="004C7C9E" w:rsidRDefault="008F4178" w:rsidP="004C7C9E">
                  <w:pPr>
                    <w:spacing w:line="240" w:lineRule="auto"/>
                    <w:rPr>
                      <w:rFonts w:ascii="Times New Roman" w:hAnsi="Times New Roman" w:cs="Times New Roman"/>
                      <w:sz w:val="24"/>
                      <w:szCs w:val="24"/>
                    </w:rPr>
                  </w:pPr>
                  <w:hyperlink r:id="rId20" w:anchor="cp" w:history="1">
                    <w:r w:rsidRPr="004C7C9E">
                      <w:rPr>
                        <w:rStyle w:val="Hyperlink"/>
                        <w:rFonts w:ascii="Times New Roman" w:hAnsi="Times New Roman" w:cs="Times New Roman"/>
                        <w:sz w:val="24"/>
                        <w:szCs w:val="24"/>
                      </w:rPr>
                      <w:t>Compensation Philosophy</w:t>
                    </w:r>
                  </w:hyperlink>
                </w:p>
                <w:p w:rsidR="008F4178" w:rsidRPr="004C7C9E" w:rsidRDefault="008F4178" w:rsidP="004C7C9E">
                  <w:pPr>
                    <w:spacing w:line="240" w:lineRule="auto"/>
                    <w:rPr>
                      <w:rFonts w:ascii="Times New Roman" w:hAnsi="Times New Roman" w:cs="Times New Roman"/>
                      <w:sz w:val="24"/>
                      <w:szCs w:val="24"/>
                    </w:rPr>
                  </w:pPr>
                  <w:hyperlink r:id="rId21" w:anchor="pr" w:history="1">
                    <w:r w:rsidRPr="004C7C9E">
                      <w:rPr>
                        <w:rStyle w:val="Hyperlink"/>
                        <w:rFonts w:ascii="Times New Roman" w:hAnsi="Times New Roman" w:cs="Times New Roman"/>
                        <w:sz w:val="24"/>
                        <w:szCs w:val="24"/>
                      </w:rPr>
                      <w:t>Pay Ranges</w:t>
                    </w:r>
                  </w:hyperlink>
                </w:p>
                <w:p w:rsidR="008F4178" w:rsidRPr="004C7C9E" w:rsidRDefault="008F4178" w:rsidP="004C7C9E">
                  <w:pPr>
                    <w:spacing w:line="240" w:lineRule="auto"/>
                    <w:rPr>
                      <w:rFonts w:ascii="Times New Roman" w:hAnsi="Times New Roman" w:cs="Times New Roman"/>
                      <w:sz w:val="24"/>
                      <w:szCs w:val="24"/>
                    </w:rPr>
                  </w:pPr>
                  <w:hyperlink r:id="rId22" w:anchor="er" w:history="1">
                    <w:r w:rsidRPr="004C7C9E">
                      <w:rPr>
                        <w:rStyle w:val="Hyperlink"/>
                        <w:rFonts w:ascii="Times New Roman" w:hAnsi="Times New Roman" w:cs="Times New Roman"/>
                        <w:sz w:val="24"/>
                        <w:szCs w:val="24"/>
                      </w:rPr>
                      <w:t>Employee Recognition Program</w:t>
                    </w:r>
                  </w:hyperlink>
                </w:p>
                <w:p w:rsidR="008F4178" w:rsidRPr="004C7C9E" w:rsidRDefault="008F4178" w:rsidP="004C7C9E">
                  <w:pPr>
                    <w:spacing w:line="240" w:lineRule="auto"/>
                    <w:rPr>
                      <w:rFonts w:ascii="Times New Roman" w:hAnsi="Times New Roman" w:cs="Times New Roman"/>
                      <w:sz w:val="24"/>
                      <w:szCs w:val="24"/>
                    </w:rPr>
                  </w:pPr>
                  <w:hyperlink r:id="rId23" w:anchor="eh" w:history="1">
                    <w:r w:rsidRPr="004C7C9E">
                      <w:rPr>
                        <w:rStyle w:val="Hyperlink"/>
                        <w:rFonts w:ascii="Times New Roman" w:hAnsi="Times New Roman" w:cs="Times New Roman"/>
                        <w:sz w:val="24"/>
                        <w:szCs w:val="24"/>
                      </w:rPr>
                      <w:t>Employee Handbook</w:t>
                    </w:r>
                  </w:hyperlink>
                  <w:r w:rsidRPr="004C7C9E">
                    <w:rPr>
                      <w:rFonts w:ascii="Times New Roman" w:hAnsi="Times New Roman" w:cs="Times New Roman"/>
                      <w:sz w:val="24"/>
                      <w:szCs w:val="24"/>
                    </w:rPr>
                    <w:br/>
                  </w:r>
                  <w:hyperlink r:id="rId24" w:anchor="eh-is" w:history="1">
                    <w:r w:rsidRPr="004C7C9E">
                      <w:rPr>
                        <w:rStyle w:val="Hyperlink"/>
                        <w:rFonts w:ascii="Times New Roman" w:hAnsi="Times New Roman" w:cs="Times New Roman"/>
                        <w:sz w:val="24"/>
                        <w:szCs w:val="24"/>
                      </w:rPr>
                      <w:t>Introductory Statement</w:t>
                    </w:r>
                  </w:hyperlink>
                  <w:r w:rsidRPr="004C7C9E">
                    <w:rPr>
                      <w:rFonts w:ascii="Times New Roman" w:hAnsi="Times New Roman" w:cs="Times New Roman"/>
                      <w:sz w:val="24"/>
                      <w:szCs w:val="24"/>
                    </w:rPr>
                    <w:br/>
                  </w:r>
                  <w:hyperlink r:id="rId25" w:anchor="eh-cr" w:history="1">
                    <w:r w:rsidRPr="004C7C9E">
                      <w:rPr>
                        <w:rStyle w:val="Hyperlink"/>
                        <w:rFonts w:ascii="Times New Roman" w:hAnsi="Times New Roman" w:cs="Times New Roman"/>
                        <w:sz w:val="24"/>
                        <w:szCs w:val="24"/>
                      </w:rPr>
                      <w:t>Customer Relations</w:t>
                    </w:r>
                  </w:hyperlink>
                  <w:r w:rsidRPr="004C7C9E">
                    <w:rPr>
                      <w:rFonts w:ascii="Times New Roman" w:hAnsi="Times New Roman" w:cs="Times New Roman"/>
                      <w:sz w:val="24"/>
                      <w:szCs w:val="24"/>
                    </w:rPr>
                    <w:br/>
                  </w:r>
                  <w:hyperlink r:id="rId26" w:anchor="eh-er" w:history="1">
                    <w:r w:rsidRPr="004C7C9E">
                      <w:rPr>
                        <w:rStyle w:val="Hyperlink"/>
                        <w:rFonts w:ascii="Times New Roman" w:hAnsi="Times New Roman" w:cs="Times New Roman"/>
                        <w:sz w:val="24"/>
                        <w:szCs w:val="24"/>
                      </w:rPr>
                      <w:t>Employee Relations</w:t>
                    </w:r>
                  </w:hyperlink>
                  <w:r w:rsidRPr="004C7C9E">
                    <w:rPr>
                      <w:rFonts w:ascii="Times New Roman" w:hAnsi="Times New Roman" w:cs="Times New Roman"/>
                      <w:sz w:val="24"/>
                      <w:szCs w:val="24"/>
                    </w:rPr>
                    <w:br/>
                  </w:r>
                  <w:hyperlink r:id="rId27" w:anchor="eh-eeo" w:history="1">
                    <w:r w:rsidRPr="004C7C9E">
                      <w:rPr>
                        <w:rStyle w:val="Hyperlink"/>
                        <w:rFonts w:ascii="Times New Roman" w:hAnsi="Times New Roman" w:cs="Times New Roman"/>
                        <w:sz w:val="24"/>
                        <w:szCs w:val="24"/>
                      </w:rPr>
                      <w:t>Equal Employment Opportunity</w:t>
                    </w:r>
                  </w:hyperlink>
                  <w:r w:rsidRPr="004C7C9E">
                    <w:rPr>
                      <w:rFonts w:ascii="Times New Roman" w:hAnsi="Times New Roman" w:cs="Times New Roman"/>
                      <w:sz w:val="24"/>
                      <w:szCs w:val="24"/>
                    </w:rPr>
                    <w:br/>
                  </w:r>
                  <w:hyperlink r:id="rId28" w:anchor="eh-pe" w:history="1">
                    <w:r w:rsidRPr="004C7C9E">
                      <w:rPr>
                        <w:rStyle w:val="Hyperlink"/>
                        <w:rFonts w:ascii="Times New Roman" w:hAnsi="Times New Roman" w:cs="Times New Roman"/>
                        <w:sz w:val="24"/>
                        <w:szCs w:val="24"/>
                      </w:rPr>
                      <w:t>Performance Evaluation</w:t>
                    </w:r>
                  </w:hyperlink>
                  <w:r w:rsidRPr="004C7C9E">
                    <w:rPr>
                      <w:rFonts w:ascii="Times New Roman" w:hAnsi="Times New Roman" w:cs="Times New Roman"/>
                      <w:sz w:val="24"/>
                      <w:szCs w:val="24"/>
                    </w:rPr>
                    <w:br/>
                  </w:r>
                  <w:hyperlink r:id="rId29" w:anchor="eh-eb" w:history="1">
                    <w:r w:rsidRPr="004C7C9E">
                      <w:rPr>
                        <w:rStyle w:val="Hyperlink"/>
                        <w:rFonts w:ascii="Times New Roman" w:hAnsi="Times New Roman" w:cs="Times New Roman"/>
                        <w:sz w:val="24"/>
                        <w:szCs w:val="24"/>
                      </w:rPr>
                      <w:t>Employee Benefits</w:t>
                    </w:r>
                  </w:hyperlink>
                  <w:r w:rsidRPr="004C7C9E">
                    <w:rPr>
                      <w:rFonts w:ascii="Times New Roman" w:hAnsi="Times New Roman" w:cs="Times New Roman"/>
                      <w:sz w:val="24"/>
                      <w:szCs w:val="24"/>
                    </w:rPr>
                    <w:br/>
                  </w:r>
                  <w:hyperlink r:id="rId30" w:anchor="eh-vb" w:history="1">
                    <w:r w:rsidRPr="004C7C9E">
                      <w:rPr>
                        <w:rStyle w:val="Hyperlink"/>
                        <w:rFonts w:ascii="Times New Roman" w:hAnsi="Times New Roman" w:cs="Times New Roman"/>
                        <w:sz w:val="24"/>
                        <w:szCs w:val="24"/>
                      </w:rPr>
                      <w:t>Vacation Benefits</w:t>
                    </w:r>
                  </w:hyperlink>
                  <w:r w:rsidRPr="004C7C9E">
                    <w:rPr>
                      <w:rFonts w:ascii="Times New Roman" w:hAnsi="Times New Roman" w:cs="Times New Roman"/>
                      <w:sz w:val="24"/>
                      <w:szCs w:val="24"/>
                    </w:rPr>
                    <w:br/>
                  </w:r>
                  <w:hyperlink r:id="rId31" w:anchor="eh-h" w:history="1">
                    <w:r w:rsidRPr="004C7C9E">
                      <w:rPr>
                        <w:rStyle w:val="Hyperlink"/>
                        <w:rFonts w:ascii="Times New Roman" w:hAnsi="Times New Roman" w:cs="Times New Roman"/>
                        <w:sz w:val="24"/>
                        <w:szCs w:val="24"/>
                      </w:rPr>
                      <w:t>Holidays</w:t>
                    </w:r>
                  </w:hyperlink>
                  <w:r w:rsidRPr="004C7C9E">
                    <w:rPr>
                      <w:rFonts w:ascii="Times New Roman" w:hAnsi="Times New Roman" w:cs="Times New Roman"/>
                      <w:sz w:val="24"/>
                      <w:szCs w:val="24"/>
                    </w:rPr>
                    <w:br/>
                  </w:r>
                  <w:hyperlink r:id="rId32" w:anchor="eh-wci" w:history="1">
                    <w:r w:rsidRPr="004C7C9E">
                      <w:rPr>
                        <w:rStyle w:val="Hyperlink"/>
                        <w:rFonts w:ascii="Times New Roman" w:hAnsi="Times New Roman" w:cs="Times New Roman"/>
                        <w:sz w:val="24"/>
                        <w:szCs w:val="24"/>
                      </w:rPr>
                      <w:t>Workers' Compensation Insurance</w:t>
                    </w:r>
                  </w:hyperlink>
                  <w:r w:rsidRPr="004C7C9E">
                    <w:rPr>
                      <w:rFonts w:ascii="Times New Roman" w:hAnsi="Times New Roman" w:cs="Times New Roman"/>
                      <w:sz w:val="24"/>
                      <w:szCs w:val="24"/>
                    </w:rPr>
                    <w:br/>
                  </w:r>
                  <w:hyperlink r:id="rId33" w:anchor="eh-hi" w:history="1">
                    <w:r w:rsidRPr="004C7C9E">
                      <w:rPr>
                        <w:rStyle w:val="Hyperlink"/>
                        <w:rFonts w:ascii="Times New Roman" w:hAnsi="Times New Roman" w:cs="Times New Roman"/>
                        <w:sz w:val="24"/>
                        <w:szCs w:val="24"/>
                      </w:rPr>
                      <w:t>Health Insurance</w:t>
                    </w:r>
                  </w:hyperlink>
                  <w:r w:rsidRPr="004C7C9E">
                    <w:rPr>
                      <w:rFonts w:ascii="Times New Roman" w:hAnsi="Times New Roman" w:cs="Times New Roman"/>
                      <w:sz w:val="24"/>
                      <w:szCs w:val="24"/>
                    </w:rPr>
                    <w:br/>
                  </w:r>
                  <w:hyperlink r:id="rId34" w:anchor="eh-401" w:history="1">
                    <w:r w:rsidRPr="004C7C9E">
                      <w:rPr>
                        <w:rStyle w:val="Hyperlink"/>
                        <w:rFonts w:ascii="Times New Roman" w:hAnsi="Times New Roman" w:cs="Times New Roman"/>
                        <w:sz w:val="24"/>
                        <w:szCs w:val="24"/>
                      </w:rPr>
                      <w:t>401(k) Savings Plan</w:t>
                    </w:r>
                  </w:hyperlink>
                  <w:r w:rsidRPr="004C7C9E">
                    <w:rPr>
                      <w:rFonts w:ascii="Times New Roman" w:hAnsi="Times New Roman" w:cs="Times New Roman"/>
                      <w:sz w:val="24"/>
                      <w:szCs w:val="24"/>
                    </w:rPr>
                    <w:br/>
                  </w:r>
                  <w:hyperlink r:id="rId35" w:anchor="eh-t" w:history="1">
                    <w:r w:rsidRPr="004C7C9E">
                      <w:rPr>
                        <w:rStyle w:val="Hyperlink"/>
                        <w:rFonts w:ascii="Times New Roman" w:hAnsi="Times New Roman" w:cs="Times New Roman"/>
                        <w:sz w:val="24"/>
                        <w:szCs w:val="24"/>
                      </w:rPr>
                      <w:t>Timekeeping</w:t>
                    </w:r>
                  </w:hyperlink>
                  <w:r w:rsidRPr="004C7C9E">
                    <w:rPr>
                      <w:rFonts w:ascii="Times New Roman" w:hAnsi="Times New Roman" w:cs="Times New Roman"/>
                      <w:sz w:val="24"/>
                      <w:szCs w:val="24"/>
                    </w:rPr>
                    <w:br/>
                  </w:r>
                  <w:hyperlink r:id="rId36" w:anchor="eh-p" w:history="1">
                    <w:r w:rsidRPr="004C7C9E">
                      <w:rPr>
                        <w:rStyle w:val="Hyperlink"/>
                        <w:rFonts w:ascii="Times New Roman" w:hAnsi="Times New Roman" w:cs="Times New Roman"/>
                        <w:sz w:val="24"/>
                        <w:szCs w:val="24"/>
                      </w:rPr>
                      <w:t>Paydays</w:t>
                    </w:r>
                  </w:hyperlink>
                  <w:r w:rsidRPr="004C7C9E">
                    <w:rPr>
                      <w:rFonts w:ascii="Times New Roman" w:hAnsi="Times New Roman" w:cs="Times New Roman"/>
                      <w:sz w:val="24"/>
                      <w:szCs w:val="24"/>
                    </w:rPr>
                    <w:br/>
                  </w:r>
                  <w:hyperlink r:id="rId37" w:anchor="eh-ws" w:history="1">
                    <w:r w:rsidRPr="004C7C9E">
                      <w:rPr>
                        <w:rStyle w:val="Hyperlink"/>
                        <w:rFonts w:ascii="Times New Roman" w:hAnsi="Times New Roman" w:cs="Times New Roman"/>
                        <w:sz w:val="24"/>
                        <w:szCs w:val="24"/>
                      </w:rPr>
                      <w:t>Work Schedules</w:t>
                    </w:r>
                  </w:hyperlink>
                  <w:r w:rsidRPr="004C7C9E">
                    <w:rPr>
                      <w:rFonts w:ascii="Times New Roman" w:hAnsi="Times New Roman" w:cs="Times New Roman"/>
                      <w:sz w:val="24"/>
                      <w:szCs w:val="24"/>
                    </w:rPr>
                    <w:br/>
                  </w:r>
                  <w:hyperlink r:id="rId38" w:anchor="eh-s" w:history="1">
                    <w:r w:rsidRPr="004C7C9E">
                      <w:rPr>
                        <w:rStyle w:val="Hyperlink"/>
                        <w:rFonts w:ascii="Times New Roman" w:hAnsi="Times New Roman" w:cs="Times New Roman"/>
                        <w:sz w:val="24"/>
                        <w:szCs w:val="24"/>
                      </w:rPr>
                      <w:t>Smoking</w:t>
                    </w:r>
                  </w:hyperlink>
                  <w:r w:rsidRPr="004C7C9E">
                    <w:rPr>
                      <w:rFonts w:ascii="Times New Roman" w:hAnsi="Times New Roman" w:cs="Times New Roman"/>
                      <w:sz w:val="24"/>
                      <w:szCs w:val="24"/>
                    </w:rPr>
                    <w:br/>
                  </w:r>
                  <w:hyperlink r:id="rId39" w:anchor="eh-ec" w:history="1">
                    <w:r w:rsidRPr="004C7C9E">
                      <w:rPr>
                        <w:rStyle w:val="Hyperlink"/>
                        <w:rFonts w:ascii="Times New Roman" w:hAnsi="Times New Roman" w:cs="Times New Roman"/>
                        <w:sz w:val="24"/>
                        <w:szCs w:val="24"/>
                      </w:rPr>
                      <w:t>Employee Conduct and Work Rules</w:t>
                    </w:r>
                  </w:hyperlink>
                  <w:r w:rsidRPr="004C7C9E">
                    <w:rPr>
                      <w:rFonts w:ascii="Times New Roman" w:hAnsi="Times New Roman" w:cs="Times New Roman"/>
                      <w:sz w:val="24"/>
                      <w:szCs w:val="24"/>
                    </w:rPr>
                    <w:br/>
                  </w:r>
                  <w:hyperlink r:id="rId40" w:anchor="eh-ap" w:history="1">
                    <w:r w:rsidRPr="004C7C9E">
                      <w:rPr>
                        <w:rStyle w:val="Hyperlink"/>
                        <w:rFonts w:ascii="Times New Roman" w:hAnsi="Times New Roman" w:cs="Times New Roman"/>
                        <w:sz w:val="24"/>
                        <w:szCs w:val="24"/>
                      </w:rPr>
                      <w:t>Attendance and Punctuality</w:t>
                    </w:r>
                  </w:hyperlink>
                  <w:r w:rsidRPr="004C7C9E">
                    <w:rPr>
                      <w:rFonts w:ascii="Times New Roman" w:hAnsi="Times New Roman" w:cs="Times New Roman"/>
                      <w:sz w:val="24"/>
                      <w:szCs w:val="24"/>
                    </w:rPr>
                    <w:br/>
                  </w:r>
                  <w:hyperlink r:id="rId41" w:anchor="eh-pa" w:history="1">
                    <w:r w:rsidRPr="004C7C9E">
                      <w:rPr>
                        <w:rStyle w:val="Hyperlink"/>
                        <w:rFonts w:ascii="Times New Roman" w:hAnsi="Times New Roman" w:cs="Times New Roman"/>
                        <w:sz w:val="24"/>
                        <w:szCs w:val="24"/>
                      </w:rPr>
                      <w:t>Personal Appearance</w:t>
                    </w:r>
                  </w:hyperlink>
                </w:p>
              </w:tc>
              <w:tc>
                <w:tcPr>
                  <w:tcW w:w="3750" w:type="pct"/>
                  <w:hideMark/>
                </w:tcPr>
                <w:p w:rsidR="008F4178" w:rsidRPr="004C7C9E" w:rsidRDefault="008F4178" w:rsidP="004C7C9E">
                  <w:pPr>
                    <w:spacing w:line="240" w:lineRule="auto"/>
                    <w:rPr>
                      <w:rFonts w:ascii="Times New Roman" w:hAnsi="Times New Roman" w:cs="Times New Roman"/>
                      <w:b/>
                      <w:bCs/>
                      <w:sz w:val="24"/>
                      <w:szCs w:val="24"/>
                    </w:rPr>
                  </w:pPr>
                  <w:bookmarkStart w:id="0" w:name="rs"/>
                  <w:r w:rsidRPr="004C7C9E">
                    <w:rPr>
                      <w:rFonts w:ascii="Times New Roman" w:hAnsi="Times New Roman" w:cs="Times New Roman"/>
                      <w:b/>
                      <w:bCs/>
                      <w:sz w:val="24"/>
                      <w:szCs w:val="24"/>
                    </w:rPr>
                    <w:lastRenderedPageBreak/>
                    <w:t>Recruitment and Selection Practices</w:t>
                  </w:r>
                </w:p>
                <w:bookmarkEnd w:id="0"/>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Kudler Fine Foods currently recruits employees primarily from outside the organization for entry level jobs (stockers, clerks and baggers). All other positions are posted internally within each store. Current employees may apply for these jobs and are considered before the company looks outside of the organization.</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Openings for department managers, assistant store managers and store managers are posted internally to see if current employees may be interested and they are simultaneously advertised in local newspapers, industry periodicals, and through Internet services. Internal candidates are considered along with external candidates.</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The organization uses the following methods for recruitment: </w:t>
                  </w:r>
                </w:p>
                <w:p w:rsidR="008F4178" w:rsidRPr="004C7C9E" w:rsidRDefault="008F4178" w:rsidP="004C7C9E">
                  <w:pPr>
                    <w:numPr>
                      <w:ilvl w:val="0"/>
                      <w:numId w:val="2"/>
                    </w:numPr>
                    <w:spacing w:line="240" w:lineRule="auto"/>
                    <w:rPr>
                      <w:rFonts w:ascii="Times New Roman" w:hAnsi="Times New Roman" w:cs="Times New Roman"/>
                      <w:sz w:val="24"/>
                      <w:szCs w:val="24"/>
                    </w:rPr>
                  </w:pPr>
                  <w:r w:rsidRPr="004C7C9E">
                    <w:rPr>
                      <w:rFonts w:ascii="Times New Roman" w:hAnsi="Times New Roman" w:cs="Times New Roman"/>
                      <w:sz w:val="24"/>
                      <w:szCs w:val="24"/>
                    </w:rPr>
                    <w:t>Online advertisements at Monster.com</w:t>
                  </w:r>
                </w:p>
                <w:p w:rsidR="008F4178" w:rsidRPr="004C7C9E" w:rsidRDefault="008F4178" w:rsidP="004C7C9E">
                  <w:pPr>
                    <w:numPr>
                      <w:ilvl w:val="0"/>
                      <w:numId w:val="2"/>
                    </w:numPr>
                    <w:spacing w:line="240" w:lineRule="auto"/>
                    <w:rPr>
                      <w:rFonts w:ascii="Times New Roman" w:hAnsi="Times New Roman" w:cs="Times New Roman"/>
                      <w:sz w:val="24"/>
                      <w:szCs w:val="24"/>
                    </w:rPr>
                  </w:pPr>
                  <w:r w:rsidRPr="004C7C9E">
                    <w:rPr>
                      <w:rFonts w:ascii="Times New Roman" w:hAnsi="Times New Roman" w:cs="Times New Roman"/>
                      <w:sz w:val="24"/>
                      <w:szCs w:val="24"/>
                    </w:rPr>
                    <w:t>Advertisements at industry web sites and with industry associations</w:t>
                  </w:r>
                </w:p>
                <w:p w:rsidR="008F4178" w:rsidRPr="004C7C9E" w:rsidRDefault="008F4178" w:rsidP="004C7C9E">
                  <w:pPr>
                    <w:numPr>
                      <w:ilvl w:val="0"/>
                      <w:numId w:val="2"/>
                    </w:numPr>
                    <w:spacing w:line="240" w:lineRule="auto"/>
                    <w:rPr>
                      <w:rFonts w:ascii="Times New Roman" w:hAnsi="Times New Roman" w:cs="Times New Roman"/>
                      <w:sz w:val="24"/>
                      <w:szCs w:val="24"/>
                    </w:rPr>
                  </w:pPr>
                  <w:r w:rsidRPr="004C7C9E">
                    <w:rPr>
                      <w:rFonts w:ascii="Times New Roman" w:hAnsi="Times New Roman" w:cs="Times New Roman"/>
                      <w:sz w:val="24"/>
                      <w:szCs w:val="24"/>
                    </w:rPr>
                    <w:t>Chef programs at local colleges and universities</w:t>
                  </w:r>
                </w:p>
                <w:p w:rsidR="008F4178" w:rsidRPr="004C7C9E" w:rsidRDefault="008F4178" w:rsidP="004C7C9E">
                  <w:pPr>
                    <w:numPr>
                      <w:ilvl w:val="0"/>
                      <w:numId w:val="2"/>
                    </w:numPr>
                    <w:spacing w:line="240" w:lineRule="auto"/>
                    <w:rPr>
                      <w:rFonts w:ascii="Times New Roman" w:hAnsi="Times New Roman" w:cs="Times New Roman"/>
                      <w:sz w:val="24"/>
                      <w:szCs w:val="24"/>
                    </w:rPr>
                  </w:pPr>
                  <w:r w:rsidRPr="004C7C9E">
                    <w:rPr>
                      <w:rFonts w:ascii="Times New Roman" w:hAnsi="Times New Roman" w:cs="Times New Roman"/>
                      <w:sz w:val="24"/>
                      <w:szCs w:val="24"/>
                    </w:rPr>
                    <w:t>Newspaper advertisements in local newspapers</w:t>
                  </w:r>
                </w:p>
                <w:p w:rsidR="008F4178" w:rsidRPr="004C7C9E" w:rsidRDefault="008F4178" w:rsidP="004C7C9E">
                  <w:pPr>
                    <w:numPr>
                      <w:ilvl w:val="0"/>
                      <w:numId w:val="2"/>
                    </w:numPr>
                    <w:spacing w:line="240" w:lineRule="auto"/>
                    <w:rPr>
                      <w:rFonts w:ascii="Times New Roman" w:hAnsi="Times New Roman" w:cs="Times New Roman"/>
                      <w:sz w:val="24"/>
                      <w:szCs w:val="24"/>
                    </w:rPr>
                  </w:pPr>
                  <w:r w:rsidRPr="004C7C9E">
                    <w:rPr>
                      <w:rFonts w:ascii="Times New Roman" w:hAnsi="Times New Roman" w:cs="Times New Roman"/>
                      <w:sz w:val="24"/>
                      <w:szCs w:val="24"/>
                    </w:rPr>
                    <w:t>Employee referrals (including a referral bonus for employees who successfully complete 90 days of employment)</w:t>
                  </w:r>
                </w:p>
                <w:p w:rsidR="008F4178" w:rsidRPr="004C7C9E" w:rsidRDefault="008F4178" w:rsidP="004C7C9E">
                  <w:pPr>
                    <w:numPr>
                      <w:ilvl w:val="0"/>
                      <w:numId w:val="2"/>
                    </w:numPr>
                    <w:spacing w:line="240" w:lineRule="auto"/>
                    <w:rPr>
                      <w:rFonts w:ascii="Times New Roman" w:hAnsi="Times New Roman" w:cs="Times New Roman"/>
                      <w:sz w:val="24"/>
                      <w:szCs w:val="24"/>
                    </w:rPr>
                  </w:pPr>
                  <w:r w:rsidRPr="004C7C9E">
                    <w:rPr>
                      <w:rFonts w:ascii="Times New Roman" w:hAnsi="Times New Roman" w:cs="Times New Roman"/>
                      <w:sz w:val="24"/>
                      <w:szCs w:val="24"/>
                    </w:rPr>
                    <w:t>Use of employees from temporary agencies</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Since all of the facilities are relatively close to each other, all job openings are available to the employees at all of the stores. The company intranet is </w:t>
                  </w:r>
                  <w:r w:rsidRPr="004C7C9E">
                    <w:rPr>
                      <w:rFonts w:ascii="Times New Roman" w:hAnsi="Times New Roman" w:cs="Times New Roman"/>
                      <w:sz w:val="24"/>
                      <w:szCs w:val="24"/>
                    </w:rPr>
                    <w:lastRenderedPageBreak/>
                    <w:t>used to post job openings. Whenever new stores open, we try to fill key leadership positions with people who are already familiar with store operations.</w:t>
                  </w:r>
                </w:p>
                <w:p w:rsidR="008F4178" w:rsidRPr="004C7C9E" w:rsidRDefault="008F4178" w:rsidP="004C7C9E">
                  <w:pPr>
                    <w:spacing w:line="240" w:lineRule="auto"/>
                    <w:rPr>
                      <w:rFonts w:ascii="Times New Roman" w:hAnsi="Times New Roman" w:cs="Times New Roman"/>
                      <w:sz w:val="24"/>
                      <w:szCs w:val="24"/>
                    </w:rPr>
                  </w:pPr>
                  <w:hyperlink r:id="rId42" w:anchor="top" w:history="1">
                    <w:r w:rsidRPr="004C7C9E">
                      <w:rPr>
                        <w:rStyle w:val="Hyperlink"/>
                        <w:rFonts w:ascii="Times New Roman" w:hAnsi="Times New Roman" w:cs="Times New Roman"/>
                        <w:sz w:val="24"/>
                        <w:szCs w:val="24"/>
                      </w:rPr>
                      <w:t>^Top</w:t>
                    </w:r>
                  </w:hyperlink>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pict>
                      <v:rect id="_x0000_i1027" style="width:0;height:1.5pt" o:hralign="center" o:hrstd="t" o:hr="t" fillcolor="#aca899" stroked="f"/>
                    </w:pict>
                  </w:r>
                </w:p>
                <w:p w:rsidR="008F4178" w:rsidRPr="004C7C9E" w:rsidRDefault="008F4178" w:rsidP="004C7C9E">
                  <w:pPr>
                    <w:spacing w:line="240" w:lineRule="auto"/>
                    <w:rPr>
                      <w:rFonts w:ascii="Times New Roman" w:hAnsi="Times New Roman" w:cs="Times New Roman"/>
                      <w:b/>
                      <w:bCs/>
                      <w:sz w:val="24"/>
                      <w:szCs w:val="24"/>
                    </w:rPr>
                  </w:pPr>
                  <w:bookmarkStart w:id="1" w:name="td"/>
                  <w:r w:rsidRPr="004C7C9E">
                    <w:rPr>
                      <w:rFonts w:ascii="Times New Roman" w:hAnsi="Times New Roman" w:cs="Times New Roman"/>
                      <w:b/>
                      <w:bCs/>
                      <w:sz w:val="24"/>
                      <w:szCs w:val="24"/>
                    </w:rPr>
                    <w:t>Training &amp; Development</w:t>
                  </w:r>
                </w:p>
                <w:bookmarkEnd w:id="1"/>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Our customers expect to be served by courteous and knowledgeable associates. In order to meet the highest standards of customer service, our employees take part in an extensive training program and have opportunities for further professional development. The company's training program includes: </w:t>
                  </w:r>
                </w:p>
                <w:p w:rsidR="008F4178" w:rsidRPr="004C7C9E" w:rsidRDefault="008F4178" w:rsidP="004C7C9E">
                  <w:pPr>
                    <w:numPr>
                      <w:ilvl w:val="0"/>
                      <w:numId w:val="3"/>
                    </w:numPr>
                    <w:spacing w:line="240" w:lineRule="auto"/>
                    <w:rPr>
                      <w:rFonts w:ascii="Times New Roman" w:hAnsi="Times New Roman" w:cs="Times New Roman"/>
                      <w:sz w:val="24"/>
                      <w:szCs w:val="24"/>
                    </w:rPr>
                  </w:pPr>
                  <w:r w:rsidRPr="004C7C9E">
                    <w:rPr>
                      <w:rFonts w:ascii="Times New Roman" w:hAnsi="Times New Roman" w:cs="Times New Roman"/>
                      <w:sz w:val="24"/>
                      <w:szCs w:val="24"/>
                    </w:rPr>
                    <w:t>New employee orientation</w:t>
                  </w:r>
                </w:p>
                <w:p w:rsidR="008F4178" w:rsidRPr="004C7C9E" w:rsidRDefault="008F4178" w:rsidP="004C7C9E">
                  <w:pPr>
                    <w:numPr>
                      <w:ilvl w:val="0"/>
                      <w:numId w:val="3"/>
                    </w:numPr>
                    <w:spacing w:line="240" w:lineRule="auto"/>
                    <w:rPr>
                      <w:rFonts w:ascii="Times New Roman" w:hAnsi="Times New Roman" w:cs="Times New Roman"/>
                      <w:sz w:val="24"/>
                      <w:szCs w:val="24"/>
                    </w:rPr>
                  </w:pPr>
                  <w:r w:rsidRPr="004C7C9E">
                    <w:rPr>
                      <w:rFonts w:ascii="Times New Roman" w:hAnsi="Times New Roman" w:cs="Times New Roman"/>
                      <w:sz w:val="24"/>
                      <w:szCs w:val="24"/>
                    </w:rPr>
                    <w:t>Employee handbook</w:t>
                  </w:r>
                </w:p>
                <w:p w:rsidR="008F4178" w:rsidRPr="004C7C9E" w:rsidRDefault="008F4178" w:rsidP="004C7C9E">
                  <w:pPr>
                    <w:numPr>
                      <w:ilvl w:val="0"/>
                      <w:numId w:val="3"/>
                    </w:numPr>
                    <w:spacing w:line="240" w:lineRule="auto"/>
                    <w:rPr>
                      <w:rFonts w:ascii="Times New Roman" w:hAnsi="Times New Roman" w:cs="Times New Roman"/>
                      <w:sz w:val="24"/>
                      <w:szCs w:val="24"/>
                    </w:rPr>
                  </w:pPr>
                  <w:r w:rsidRPr="004C7C9E">
                    <w:rPr>
                      <w:rFonts w:ascii="Times New Roman" w:hAnsi="Times New Roman" w:cs="Times New Roman"/>
                      <w:sz w:val="24"/>
                      <w:szCs w:val="24"/>
                    </w:rPr>
                    <w:t>A three-week on-the-job training program</w:t>
                  </w:r>
                </w:p>
                <w:p w:rsidR="008F4178" w:rsidRPr="004C7C9E" w:rsidRDefault="008F4178" w:rsidP="004C7C9E">
                  <w:pPr>
                    <w:numPr>
                      <w:ilvl w:val="0"/>
                      <w:numId w:val="3"/>
                    </w:numPr>
                    <w:spacing w:line="240" w:lineRule="auto"/>
                    <w:rPr>
                      <w:rFonts w:ascii="Times New Roman" w:hAnsi="Times New Roman" w:cs="Times New Roman"/>
                      <w:sz w:val="24"/>
                      <w:szCs w:val="24"/>
                    </w:rPr>
                  </w:pPr>
                  <w:r w:rsidRPr="004C7C9E">
                    <w:rPr>
                      <w:rFonts w:ascii="Times New Roman" w:hAnsi="Times New Roman" w:cs="Times New Roman"/>
                      <w:sz w:val="24"/>
                      <w:szCs w:val="24"/>
                    </w:rPr>
                    <w:t>A sixty day period of working with an assigned "buddy" co-worker</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In addition, each store offers regular workshops on products and their uses to familiarize employees with the products in their departments.</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If an individual is hired or promoted into a supervisory role, additional training is required. Within the first year of hire, supervisors attend the following workshops: </w:t>
                  </w:r>
                </w:p>
                <w:p w:rsidR="008F4178" w:rsidRPr="004C7C9E" w:rsidRDefault="008F4178" w:rsidP="004C7C9E">
                  <w:pPr>
                    <w:numPr>
                      <w:ilvl w:val="0"/>
                      <w:numId w:val="4"/>
                    </w:numPr>
                    <w:spacing w:line="240" w:lineRule="auto"/>
                    <w:rPr>
                      <w:rFonts w:ascii="Times New Roman" w:hAnsi="Times New Roman" w:cs="Times New Roman"/>
                      <w:sz w:val="24"/>
                      <w:szCs w:val="24"/>
                    </w:rPr>
                  </w:pPr>
                  <w:r w:rsidRPr="004C7C9E">
                    <w:rPr>
                      <w:rFonts w:ascii="Times New Roman" w:hAnsi="Times New Roman" w:cs="Times New Roman"/>
                      <w:sz w:val="24"/>
                      <w:szCs w:val="24"/>
                    </w:rPr>
                    <w:t>Interviewing Guidelines</w:t>
                  </w:r>
                </w:p>
                <w:p w:rsidR="008F4178" w:rsidRPr="004C7C9E" w:rsidRDefault="008F4178" w:rsidP="004C7C9E">
                  <w:pPr>
                    <w:numPr>
                      <w:ilvl w:val="0"/>
                      <w:numId w:val="4"/>
                    </w:numPr>
                    <w:spacing w:line="240" w:lineRule="auto"/>
                    <w:rPr>
                      <w:rFonts w:ascii="Times New Roman" w:hAnsi="Times New Roman" w:cs="Times New Roman"/>
                      <w:sz w:val="24"/>
                      <w:szCs w:val="24"/>
                    </w:rPr>
                  </w:pPr>
                  <w:r w:rsidRPr="004C7C9E">
                    <w:rPr>
                      <w:rFonts w:ascii="Times New Roman" w:hAnsi="Times New Roman" w:cs="Times New Roman"/>
                      <w:sz w:val="24"/>
                      <w:szCs w:val="24"/>
                    </w:rPr>
                    <w:t>Motivating Workers for Performance</w:t>
                  </w:r>
                </w:p>
                <w:p w:rsidR="008F4178" w:rsidRPr="004C7C9E" w:rsidRDefault="008F4178" w:rsidP="004C7C9E">
                  <w:pPr>
                    <w:numPr>
                      <w:ilvl w:val="0"/>
                      <w:numId w:val="4"/>
                    </w:numPr>
                    <w:spacing w:line="240" w:lineRule="auto"/>
                    <w:rPr>
                      <w:rFonts w:ascii="Times New Roman" w:hAnsi="Times New Roman" w:cs="Times New Roman"/>
                      <w:sz w:val="24"/>
                      <w:szCs w:val="24"/>
                    </w:rPr>
                  </w:pPr>
                  <w:r w:rsidRPr="004C7C9E">
                    <w:rPr>
                      <w:rFonts w:ascii="Times New Roman" w:hAnsi="Times New Roman" w:cs="Times New Roman"/>
                      <w:sz w:val="24"/>
                      <w:szCs w:val="24"/>
                    </w:rPr>
                    <w:t>Preventing EEO Claims and Sexual Harassment in the Workplace</w:t>
                  </w:r>
                </w:p>
                <w:p w:rsidR="008F4178" w:rsidRPr="004C7C9E" w:rsidRDefault="008F4178" w:rsidP="004C7C9E">
                  <w:pPr>
                    <w:numPr>
                      <w:ilvl w:val="0"/>
                      <w:numId w:val="4"/>
                    </w:numPr>
                    <w:spacing w:line="240" w:lineRule="auto"/>
                    <w:rPr>
                      <w:rFonts w:ascii="Times New Roman" w:hAnsi="Times New Roman" w:cs="Times New Roman"/>
                      <w:sz w:val="24"/>
                      <w:szCs w:val="24"/>
                    </w:rPr>
                  </w:pPr>
                  <w:r w:rsidRPr="004C7C9E">
                    <w:rPr>
                      <w:rFonts w:ascii="Times New Roman" w:hAnsi="Times New Roman" w:cs="Times New Roman"/>
                      <w:sz w:val="24"/>
                      <w:szCs w:val="24"/>
                    </w:rPr>
                    <w:t>Building a Positive Service Environment</w:t>
                  </w:r>
                </w:p>
                <w:p w:rsidR="008F4178" w:rsidRPr="004C7C9E" w:rsidRDefault="008F4178" w:rsidP="004C7C9E">
                  <w:pPr>
                    <w:numPr>
                      <w:ilvl w:val="0"/>
                      <w:numId w:val="4"/>
                    </w:numPr>
                    <w:spacing w:line="240" w:lineRule="auto"/>
                    <w:rPr>
                      <w:rFonts w:ascii="Times New Roman" w:hAnsi="Times New Roman" w:cs="Times New Roman"/>
                      <w:sz w:val="24"/>
                      <w:szCs w:val="24"/>
                    </w:rPr>
                  </w:pPr>
                  <w:r w:rsidRPr="004C7C9E">
                    <w:rPr>
                      <w:rFonts w:ascii="Times New Roman" w:hAnsi="Times New Roman" w:cs="Times New Roman"/>
                      <w:sz w:val="24"/>
                      <w:szCs w:val="24"/>
                    </w:rPr>
                    <w:t>Conducting Effective Performance Reviews</w:t>
                  </w:r>
                </w:p>
                <w:p w:rsidR="008F4178" w:rsidRPr="004C7C9E" w:rsidRDefault="008F4178" w:rsidP="004C7C9E">
                  <w:pPr>
                    <w:numPr>
                      <w:ilvl w:val="0"/>
                      <w:numId w:val="4"/>
                    </w:numPr>
                    <w:spacing w:line="240" w:lineRule="auto"/>
                    <w:rPr>
                      <w:rFonts w:ascii="Times New Roman" w:hAnsi="Times New Roman" w:cs="Times New Roman"/>
                      <w:sz w:val="24"/>
                      <w:szCs w:val="24"/>
                    </w:rPr>
                  </w:pPr>
                  <w:r w:rsidRPr="004C7C9E">
                    <w:rPr>
                      <w:rFonts w:ascii="Times New Roman" w:hAnsi="Times New Roman" w:cs="Times New Roman"/>
                      <w:sz w:val="24"/>
                      <w:szCs w:val="24"/>
                    </w:rPr>
                    <w:t>Interpersonal Skills</w:t>
                  </w:r>
                </w:p>
                <w:p w:rsidR="008F4178" w:rsidRPr="004C7C9E" w:rsidRDefault="008F4178" w:rsidP="004C7C9E">
                  <w:pPr>
                    <w:spacing w:line="240" w:lineRule="auto"/>
                    <w:rPr>
                      <w:rFonts w:ascii="Times New Roman" w:hAnsi="Times New Roman" w:cs="Times New Roman"/>
                      <w:sz w:val="24"/>
                      <w:szCs w:val="24"/>
                    </w:rPr>
                  </w:pPr>
                  <w:hyperlink r:id="rId43" w:anchor="top" w:history="1">
                    <w:r w:rsidRPr="004C7C9E">
                      <w:rPr>
                        <w:rStyle w:val="Hyperlink"/>
                        <w:rFonts w:ascii="Times New Roman" w:hAnsi="Times New Roman" w:cs="Times New Roman"/>
                        <w:sz w:val="24"/>
                        <w:szCs w:val="24"/>
                      </w:rPr>
                      <w:t>^Top</w:t>
                    </w:r>
                  </w:hyperlink>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pict>
                      <v:rect id="_x0000_i1028" style="width:0;height:1.5pt" o:hralign="center" o:hrstd="t" o:hr="t" fillcolor="#aca899" stroked="f"/>
                    </w:pict>
                  </w:r>
                </w:p>
                <w:p w:rsidR="008F4178" w:rsidRPr="004C7C9E" w:rsidRDefault="008F4178" w:rsidP="004C7C9E">
                  <w:pPr>
                    <w:spacing w:line="240" w:lineRule="auto"/>
                    <w:rPr>
                      <w:rFonts w:ascii="Times New Roman" w:hAnsi="Times New Roman" w:cs="Times New Roman"/>
                      <w:b/>
                      <w:bCs/>
                      <w:sz w:val="24"/>
                      <w:szCs w:val="24"/>
                    </w:rPr>
                  </w:pPr>
                  <w:bookmarkStart w:id="2" w:name="cp"/>
                  <w:r w:rsidRPr="004C7C9E">
                    <w:rPr>
                      <w:rFonts w:ascii="Times New Roman" w:hAnsi="Times New Roman" w:cs="Times New Roman"/>
                      <w:b/>
                      <w:bCs/>
                      <w:sz w:val="24"/>
                      <w:szCs w:val="24"/>
                    </w:rPr>
                    <w:t>Compensation Philosophy</w:t>
                  </w:r>
                </w:p>
                <w:bookmarkEnd w:id="2"/>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The purpose of the pay program at Kudler Fine Foods is to help the company achieve its mission and goals by attracting, motivating, and retaining the most highly-qualified people. Our philosophy is that highly satisfied </w:t>
                  </w:r>
                  <w:r w:rsidRPr="004C7C9E">
                    <w:rPr>
                      <w:rFonts w:ascii="Times New Roman" w:hAnsi="Times New Roman" w:cs="Times New Roman"/>
                      <w:sz w:val="24"/>
                      <w:szCs w:val="24"/>
                    </w:rPr>
                    <w:lastRenderedPageBreak/>
                    <w:t>employees create highly satisfied customers, so we intend to provide a total rewards system that is above the market. However, we also believe that pay should be linked to performance, so our base pay opportunities will be indexed to the market median in each of the markets we serve. We will offer incentive plans to those who perform well to increase their overall compensation.</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We have established a job-based compensation system, with pay grades that are closely tied to the responsibilities and requirements for each position. Key positions and hard-to-recruit positions may receive a market premium, as in the case of butchers and bakers. We will supplement this pay system with a merit-pay system, whereby employees who receive exceptional performance review ratings are eligible for higher increases in pay than those who are rated as satisfactory. Employees who receive an unsatisfactory performance review will not be eligible for pay increases.</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We have also established an incentive program tied to overall store performance. This program is a store-by-store program, with all employees sharing equally in the incentives earned. This incentive can pay up to 20% of after-tax store profits, distributed equally among all employees. Measurements of store performance include the following. </w:t>
                  </w:r>
                </w:p>
                <w:p w:rsidR="008F4178" w:rsidRPr="004C7C9E" w:rsidRDefault="008F4178" w:rsidP="004C7C9E">
                  <w:pPr>
                    <w:numPr>
                      <w:ilvl w:val="0"/>
                      <w:numId w:val="5"/>
                    </w:numPr>
                    <w:spacing w:line="240" w:lineRule="auto"/>
                    <w:rPr>
                      <w:rFonts w:ascii="Times New Roman" w:hAnsi="Times New Roman" w:cs="Times New Roman"/>
                      <w:sz w:val="24"/>
                      <w:szCs w:val="24"/>
                    </w:rPr>
                  </w:pPr>
                  <w:r w:rsidRPr="004C7C9E">
                    <w:rPr>
                      <w:rFonts w:ascii="Times New Roman" w:hAnsi="Times New Roman" w:cs="Times New Roman"/>
                      <w:sz w:val="24"/>
                      <w:szCs w:val="24"/>
                    </w:rPr>
                    <w:t>Customer satisfaction — Results of a quarterly Mystery Shopper survey</w:t>
                  </w:r>
                </w:p>
                <w:p w:rsidR="008F4178" w:rsidRPr="004C7C9E" w:rsidRDefault="008F4178" w:rsidP="004C7C9E">
                  <w:pPr>
                    <w:numPr>
                      <w:ilvl w:val="0"/>
                      <w:numId w:val="5"/>
                    </w:numPr>
                    <w:spacing w:line="240" w:lineRule="auto"/>
                    <w:rPr>
                      <w:rFonts w:ascii="Times New Roman" w:hAnsi="Times New Roman" w:cs="Times New Roman"/>
                      <w:sz w:val="24"/>
                      <w:szCs w:val="24"/>
                    </w:rPr>
                  </w:pPr>
                  <w:r w:rsidRPr="004C7C9E">
                    <w:rPr>
                      <w:rFonts w:ascii="Times New Roman" w:hAnsi="Times New Roman" w:cs="Times New Roman"/>
                      <w:sz w:val="24"/>
                      <w:szCs w:val="24"/>
                    </w:rPr>
                    <w:t>Operational results (sales &amp; profitability)</w:t>
                  </w:r>
                </w:p>
                <w:p w:rsidR="008F4178" w:rsidRPr="004C7C9E" w:rsidRDefault="008F4178" w:rsidP="004C7C9E">
                  <w:pPr>
                    <w:numPr>
                      <w:ilvl w:val="0"/>
                      <w:numId w:val="5"/>
                    </w:numPr>
                    <w:spacing w:line="240" w:lineRule="auto"/>
                    <w:rPr>
                      <w:rFonts w:ascii="Times New Roman" w:hAnsi="Times New Roman" w:cs="Times New Roman"/>
                      <w:sz w:val="24"/>
                      <w:szCs w:val="24"/>
                    </w:rPr>
                  </w:pPr>
                  <w:r w:rsidRPr="004C7C9E">
                    <w:rPr>
                      <w:rFonts w:ascii="Times New Roman" w:hAnsi="Times New Roman" w:cs="Times New Roman"/>
                      <w:sz w:val="24"/>
                      <w:szCs w:val="24"/>
                    </w:rPr>
                    <w:t>Employee satisfaction — measured by turnover and employee satisfaction surveys</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Because we want to properly support our employees, we will offer the following benefits to all full-time employees, in addition to those benefits required by law, such as social security, workers’ compensation. </w:t>
                  </w:r>
                </w:p>
                <w:p w:rsidR="008F4178" w:rsidRPr="004C7C9E" w:rsidRDefault="008F4178" w:rsidP="004C7C9E">
                  <w:pPr>
                    <w:numPr>
                      <w:ilvl w:val="0"/>
                      <w:numId w:val="6"/>
                    </w:numPr>
                    <w:spacing w:line="240" w:lineRule="auto"/>
                    <w:rPr>
                      <w:rFonts w:ascii="Times New Roman" w:hAnsi="Times New Roman" w:cs="Times New Roman"/>
                      <w:sz w:val="24"/>
                      <w:szCs w:val="24"/>
                    </w:rPr>
                  </w:pPr>
                  <w:r w:rsidRPr="004C7C9E">
                    <w:rPr>
                      <w:rFonts w:ascii="Times New Roman" w:hAnsi="Times New Roman" w:cs="Times New Roman"/>
                      <w:sz w:val="24"/>
                      <w:szCs w:val="24"/>
                    </w:rPr>
                    <w:t>Health insurance for employees</w:t>
                  </w:r>
                </w:p>
                <w:p w:rsidR="008F4178" w:rsidRPr="004C7C9E" w:rsidRDefault="008F4178" w:rsidP="004C7C9E">
                  <w:pPr>
                    <w:numPr>
                      <w:ilvl w:val="0"/>
                      <w:numId w:val="6"/>
                    </w:numPr>
                    <w:spacing w:line="240" w:lineRule="auto"/>
                    <w:rPr>
                      <w:rFonts w:ascii="Times New Roman" w:hAnsi="Times New Roman" w:cs="Times New Roman"/>
                      <w:sz w:val="24"/>
                      <w:szCs w:val="24"/>
                    </w:rPr>
                  </w:pPr>
                  <w:r w:rsidRPr="004C7C9E">
                    <w:rPr>
                      <w:rFonts w:ascii="Times New Roman" w:hAnsi="Times New Roman" w:cs="Times New Roman"/>
                      <w:sz w:val="24"/>
                      <w:szCs w:val="24"/>
                    </w:rPr>
                    <w:t>Dental insurance for employees</w:t>
                  </w:r>
                </w:p>
                <w:p w:rsidR="008F4178" w:rsidRPr="004C7C9E" w:rsidRDefault="008F4178" w:rsidP="004C7C9E">
                  <w:pPr>
                    <w:numPr>
                      <w:ilvl w:val="0"/>
                      <w:numId w:val="6"/>
                    </w:numPr>
                    <w:spacing w:line="240" w:lineRule="auto"/>
                    <w:rPr>
                      <w:rFonts w:ascii="Times New Roman" w:hAnsi="Times New Roman" w:cs="Times New Roman"/>
                      <w:sz w:val="24"/>
                      <w:szCs w:val="24"/>
                    </w:rPr>
                  </w:pPr>
                  <w:r w:rsidRPr="004C7C9E">
                    <w:rPr>
                      <w:rFonts w:ascii="Times New Roman" w:hAnsi="Times New Roman" w:cs="Times New Roman"/>
                      <w:sz w:val="24"/>
                      <w:szCs w:val="24"/>
                    </w:rPr>
                    <w:t>Life insurance for employees</w:t>
                  </w:r>
                </w:p>
                <w:p w:rsidR="008F4178" w:rsidRPr="004C7C9E" w:rsidRDefault="008F4178" w:rsidP="004C7C9E">
                  <w:pPr>
                    <w:numPr>
                      <w:ilvl w:val="0"/>
                      <w:numId w:val="6"/>
                    </w:numPr>
                    <w:spacing w:line="240" w:lineRule="auto"/>
                    <w:rPr>
                      <w:rFonts w:ascii="Times New Roman" w:hAnsi="Times New Roman" w:cs="Times New Roman"/>
                      <w:sz w:val="24"/>
                      <w:szCs w:val="24"/>
                    </w:rPr>
                  </w:pPr>
                  <w:r w:rsidRPr="004C7C9E">
                    <w:rPr>
                      <w:rFonts w:ascii="Times New Roman" w:hAnsi="Times New Roman" w:cs="Times New Roman"/>
                      <w:sz w:val="24"/>
                      <w:szCs w:val="24"/>
                    </w:rPr>
                    <w:t>401(k) savings program</w:t>
                  </w:r>
                </w:p>
                <w:p w:rsidR="008F4178" w:rsidRPr="004C7C9E" w:rsidRDefault="008F4178" w:rsidP="004C7C9E">
                  <w:pPr>
                    <w:numPr>
                      <w:ilvl w:val="0"/>
                      <w:numId w:val="6"/>
                    </w:numPr>
                    <w:spacing w:line="240" w:lineRule="auto"/>
                    <w:rPr>
                      <w:rFonts w:ascii="Times New Roman" w:hAnsi="Times New Roman" w:cs="Times New Roman"/>
                      <w:sz w:val="24"/>
                      <w:szCs w:val="24"/>
                    </w:rPr>
                  </w:pPr>
                  <w:r w:rsidRPr="004C7C9E">
                    <w:rPr>
                      <w:rFonts w:ascii="Times New Roman" w:hAnsi="Times New Roman" w:cs="Times New Roman"/>
                      <w:sz w:val="24"/>
                      <w:szCs w:val="24"/>
                    </w:rPr>
                    <w:t>Vacation (schedule varies with seniority)</w:t>
                  </w:r>
                </w:p>
                <w:p w:rsidR="008F4178" w:rsidRPr="004C7C9E" w:rsidRDefault="008F4178" w:rsidP="004C7C9E">
                  <w:pPr>
                    <w:numPr>
                      <w:ilvl w:val="0"/>
                      <w:numId w:val="6"/>
                    </w:numPr>
                    <w:spacing w:line="240" w:lineRule="auto"/>
                    <w:rPr>
                      <w:rFonts w:ascii="Times New Roman" w:hAnsi="Times New Roman" w:cs="Times New Roman"/>
                      <w:sz w:val="24"/>
                      <w:szCs w:val="24"/>
                    </w:rPr>
                  </w:pPr>
                  <w:r w:rsidRPr="004C7C9E">
                    <w:rPr>
                      <w:rFonts w:ascii="Times New Roman" w:hAnsi="Times New Roman" w:cs="Times New Roman"/>
                      <w:sz w:val="24"/>
                      <w:szCs w:val="24"/>
                    </w:rPr>
                    <w:t>Paid holidays</w:t>
                  </w:r>
                </w:p>
                <w:p w:rsidR="008F4178" w:rsidRPr="004C7C9E" w:rsidRDefault="008F4178" w:rsidP="004C7C9E">
                  <w:pPr>
                    <w:numPr>
                      <w:ilvl w:val="0"/>
                      <w:numId w:val="6"/>
                    </w:numPr>
                    <w:spacing w:line="240" w:lineRule="auto"/>
                    <w:rPr>
                      <w:rFonts w:ascii="Times New Roman" w:hAnsi="Times New Roman" w:cs="Times New Roman"/>
                      <w:sz w:val="24"/>
                      <w:szCs w:val="24"/>
                    </w:rPr>
                  </w:pPr>
                  <w:r w:rsidRPr="004C7C9E">
                    <w:rPr>
                      <w:rFonts w:ascii="Times New Roman" w:hAnsi="Times New Roman" w:cs="Times New Roman"/>
                      <w:sz w:val="24"/>
                      <w:szCs w:val="24"/>
                    </w:rPr>
                    <w:t>Educational assistance/tuition reimbursement</w:t>
                  </w:r>
                </w:p>
                <w:p w:rsidR="008F4178" w:rsidRPr="004C7C9E" w:rsidRDefault="008F4178" w:rsidP="004C7C9E">
                  <w:pPr>
                    <w:numPr>
                      <w:ilvl w:val="0"/>
                      <w:numId w:val="6"/>
                    </w:numPr>
                    <w:spacing w:line="240" w:lineRule="auto"/>
                    <w:rPr>
                      <w:rFonts w:ascii="Times New Roman" w:hAnsi="Times New Roman" w:cs="Times New Roman"/>
                      <w:sz w:val="24"/>
                      <w:szCs w:val="24"/>
                    </w:rPr>
                  </w:pPr>
                  <w:r w:rsidRPr="004C7C9E">
                    <w:rPr>
                      <w:rFonts w:ascii="Times New Roman" w:hAnsi="Times New Roman" w:cs="Times New Roman"/>
                      <w:sz w:val="24"/>
                      <w:szCs w:val="24"/>
                    </w:rPr>
                    <w:t>Paid family and medical leave in accordance with California State law</w:t>
                  </w:r>
                </w:p>
                <w:p w:rsidR="008F4178" w:rsidRPr="004C7C9E" w:rsidRDefault="008F4178" w:rsidP="004C7C9E">
                  <w:pPr>
                    <w:numPr>
                      <w:ilvl w:val="0"/>
                      <w:numId w:val="6"/>
                    </w:numPr>
                    <w:spacing w:line="240" w:lineRule="auto"/>
                    <w:rPr>
                      <w:rFonts w:ascii="Times New Roman" w:hAnsi="Times New Roman" w:cs="Times New Roman"/>
                      <w:sz w:val="24"/>
                      <w:szCs w:val="24"/>
                    </w:rPr>
                  </w:pPr>
                  <w:r w:rsidRPr="004C7C9E">
                    <w:rPr>
                      <w:rFonts w:ascii="Times New Roman" w:hAnsi="Times New Roman" w:cs="Times New Roman"/>
                      <w:sz w:val="24"/>
                      <w:szCs w:val="24"/>
                    </w:rPr>
                    <w:lastRenderedPageBreak/>
                    <w:t>Employee discount cards</w:t>
                  </w:r>
                </w:p>
                <w:p w:rsidR="008F4178" w:rsidRPr="004C7C9E" w:rsidRDefault="008F4178" w:rsidP="004C7C9E">
                  <w:pPr>
                    <w:numPr>
                      <w:ilvl w:val="0"/>
                      <w:numId w:val="6"/>
                    </w:numPr>
                    <w:spacing w:line="240" w:lineRule="auto"/>
                    <w:rPr>
                      <w:rFonts w:ascii="Times New Roman" w:hAnsi="Times New Roman" w:cs="Times New Roman"/>
                      <w:sz w:val="24"/>
                      <w:szCs w:val="24"/>
                    </w:rPr>
                  </w:pPr>
                  <w:r w:rsidRPr="004C7C9E">
                    <w:rPr>
                      <w:rFonts w:ascii="Times New Roman" w:hAnsi="Times New Roman" w:cs="Times New Roman"/>
                      <w:sz w:val="24"/>
                      <w:szCs w:val="24"/>
                    </w:rPr>
                    <w:t>Cooking classes</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We also provide the following benefits through our flexible benefits program. </w:t>
                  </w:r>
                </w:p>
                <w:p w:rsidR="008F4178" w:rsidRPr="004C7C9E" w:rsidRDefault="008F4178" w:rsidP="004C7C9E">
                  <w:pPr>
                    <w:numPr>
                      <w:ilvl w:val="0"/>
                      <w:numId w:val="7"/>
                    </w:numPr>
                    <w:spacing w:line="240" w:lineRule="auto"/>
                    <w:rPr>
                      <w:rFonts w:ascii="Times New Roman" w:hAnsi="Times New Roman" w:cs="Times New Roman"/>
                      <w:sz w:val="24"/>
                      <w:szCs w:val="24"/>
                    </w:rPr>
                  </w:pPr>
                  <w:r w:rsidRPr="004C7C9E">
                    <w:rPr>
                      <w:rFonts w:ascii="Times New Roman" w:hAnsi="Times New Roman" w:cs="Times New Roman"/>
                      <w:sz w:val="24"/>
                      <w:szCs w:val="24"/>
                    </w:rPr>
                    <w:t>Child care reimbursement account</w:t>
                  </w:r>
                </w:p>
                <w:p w:rsidR="008F4178" w:rsidRPr="004C7C9E" w:rsidRDefault="008F4178" w:rsidP="004C7C9E">
                  <w:pPr>
                    <w:numPr>
                      <w:ilvl w:val="0"/>
                      <w:numId w:val="7"/>
                    </w:numPr>
                    <w:spacing w:line="240" w:lineRule="auto"/>
                    <w:rPr>
                      <w:rFonts w:ascii="Times New Roman" w:hAnsi="Times New Roman" w:cs="Times New Roman"/>
                      <w:sz w:val="24"/>
                      <w:szCs w:val="24"/>
                    </w:rPr>
                  </w:pPr>
                  <w:r w:rsidRPr="004C7C9E">
                    <w:rPr>
                      <w:rFonts w:ascii="Times New Roman" w:hAnsi="Times New Roman" w:cs="Times New Roman"/>
                      <w:sz w:val="24"/>
                      <w:szCs w:val="24"/>
                    </w:rPr>
                    <w:t>Medical reimbursement account (flexible spending account)</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Part-time employees who work more than 20 hours per week may be eligible for pro-rated benefits. In addition, part-time employees who convert to full-time status may be able to apply past work towards their seniority date.</w:t>
                  </w:r>
                </w:p>
                <w:p w:rsidR="008F4178" w:rsidRPr="004C7C9E" w:rsidRDefault="008F4178" w:rsidP="004C7C9E">
                  <w:pPr>
                    <w:spacing w:line="240" w:lineRule="auto"/>
                    <w:rPr>
                      <w:rFonts w:ascii="Times New Roman" w:hAnsi="Times New Roman" w:cs="Times New Roman"/>
                      <w:sz w:val="24"/>
                      <w:szCs w:val="24"/>
                    </w:rPr>
                  </w:pP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pict>
                      <v:rect id="_x0000_i1029" style="width:0;height:1.5pt" o:hralign="center" o:hrstd="t" o:hr="t" fillcolor="#aca899" stroked="f"/>
                    </w:pict>
                  </w:r>
                </w:p>
                <w:p w:rsidR="008F4178" w:rsidRPr="004C7C9E" w:rsidRDefault="008F4178" w:rsidP="004C7C9E">
                  <w:pPr>
                    <w:spacing w:line="240" w:lineRule="auto"/>
                    <w:rPr>
                      <w:rFonts w:ascii="Times New Roman" w:hAnsi="Times New Roman" w:cs="Times New Roman"/>
                      <w:b/>
                      <w:bCs/>
                      <w:sz w:val="24"/>
                      <w:szCs w:val="24"/>
                    </w:rPr>
                  </w:pPr>
                  <w:bookmarkStart w:id="3" w:name="er"/>
                  <w:r w:rsidRPr="004C7C9E">
                    <w:rPr>
                      <w:rFonts w:ascii="Times New Roman" w:hAnsi="Times New Roman" w:cs="Times New Roman"/>
                      <w:b/>
                      <w:bCs/>
                      <w:sz w:val="24"/>
                      <w:szCs w:val="24"/>
                    </w:rPr>
                    <w:t>Employee Recognition Program</w:t>
                  </w:r>
                </w:p>
                <w:bookmarkEnd w:id="3"/>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Kudler Fine Foods is deeply committed to employee recognition. The following awards are available to recognize outstanding employees. </w:t>
                  </w:r>
                </w:p>
                <w:p w:rsidR="008F4178" w:rsidRPr="004C7C9E" w:rsidRDefault="008F4178" w:rsidP="004C7C9E">
                  <w:pPr>
                    <w:numPr>
                      <w:ilvl w:val="0"/>
                      <w:numId w:val="8"/>
                    </w:num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Associate of the Month — Awarded every month in each store to the associate who best exemplifies “inspiring service.” The recipient is chosen by the store manager, based upon three criteria: </w:t>
                  </w:r>
                </w:p>
                <w:p w:rsidR="008F4178" w:rsidRPr="004C7C9E" w:rsidRDefault="008F4178" w:rsidP="004C7C9E">
                  <w:pPr>
                    <w:numPr>
                      <w:ilvl w:val="1"/>
                      <w:numId w:val="8"/>
                    </w:numPr>
                    <w:spacing w:line="240" w:lineRule="auto"/>
                    <w:rPr>
                      <w:rFonts w:ascii="Times New Roman" w:hAnsi="Times New Roman" w:cs="Times New Roman"/>
                      <w:sz w:val="24"/>
                      <w:szCs w:val="24"/>
                    </w:rPr>
                  </w:pPr>
                  <w:r w:rsidRPr="004C7C9E">
                    <w:rPr>
                      <w:rFonts w:ascii="Times New Roman" w:hAnsi="Times New Roman" w:cs="Times New Roman"/>
                      <w:sz w:val="24"/>
                      <w:szCs w:val="24"/>
                    </w:rPr>
                    <w:t>Mystery Shopper ratings</w:t>
                  </w:r>
                </w:p>
                <w:p w:rsidR="008F4178" w:rsidRPr="004C7C9E" w:rsidRDefault="008F4178" w:rsidP="004C7C9E">
                  <w:pPr>
                    <w:numPr>
                      <w:ilvl w:val="1"/>
                      <w:numId w:val="8"/>
                    </w:numPr>
                    <w:spacing w:line="240" w:lineRule="auto"/>
                    <w:rPr>
                      <w:rFonts w:ascii="Times New Roman" w:hAnsi="Times New Roman" w:cs="Times New Roman"/>
                      <w:sz w:val="24"/>
                      <w:szCs w:val="24"/>
                    </w:rPr>
                  </w:pPr>
                  <w:r w:rsidRPr="004C7C9E">
                    <w:rPr>
                      <w:rFonts w:ascii="Times New Roman" w:hAnsi="Times New Roman" w:cs="Times New Roman"/>
                      <w:sz w:val="24"/>
                      <w:szCs w:val="24"/>
                    </w:rPr>
                    <w:t>Smiling Face Certificates awarded by customers</w:t>
                  </w:r>
                </w:p>
                <w:p w:rsidR="008F4178" w:rsidRPr="004C7C9E" w:rsidRDefault="008F4178" w:rsidP="004C7C9E">
                  <w:pPr>
                    <w:numPr>
                      <w:ilvl w:val="1"/>
                      <w:numId w:val="8"/>
                    </w:numPr>
                    <w:spacing w:line="240" w:lineRule="auto"/>
                    <w:rPr>
                      <w:rFonts w:ascii="Times New Roman" w:hAnsi="Times New Roman" w:cs="Times New Roman"/>
                      <w:sz w:val="24"/>
                      <w:szCs w:val="24"/>
                    </w:rPr>
                  </w:pPr>
                  <w:r w:rsidRPr="004C7C9E">
                    <w:rPr>
                      <w:rFonts w:ascii="Times New Roman" w:hAnsi="Times New Roman" w:cs="Times New Roman"/>
                      <w:sz w:val="24"/>
                      <w:szCs w:val="24"/>
                    </w:rPr>
                    <w:t>Nominations from co-workers</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Winners have a reserved parking spot for the month and are honored with a plaque in the front of the store.</w:t>
                  </w:r>
                </w:p>
                <w:p w:rsidR="008F4178" w:rsidRPr="004C7C9E" w:rsidRDefault="008F4178" w:rsidP="004C7C9E">
                  <w:pPr>
                    <w:spacing w:line="240" w:lineRule="auto"/>
                    <w:rPr>
                      <w:rFonts w:ascii="Times New Roman" w:hAnsi="Times New Roman" w:cs="Times New Roman"/>
                      <w:sz w:val="24"/>
                      <w:szCs w:val="24"/>
                    </w:rPr>
                  </w:pPr>
                </w:p>
                <w:p w:rsidR="008F4178" w:rsidRPr="004C7C9E" w:rsidRDefault="008F4178" w:rsidP="004C7C9E">
                  <w:pPr>
                    <w:numPr>
                      <w:ilvl w:val="0"/>
                      <w:numId w:val="8"/>
                    </w:numPr>
                    <w:spacing w:line="240" w:lineRule="auto"/>
                    <w:rPr>
                      <w:rFonts w:ascii="Times New Roman" w:hAnsi="Times New Roman" w:cs="Times New Roman"/>
                      <w:sz w:val="24"/>
                      <w:szCs w:val="24"/>
                    </w:rPr>
                  </w:pPr>
                  <w:r w:rsidRPr="004C7C9E">
                    <w:rPr>
                      <w:rFonts w:ascii="Times New Roman" w:hAnsi="Times New Roman" w:cs="Times New Roman"/>
                      <w:sz w:val="24"/>
                      <w:szCs w:val="24"/>
                    </w:rPr>
                    <w:t>Store Associate of the Year — Each year, each store identifies its Associate of the Year, based upon a review of the monthly winners. In addition to the criteria for the monthly award, store managers also consider contributions to store events, teamwork and special activities these associates may have undertaken during the year. The winner receives $1,000 and is entered into competition for the Company Associate of the Year.</w:t>
                  </w:r>
                </w:p>
                <w:p w:rsidR="008F4178" w:rsidRPr="004C7C9E" w:rsidRDefault="008F4178" w:rsidP="004C7C9E">
                  <w:pPr>
                    <w:spacing w:line="240" w:lineRule="auto"/>
                    <w:rPr>
                      <w:rFonts w:ascii="Times New Roman" w:hAnsi="Times New Roman" w:cs="Times New Roman"/>
                      <w:sz w:val="24"/>
                      <w:szCs w:val="24"/>
                    </w:rPr>
                  </w:pPr>
                </w:p>
                <w:p w:rsidR="008F4178" w:rsidRPr="004C7C9E" w:rsidRDefault="008F4178" w:rsidP="004C7C9E">
                  <w:pPr>
                    <w:numPr>
                      <w:ilvl w:val="0"/>
                      <w:numId w:val="8"/>
                    </w:num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Company Associate of the Year — Given to one of the three Store Associates of the Year. The winner is selected by the store leadership team. In addition to a cash bonus of $2,500, the winner is offered the </w:t>
                  </w:r>
                  <w:r w:rsidRPr="004C7C9E">
                    <w:rPr>
                      <w:rFonts w:ascii="Times New Roman" w:hAnsi="Times New Roman" w:cs="Times New Roman"/>
                      <w:sz w:val="24"/>
                      <w:szCs w:val="24"/>
                    </w:rPr>
                    <w:lastRenderedPageBreak/>
                    <w:t>opportunity to become part of the company’s leadership development process and is recognized in local newspapers.</w:t>
                  </w:r>
                </w:p>
                <w:p w:rsidR="008F4178" w:rsidRPr="004C7C9E" w:rsidRDefault="008F4178" w:rsidP="004C7C9E">
                  <w:pPr>
                    <w:spacing w:line="240" w:lineRule="auto"/>
                    <w:rPr>
                      <w:rFonts w:ascii="Times New Roman" w:hAnsi="Times New Roman" w:cs="Times New Roman"/>
                      <w:sz w:val="24"/>
                      <w:szCs w:val="24"/>
                    </w:rPr>
                  </w:pPr>
                </w:p>
                <w:p w:rsidR="008F4178" w:rsidRPr="004C7C9E" w:rsidRDefault="008F4178" w:rsidP="004C7C9E">
                  <w:pPr>
                    <w:numPr>
                      <w:ilvl w:val="0"/>
                      <w:numId w:val="8"/>
                    </w:numPr>
                    <w:spacing w:line="240" w:lineRule="auto"/>
                    <w:rPr>
                      <w:rFonts w:ascii="Times New Roman" w:hAnsi="Times New Roman" w:cs="Times New Roman"/>
                      <w:sz w:val="24"/>
                      <w:szCs w:val="24"/>
                    </w:rPr>
                  </w:pPr>
                  <w:r w:rsidRPr="004C7C9E">
                    <w:rPr>
                      <w:rFonts w:ascii="Times New Roman" w:hAnsi="Times New Roman" w:cs="Times New Roman"/>
                      <w:sz w:val="24"/>
                      <w:szCs w:val="24"/>
                    </w:rPr>
                    <w:t>Discretionary Spot Bonuses — Store managers have a pool of money available for “on-the-spot” rewards for employees who have gone above and beyond. Managers can give these $10 - $25 awards at any time, as they see fit.</w:t>
                  </w:r>
                </w:p>
                <w:p w:rsidR="008F4178" w:rsidRPr="004C7C9E" w:rsidRDefault="008F4178" w:rsidP="004C7C9E">
                  <w:pPr>
                    <w:spacing w:line="240" w:lineRule="auto"/>
                    <w:rPr>
                      <w:rFonts w:ascii="Times New Roman" w:hAnsi="Times New Roman" w:cs="Times New Roman"/>
                      <w:b/>
                      <w:bCs/>
                      <w:sz w:val="24"/>
                      <w:szCs w:val="24"/>
                    </w:rPr>
                  </w:pPr>
                  <w:bookmarkStart w:id="4" w:name="eh"/>
                  <w:r w:rsidRPr="004C7C9E">
                    <w:rPr>
                      <w:rFonts w:ascii="Times New Roman" w:hAnsi="Times New Roman" w:cs="Times New Roman"/>
                      <w:b/>
                      <w:bCs/>
                      <w:sz w:val="24"/>
                      <w:szCs w:val="24"/>
                    </w:rPr>
                    <w:t>Employee Handbook</w:t>
                  </w:r>
                </w:p>
                <w:bookmarkEnd w:id="4"/>
                <w:p w:rsidR="008F4178" w:rsidRPr="004C7C9E" w:rsidRDefault="008F4178" w:rsidP="004C7C9E">
                  <w:pPr>
                    <w:spacing w:line="240" w:lineRule="auto"/>
                    <w:rPr>
                      <w:rFonts w:ascii="Times New Roman" w:hAnsi="Times New Roman" w:cs="Times New Roman"/>
                      <w:b/>
                      <w:bCs/>
                      <w:sz w:val="24"/>
                      <w:szCs w:val="24"/>
                    </w:rPr>
                  </w:pPr>
                  <w:r w:rsidRPr="004C7C9E">
                    <w:rPr>
                      <w:rFonts w:ascii="Times New Roman" w:hAnsi="Times New Roman" w:cs="Times New Roman"/>
                      <w:b/>
                      <w:bCs/>
                      <w:sz w:val="24"/>
                      <w:szCs w:val="24"/>
                    </w:rPr>
                    <w:t>Kudler Fine Foods</w:t>
                  </w:r>
                </w:p>
                <w:p w:rsidR="008F4178" w:rsidRPr="004C7C9E" w:rsidRDefault="008F4178" w:rsidP="004C7C9E">
                  <w:pPr>
                    <w:spacing w:line="240" w:lineRule="auto"/>
                    <w:rPr>
                      <w:rFonts w:ascii="Times New Roman" w:hAnsi="Times New Roman" w:cs="Times New Roman"/>
                      <w:b/>
                      <w:bCs/>
                      <w:sz w:val="24"/>
                      <w:szCs w:val="24"/>
                    </w:rPr>
                  </w:pPr>
                  <w:r w:rsidRPr="004C7C9E">
                    <w:rPr>
                      <w:rFonts w:ascii="Times New Roman" w:hAnsi="Times New Roman" w:cs="Times New Roman"/>
                      <w:b/>
                      <w:bCs/>
                      <w:sz w:val="24"/>
                      <w:szCs w:val="24"/>
                    </w:rPr>
                    <w:t>Kudler Employee Handbook</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September, 2004</w:t>
                  </w:r>
                </w:p>
                <w:p w:rsidR="008F4178" w:rsidRPr="004C7C9E" w:rsidRDefault="008F4178" w:rsidP="004C7C9E">
                  <w:pPr>
                    <w:spacing w:line="240" w:lineRule="auto"/>
                    <w:rPr>
                      <w:rFonts w:ascii="Times New Roman" w:hAnsi="Times New Roman" w:cs="Times New Roman"/>
                      <w:b/>
                      <w:bCs/>
                      <w:sz w:val="24"/>
                      <w:szCs w:val="24"/>
                    </w:rPr>
                  </w:pPr>
                  <w:bookmarkStart w:id="5" w:name="eh-is"/>
                  <w:r w:rsidRPr="004C7C9E">
                    <w:rPr>
                      <w:rFonts w:ascii="Times New Roman" w:hAnsi="Times New Roman" w:cs="Times New Roman"/>
                      <w:b/>
                      <w:bCs/>
                      <w:i/>
                      <w:iCs/>
                      <w:sz w:val="24"/>
                      <w:szCs w:val="24"/>
                    </w:rPr>
                    <w:t>Introductory Statement</w:t>
                  </w:r>
                </w:p>
                <w:bookmarkEnd w:id="5"/>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This employee handbook will give you important information about working at Kudler Fine Foods (KFF). The policies in the handbook explain many of the benefits of working here. The handbook also explains what we expect of you and tells about many of our rules.</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However, this employee handbook cannot cover every situation or answer every question about policies and benefits at KFF. Also, sometimes we may need to change the handbook. KFF has the right to add new policies, change policies, or cancel policies at any time. The only policy we will never change or cancel is our employment-at-will policy. The employment-at-will policy allows you or KFF to terminate your employment at any time for any reason. The employment-at-will policy is further described in the policy titled Nature of Employment. If we make changes to the handbook, we will tell you about the changes.</w:t>
                  </w:r>
                </w:p>
                <w:p w:rsidR="008F4178" w:rsidRPr="004C7C9E" w:rsidRDefault="008F4178" w:rsidP="004C7C9E">
                  <w:pPr>
                    <w:spacing w:line="240" w:lineRule="auto"/>
                    <w:rPr>
                      <w:rFonts w:ascii="Times New Roman" w:hAnsi="Times New Roman" w:cs="Times New Roman"/>
                      <w:b/>
                      <w:bCs/>
                      <w:sz w:val="24"/>
                      <w:szCs w:val="24"/>
                    </w:rPr>
                  </w:pPr>
                  <w:bookmarkStart w:id="6" w:name="eh-cr"/>
                  <w:r w:rsidRPr="004C7C9E">
                    <w:rPr>
                      <w:rFonts w:ascii="Times New Roman" w:hAnsi="Times New Roman" w:cs="Times New Roman"/>
                      <w:b/>
                      <w:bCs/>
                      <w:i/>
                      <w:iCs/>
                      <w:sz w:val="24"/>
                      <w:szCs w:val="24"/>
                    </w:rPr>
                    <w:t>Customer Relations</w:t>
                  </w:r>
                </w:p>
                <w:bookmarkEnd w:id="6"/>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Our customers are very important to us. Every employee represents KFF to customers and the public. Our customers judge all of us by how we treat them. One of the highest priorities at KFF is to help any customer or potential customer. Nothing is more important than being courteous, friendly, prompt, and helpful to customers.</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Your contacts with the public and any communications you send to customers reflect not just on you but also on the professionalism of KFF. Good customer relations can build greater customer loyalty and increased profits.</w:t>
                  </w:r>
                </w:p>
                <w:p w:rsidR="008F4178" w:rsidRPr="004C7C9E" w:rsidRDefault="008F4178" w:rsidP="004C7C9E">
                  <w:pPr>
                    <w:spacing w:line="240" w:lineRule="auto"/>
                    <w:rPr>
                      <w:rFonts w:ascii="Times New Roman" w:hAnsi="Times New Roman" w:cs="Times New Roman"/>
                      <w:b/>
                      <w:bCs/>
                      <w:sz w:val="24"/>
                      <w:szCs w:val="24"/>
                    </w:rPr>
                  </w:pPr>
                  <w:bookmarkStart w:id="7" w:name="eh-er"/>
                  <w:r w:rsidRPr="004C7C9E">
                    <w:rPr>
                      <w:rFonts w:ascii="Times New Roman" w:hAnsi="Times New Roman" w:cs="Times New Roman"/>
                      <w:b/>
                      <w:bCs/>
                      <w:i/>
                      <w:iCs/>
                      <w:sz w:val="24"/>
                      <w:szCs w:val="24"/>
                    </w:rPr>
                    <w:t>Employee Relations</w:t>
                  </w:r>
                </w:p>
                <w:bookmarkEnd w:id="7"/>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lastRenderedPageBreak/>
                    <w:t>We believe that the work conditions, wages, and benefits we offer to KFF employees are competitive with those offered by other employers in this area and in this industry. If you have concerns about work conditions or compensation, we strongly encourage you to express these concerns openly and directly to your supervisor or the store manager.</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Our experience has shown that when employees deal openly and directly with management, the work environment can be excellent, communications can be clear, and attitudes can be positive. We believe that KFF fully demonstrates its commitment to employees by responding effectively to employee concerns.</w:t>
                  </w:r>
                </w:p>
                <w:p w:rsidR="008F4178" w:rsidRPr="004C7C9E" w:rsidRDefault="008F4178" w:rsidP="004C7C9E">
                  <w:pPr>
                    <w:spacing w:line="240" w:lineRule="auto"/>
                    <w:rPr>
                      <w:rFonts w:ascii="Times New Roman" w:hAnsi="Times New Roman" w:cs="Times New Roman"/>
                      <w:b/>
                      <w:bCs/>
                      <w:sz w:val="24"/>
                      <w:szCs w:val="24"/>
                    </w:rPr>
                  </w:pPr>
                  <w:bookmarkStart w:id="8" w:name="eh-eeo"/>
                  <w:r w:rsidRPr="004C7C9E">
                    <w:rPr>
                      <w:rFonts w:ascii="Times New Roman" w:hAnsi="Times New Roman" w:cs="Times New Roman"/>
                      <w:b/>
                      <w:bCs/>
                      <w:i/>
                      <w:iCs/>
                      <w:sz w:val="24"/>
                      <w:szCs w:val="24"/>
                    </w:rPr>
                    <w:t>Equal Employment Opportunity</w:t>
                  </w:r>
                </w:p>
                <w:bookmarkEnd w:id="8"/>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To give equal employment and advancement opportunities to all people, we make employment decisions at KFF based on each person's performance, qualifications, and abilities. KFF does not discriminate in employment opportunities or practices on the basis of race, color, religion, sex, national origin, age, or any other characteristic protected by law.</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Our Equal Employment Opportunity policy covers all employment practices, including selection, job assignment, compensation, discipline, termination, and access to benefits and training.</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If you have a question about any type of discrimination at work, talk with your immediate supervisor or the store manager. You will not be punished for asking questions about this. Also, if we find out that anyone was illegally discriminating, that person will be subject to disciplinary action, up to and including termination of employment.</w:t>
                  </w:r>
                </w:p>
                <w:p w:rsidR="008F4178" w:rsidRPr="004C7C9E" w:rsidRDefault="008F4178" w:rsidP="004C7C9E">
                  <w:pPr>
                    <w:spacing w:line="240" w:lineRule="auto"/>
                    <w:rPr>
                      <w:rFonts w:ascii="Times New Roman" w:hAnsi="Times New Roman" w:cs="Times New Roman"/>
                      <w:b/>
                      <w:bCs/>
                      <w:sz w:val="24"/>
                      <w:szCs w:val="24"/>
                    </w:rPr>
                  </w:pPr>
                  <w:bookmarkStart w:id="9" w:name="eh-pe"/>
                  <w:r w:rsidRPr="004C7C9E">
                    <w:rPr>
                      <w:rFonts w:ascii="Times New Roman" w:hAnsi="Times New Roman" w:cs="Times New Roman"/>
                      <w:b/>
                      <w:bCs/>
                      <w:i/>
                      <w:iCs/>
                      <w:sz w:val="24"/>
                      <w:szCs w:val="24"/>
                    </w:rPr>
                    <w:t>Performance Evaluation</w:t>
                  </w:r>
                </w:p>
                <w:bookmarkEnd w:id="9"/>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We encourage you and your supervisor to discuss job performance and goals on an informal, day-to-day basis. In addition, you and your supervisor will have formal performance evaluations to discuss your work and goals, to identify and correct weaknesses, and to encourage and recognize your strengths.</w:t>
                  </w:r>
                </w:p>
                <w:p w:rsidR="008F4178" w:rsidRPr="004C7C9E" w:rsidRDefault="008F4178" w:rsidP="004C7C9E">
                  <w:pPr>
                    <w:spacing w:line="240" w:lineRule="auto"/>
                    <w:rPr>
                      <w:rFonts w:ascii="Times New Roman" w:hAnsi="Times New Roman" w:cs="Times New Roman"/>
                      <w:b/>
                      <w:bCs/>
                      <w:sz w:val="24"/>
                      <w:szCs w:val="24"/>
                    </w:rPr>
                  </w:pPr>
                  <w:bookmarkStart w:id="10" w:name="eh-eb"/>
                  <w:r w:rsidRPr="004C7C9E">
                    <w:rPr>
                      <w:rFonts w:ascii="Times New Roman" w:hAnsi="Times New Roman" w:cs="Times New Roman"/>
                      <w:b/>
                      <w:bCs/>
                      <w:i/>
                      <w:iCs/>
                      <w:sz w:val="24"/>
                      <w:szCs w:val="24"/>
                    </w:rPr>
                    <w:t>Employee Benefits</w:t>
                  </w:r>
                </w:p>
                <w:bookmarkEnd w:id="10"/>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KFF gives eligible employees many benefits. Some benefits are required by law and cover all employees. The legally required benefits include Social Security, workers' compensation, state disability, and unemployment insurance.</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You must be a regular, full-time employee to be eligible for any benefits not mandated by law.</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This employee handbook contains policies describing many of the benefit </w:t>
                  </w:r>
                  <w:r w:rsidRPr="004C7C9E">
                    <w:rPr>
                      <w:rFonts w:ascii="Times New Roman" w:hAnsi="Times New Roman" w:cs="Times New Roman"/>
                      <w:sz w:val="24"/>
                      <w:szCs w:val="24"/>
                    </w:rPr>
                    <w:lastRenderedPageBreak/>
                    <w:t>programs. Sometimes a policy will tell you that there is more information in another place such as the Summary Plan Document.</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The following benefit programs are available to full-time employees: </w:t>
                  </w:r>
                </w:p>
                <w:p w:rsidR="008F4178" w:rsidRPr="004C7C9E" w:rsidRDefault="008F4178" w:rsidP="004C7C9E">
                  <w:pPr>
                    <w:numPr>
                      <w:ilvl w:val="0"/>
                      <w:numId w:val="9"/>
                    </w:numPr>
                    <w:spacing w:line="240" w:lineRule="auto"/>
                    <w:rPr>
                      <w:rFonts w:ascii="Times New Roman" w:hAnsi="Times New Roman" w:cs="Times New Roman"/>
                      <w:sz w:val="24"/>
                      <w:szCs w:val="24"/>
                    </w:rPr>
                  </w:pPr>
                  <w:r w:rsidRPr="004C7C9E">
                    <w:rPr>
                      <w:rFonts w:ascii="Times New Roman" w:hAnsi="Times New Roman" w:cs="Times New Roman"/>
                      <w:sz w:val="24"/>
                      <w:szCs w:val="24"/>
                    </w:rPr>
                    <w:t>401(k) Savings Plan</w:t>
                  </w:r>
                </w:p>
                <w:p w:rsidR="008F4178" w:rsidRPr="004C7C9E" w:rsidRDefault="008F4178" w:rsidP="004C7C9E">
                  <w:pPr>
                    <w:numPr>
                      <w:ilvl w:val="0"/>
                      <w:numId w:val="9"/>
                    </w:numPr>
                    <w:spacing w:line="240" w:lineRule="auto"/>
                    <w:rPr>
                      <w:rFonts w:ascii="Times New Roman" w:hAnsi="Times New Roman" w:cs="Times New Roman"/>
                      <w:sz w:val="24"/>
                      <w:szCs w:val="24"/>
                    </w:rPr>
                  </w:pPr>
                  <w:r w:rsidRPr="004C7C9E">
                    <w:rPr>
                      <w:rFonts w:ascii="Times New Roman" w:hAnsi="Times New Roman" w:cs="Times New Roman"/>
                      <w:sz w:val="24"/>
                      <w:szCs w:val="24"/>
                    </w:rPr>
                    <w:t>Health Insurance</w:t>
                  </w:r>
                </w:p>
                <w:p w:rsidR="008F4178" w:rsidRPr="004C7C9E" w:rsidRDefault="008F4178" w:rsidP="004C7C9E">
                  <w:pPr>
                    <w:numPr>
                      <w:ilvl w:val="0"/>
                      <w:numId w:val="9"/>
                    </w:numPr>
                    <w:spacing w:line="240" w:lineRule="auto"/>
                    <w:rPr>
                      <w:rFonts w:ascii="Times New Roman" w:hAnsi="Times New Roman" w:cs="Times New Roman"/>
                      <w:sz w:val="24"/>
                      <w:szCs w:val="24"/>
                    </w:rPr>
                  </w:pPr>
                  <w:r w:rsidRPr="004C7C9E">
                    <w:rPr>
                      <w:rFonts w:ascii="Times New Roman" w:hAnsi="Times New Roman" w:cs="Times New Roman"/>
                      <w:sz w:val="24"/>
                      <w:szCs w:val="24"/>
                    </w:rPr>
                    <w:t>Holidays</w:t>
                  </w:r>
                </w:p>
                <w:p w:rsidR="008F4178" w:rsidRPr="004C7C9E" w:rsidRDefault="008F4178" w:rsidP="004C7C9E">
                  <w:pPr>
                    <w:numPr>
                      <w:ilvl w:val="0"/>
                      <w:numId w:val="9"/>
                    </w:numPr>
                    <w:spacing w:line="240" w:lineRule="auto"/>
                    <w:rPr>
                      <w:rFonts w:ascii="Times New Roman" w:hAnsi="Times New Roman" w:cs="Times New Roman"/>
                      <w:sz w:val="24"/>
                      <w:szCs w:val="24"/>
                    </w:rPr>
                  </w:pPr>
                  <w:r w:rsidRPr="004C7C9E">
                    <w:rPr>
                      <w:rFonts w:ascii="Times New Roman" w:hAnsi="Times New Roman" w:cs="Times New Roman"/>
                      <w:sz w:val="24"/>
                      <w:szCs w:val="24"/>
                    </w:rPr>
                    <w:t>Vacation Benefits</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You may have to pay part or all of the cost for some benefits but KFF fully pays for some of them.</w:t>
                  </w:r>
                </w:p>
                <w:p w:rsidR="008F4178" w:rsidRPr="004C7C9E" w:rsidRDefault="008F4178" w:rsidP="004C7C9E">
                  <w:pPr>
                    <w:spacing w:line="240" w:lineRule="auto"/>
                    <w:rPr>
                      <w:rFonts w:ascii="Times New Roman" w:hAnsi="Times New Roman" w:cs="Times New Roman"/>
                      <w:b/>
                      <w:bCs/>
                      <w:sz w:val="24"/>
                      <w:szCs w:val="24"/>
                    </w:rPr>
                  </w:pPr>
                  <w:bookmarkStart w:id="11" w:name="eh-vb"/>
                  <w:r w:rsidRPr="004C7C9E">
                    <w:rPr>
                      <w:rFonts w:ascii="Times New Roman" w:hAnsi="Times New Roman" w:cs="Times New Roman"/>
                      <w:b/>
                      <w:bCs/>
                      <w:i/>
                      <w:iCs/>
                      <w:sz w:val="24"/>
                      <w:szCs w:val="24"/>
                    </w:rPr>
                    <w:t>Vacation Benefits</w:t>
                  </w:r>
                </w:p>
                <w:bookmarkEnd w:id="11"/>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KFF offers vacation time off with pay to full-time employees. The amount of paid vacation time you receive each year depends on how long you have been working. This is the schedule for accruing vacation: </w:t>
                  </w:r>
                </w:p>
                <w:p w:rsidR="008F4178" w:rsidRPr="004C7C9E" w:rsidRDefault="008F4178" w:rsidP="004C7C9E">
                  <w:pPr>
                    <w:numPr>
                      <w:ilvl w:val="0"/>
                      <w:numId w:val="10"/>
                    </w:numPr>
                    <w:spacing w:line="240" w:lineRule="auto"/>
                    <w:rPr>
                      <w:rFonts w:ascii="Times New Roman" w:hAnsi="Times New Roman" w:cs="Times New Roman"/>
                      <w:sz w:val="24"/>
                      <w:szCs w:val="24"/>
                    </w:rPr>
                  </w:pPr>
                  <w:r w:rsidRPr="004C7C9E">
                    <w:rPr>
                      <w:rFonts w:ascii="Times New Roman" w:hAnsi="Times New Roman" w:cs="Times New Roman"/>
                      <w:sz w:val="24"/>
                      <w:szCs w:val="24"/>
                    </w:rPr>
                    <w:t>Upon initial eligibility the employee is entitled to 5 vacation days each year.</w:t>
                  </w:r>
                </w:p>
                <w:p w:rsidR="008F4178" w:rsidRPr="004C7C9E" w:rsidRDefault="008F4178" w:rsidP="004C7C9E">
                  <w:pPr>
                    <w:numPr>
                      <w:ilvl w:val="0"/>
                      <w:numId w:val="10"/>
                    </w:numPr>
                    <w:spacing w:line="240" w:lineRule="auto"/>
                    <w:rPr>
                      <w:rFonts w:ascii="Times New Roman" w:hAnsi="Times New Roman" w:cs="Times New Roman"/>
                      <w:sz w:val="24"/>
                      <w:szCs w:val="24"/>
                    </w:rPr>
                  </w:pPr>
                  <w:r w:rsidRPr="004C7C9E">
                    <w:rPr>
                      <w:rFonts w:ascii="Times New Roman" w:hAnsi="Times New Roman" w:cs="Times New Roman"/>
                      <w:sz w:val="24"/>
                      <w:szCs w:val="24"/>
                    </w:rPr>
                    <w:t>After 5 years of eligible service the employee is entitled to 10 vacation days each year.</w:t>
                  </w:r>
                </w:p>
                <w:p w:rsidR="008F4178" w:rsidRPr="004C7C9E" w:rsidRDefault="008F4178" w:rsidP="004C7C9E">
                  <w:pPr>
                    <w:numPr>
                      <w:ilvl w:val="0"/>
                      <w:numId w:val="10"/>
                    </w:numPr>
                    <w:spacing w:line="240" w:lineRule="auto"/>
                    <w:rPr>
                      <w:rFonts w:ascii="Times New Roman" w:hAnsi="Times New Roman" w:cs="Times New Roman"/>
                      <w:sz w:val="24"/>
                      <w:szCs w:val="24"/>
                    </w:rPr>
                  </w:pPr>
                  <w:r w:rsidRPr="004C7C9E">
                    <w:rPr>
                      <w:rFonts w:ascii="Times New Roman" w:hAnsi="Times New Roman" w:cs="Times New Roman"/>
                      <w:sz w:val="24"/>
                      <w:szCs w:val="24"/>
                    </w:rPr>
                    <w:t>After 10 years of eligible service the employee is entitled to 15 vacation days each year.</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We calculate the length of your eligible service on the basis of a "benefit year." A "benefit year" is the 12-month period that begins when you start earning vacation time. Your benefit year may be extended for any significant leave of absence except military leave of absence. (Military leaves do not affect the benefit year calculation.)</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Once you become a full-time employee, you begin to earn paid vacation time according to the schedule in this policy. You can use earned vacation time in the year after it is accrued.</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You may not take less than one-half day vacation at a time. To schedule your vacation time, you should first ask for advance approval from your supervisor. Each request will be reviewed based on a number of factors, including our business needs and staffing requirements.</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You will be paid for vacation time off at your base pay rate as of the time of the vacation. Vacation pay does not include overtime or any special forms of compensation such as incentives, commissions, bonuses, or shift differentials.</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lastRenderedPageBreak/>
                    <w:t>We encourage you to use your available paid vacation time for rest and relaxation. If you do not use your available vacation by the end of a benefit year, you will lose the unused vacation time.</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If your employment terminates, you will be paid for any unused vacation time that has been earned through your last day of work. However, if KFF, in its sole discretion, terminates your employment for cause, you may lose any remaining unused vacation and will not be paid for it.</w:t>
                  </w:r>
                </w:p>
                <w:p w:rsidR="008F4178" w:rsidRPr="004C7C9E" w:rsidRDefault="008F4178" w:rsidP="004C7C9E">
                  <w:pPr>
                    <w:spacing w:line="240" w:lineRule="auto"/>
                    <w:rPr>
                      <w:rFonts w:ascii="Times New Roman" w:hAnsi="Times New Roman" w:cs="Times New Roman"/>
                      <w:b/>
                      <w:bCs/>
                      <w:sz w:val="24"/>
                      <w:szCs w:val="24"/>
                    </w:rPr>
                  </w:pPr>
                  <w:bookmarkStart w:id="12" w:name="eh-h"/>
                  <w:r w:rsidRPr="004C7C9E">
                    <w:rPr>
                      <w:rFonts w:ascii="Times New Roman" w:hAnsi="Times New Roman" w:cs="Times New Roman"/>
                      <w:b/>
                      <w:bCs/>
                      <w:i/>
                      <w:iCs/>
                      <w:sz w:val="24"/>
                      <w:szCs w:val="24"/>
                    </w:rPr>
                    <w:t>Holidays</w:t>
                  </w:r>
                </w:p>
                <w:bookmarkEnd w:id="12"/>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KFF gives time off to full-time employees on the following holidays: </w:t>
                  </w:r>
                </w:p>
                <w:p w:rsidR="008F4178" w:rsidRPr="004C7C9E" w:rsidRDefault="008F4178" w:rsidP="004C7C9E">
                  <w:pPr>
                    <w:numPr>
                      <w:ilvl w:val="0"/>
                      <w:numId w:val="11"/>
                    </w:numPr>
                    <w:spacing w:line="240" w:lineRule="auto"/>
                    <w:rPr>
                      <w:rFonts w:ascii="Times New Roman" w:hAnsi="Times New Roman" w:cs="Times New Roman"/>
                      <w:sz w:val="24"/>
                      <w:szCs w:val="24"/>
                    </w:rPr>
                  </w:pPr>
                  <w:r w:rsidRPr="004C7C9E">
                    <w:rPr>
                      <w:rFonts w:ascii="Times New Roman" w:hAnsi="Times New Roman" w:cs="Times New Roman"/>
                      <w:sz w:val="24"/>
                      <w:szCs w:val="24"/>
                    </w:rPr>
                    <w:t>New Year's Day (January 1)</w:t>
                  </w:r>
                </w:p>
                <w:p w:rsidR="008F4178" w:rsidRPr="004C7C9E" w:rsidRDefault="008F4178" w:rsidP="004C7C9E">
                  <w:pPr>
                    <w:numPr>
                      <w:ilvl w:val="0"/>
                      <w:numId w:val="11"/>
                    </w:numPr>
                    <w:spacing w:line="240" w:lineRule="auto"/>
                    <w:rPr>
                      <w:rFonts w:ascii="Times New Roman" w:hAnsi="Times New Roman" w:cs="Times New Roman"/>
                      <w:sz w:val="24"/>
                      <w:szCs w:val="24"/>
                    </w:rPr>
                  </w:pPr>
                  <w:r w:rsidRPr="004C7C9E">
                    <w:rPr>
                      <w:rFonts w:ascii="Times New Roman" w:hAnsi="Times New Roman" w:cs="Times New Roman"/>
                      <w:sz w:val="24"/>
                      <w:szCs w:val="24"/>
                    </w:rPr>
                    <w:t>Memorial Day (last Monday in May)</w:t>
                  </w:r>
                </w:p>
                <w:p w:rsidR="008F4178" w:rsidRPr="004C7C9E" w:rsidRDefault="008F4178" w:rsidP="004C7C9E">
                  <w:pPr>
                    <w:numPr>
                      <w:ilvl w:val="0"/>
                      <w:numId w:val="11"/>
                    </w:numPr>
                    <w:spacing w:line="240" w:lineRule="auto"/>
                    <w:rPr>
                      <w:rFonts w:ascii="Times New Roman" w:hAnsi="Times New Roman" w:cs="Times New Roman"/>
                      <w:sz w:val="24"/>
                      <w:szCs w:val="24"/>
                    </w:rPr>
                  </w:pPr>
                  <w:r w:rsidRPr="004C7C9E">
                    <w:rPr>
                      <w:rFonts w:ascii="Times New Roman" w:hAnsi="Times New Roman" w:cs="Times New Roman"/>
                      <w:sz w:val="24"/>
                      <w:szCs w:val="24"/>
                    </w:rPr>
                    <w:t>Independence Day (July 4)</w:t>
                  </w:r>
                </w:p>
                <w:p w:rsidR="008F4178" w:rsidRPr="004C7C9E" w:rsidRDefault="008F4178" w:rsidP="004C7C9E">
                  <w:pPr>
                    <w:numPr>
                      <w:ilvl w:val="0"/>
                      <w:numId w:val="11"/>
                    </w:numPr>
                    <w:spacing w:line="240" w:lineRule="auto"/>
                    <w:rPr>
                      <w:rFonts w:ascii="Times New Roman" w:hAnsi="Times New Roman" w:cs="Times New Roman"/>
                      <w:sz w:val="24"/>
                      <w:szCs w:val="24"/>
                    </w:rPr>
                  </w:pPr>
                  <w:r w:rsidRPr="004C7C9E">
                    <w:rPr>
                      <w:rFonts w:ascii="Times New Roman" w:hAnsi="Times New Roman" w:cs="Times New Roman"/>
                      <w:sz w:val="24"/>
                      <w:szCs w:val="24"/>
                    </w:rPr>
                    <w:t>Labor Day (first Monday in September)</w:t>
                  </w:r>
                </w:p>
                <w:p w:rsidR="008F4178" w:rsidRPr="004C7C9E" w:rsidRDefault="008F4178" w:rsidP="004C7C9E">
                  <w:pPr>
                    <w:numPr>
                      <w:ilvl w:val="0"/>
                      <w:numId w:val="11"/>
                    </w:numPr>
                    <w:spacing w:line="240" w:lineRule="auto"/>
                    <w:rPr>
                      <w:rFonts w:ascii="Times New Roman" w:hAnsi="Times New Roman" w:cs="Times New Roman"/>
                      <w:sz w:val="24"/>
                      <w:szCs w:val="24"/>
                    </w:rPr>
                  </w:pPr>
                  <w:r w:rsidRPr="004C7C9E">
                    <w:rPr>
                      <w:rFonts w:ascii="Times New Roman" w:hAnsi="Times New Roman" w:cs="Times New Roman"/>
                      <w:sz w:val="24"/>
                      <w:szCs w:val="24"/>
                    </w:rPr>
                    <w:t>Thanksgiving (fourth Thursday in November)</w:t>
                  </w:r>
                </w:p>
                <w:p w:rsidR="008F4178" w:rsidRPr="004C7C9E" w:rsidRDefault="008F4178" w:rsidP="004C7C9E">
                  <w:pPr>
                    <w:numPr>
                      <w:ilvl w:val="0"/>
                      <w:numId w:val="11"/>
                    </w:numPr>
                    <w:spacing w:line="240" w:lineRule="auto"/>
                    <w:rPr>
                      <w:rFonts w:ascii="Times New Roman" w:hAnsi="Times New Roman" w:cs="Times New Roman"/>
                      <w:sz w:val="24"/>
                      <w:szCs w:val="24"/>
                    </w:rPr>
                  </w:pPr>
                  <w:r w:rsidRPr="004C7C9E">
                    <w:rPr>
                      <w:rFonts w:ascii="Times New Roman" w:hAnsi="Times New Roman" w:cs="Times New Roman"/>
                      <w:sz w:val="24"/>
                      <w:szCs w:val="24"/>
                    </w:rPr>
                    <w:t>Christmas (December 25)</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The store will be closed on Thanksgiving and Christmas. On other holidays, any employee scheduled to work (full- or part-time) will be paid overtime rates.</w:t>
                  </w:r>
                </w:p>
                <w:p w:rsidR="008F4178" w:rsidRPr="004C7C9E" w:rsidRDefault="008F4178" w:rsidP="004C7C9E">
                  <w:pPr>
                    <w:spacing w:line="240" w:lineRule="auto"/>
                    <w:rPr>
                      <w:rFonts w:ascii="Times New Roman" w:hAnsi="Times New Roman" w:cs="Times New Roman"/>
                      <w:b/>
                      <w:bCs/>
                      <w:sz w:val="24"/>
                      <w:szCs w:val="24"/>
                    </w:rPr>
                  </w:pPr>
                  <w:bookmarkStart w:id="13" w:name="eh-wci"/>
                  <w:r w:rsidRPr="004C7C9E">
                    <w:rPr>
                      <w:rFonts w:ascii="Times New Roman" w:hAnsi="Times New Roman" w:cs="Times New Roman"/>
                      <w:b/>
                      <w:bCs/>
                      <w:i/>
                      <w:iCs/>
                      <w:sz w:val="24"/>
                      <w:szCs w:val="24"/>
                    </w:rPr>
                    <w:t>Workers' Compensation Insurance</w:t>
                  </w:r>
                </w:p>
                <w:bookmarkEnd w:id="13"/>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KFF provides a comprehensive workers' compensation insurance program to our employees. This program does not cost you anything.</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The workers' compensation program covers injuries or illnesses that might happen during the course of your employment that require medical, surgical, or hospital treatment. Subject to legal requirements, workers' compensation insurance begins after a short waiting period, or if you are hospitalized, the benefits begin immediately.</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It is very important that you tell your supervisor immediately about any work-related injury or illness, regardless of how minor it might seem at the time. Prompt reporting helps to make sure that you qualify for coverage as quickly as possible and </w:t>
                  </w:r>
                  <w:r w:rsidR="004C7C9E" w:rsidRPr="004C7C9E">
                    <w:rPr>
                      <w:rFonts w:ascii="Times New Roman" w:hAnsi="Times New Roman" w:cs="Times New Roman"/>
                      <w:sz w:val="24"/>
                      <w:szCs w:val="24"/>
                    </w:rPr>
                    <w:t>let</w:t>
                  </w:r>
                  <w:r w:rsidRPr="004C7C9E">
                    <w:rPr>
                      <w:rFonts w:ascii="Times New Roman" w:hAnsi="Times New Roman" w:cs="Times New Roman"/>
                      <w:sz w:val="24"/>
                      <w:szCs w:val="24"/>
                    </w:rPr>
                    <w:t xml:space="preserve"> us investigate the matter promptly.</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Workers' compensation covers only work-related injuries and illnesses. Neither KFF nor its insurance carrier will pay workers' compensation benefits for injuries that might happen if you voluntarily participate in an off-duty recreational, social, or athletic activity that we might sponsor.</w:t>
                  </w:r>
                </w:p>
                <w:p w:rsidR="008F4178" w:rsidRPr="004C7C9E" w:rsidRDefault="008F4178" w:rsidP="004C7C9E">
                  <w:pPr>
                    <w:spacing w:line="240" w:lineRule="auto"/>
                    <w:rPr>
                      <w:rFonts w:ascii="Times New Roman" w:hAnsi="Times New Roman" w:cs="Times New Roman"/>
                      <w:b/>
                      <w:bCs/>
                      <w:sz w:val="24"/>
                      <w:szCs w:val="24"/>
                    </w:rPr>
                  </w:pPr>
                  <w:bookmarkStart w:id="14" w:name="eh-hi"/>
                  <w:r w:rsidRPr="004C7C9E">
                    <w:rPr>
                      <w:rFonts w:ascii="Times New Roman" w:hAnsi="Times New Roman" w:cs="Times New Roman"/>
                      <w:b/>
                      <w:bCs/>
                      <w:i/>
                      <w:iCs/>
                      <w:sz w:val="24"/>
                      <w:szCs w:val="24"/>
                    </w:rPr>
                    <w:lastRenderedPageBreak/>
                    <w:t>Health Insurance</w:t>
                  </w:r>
                </w:p>
                <w:bookmarkEnd w:id="14"/>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Our health insurance plan offers medical benefits to regular full-time employees and their dependents.</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The eligible employees can enroll in the health insurance plan subject to the terms and conditions of the agreement between KFF and its insurance carrier.</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There are more details about our health insurance plan in the Summary Plan Description (SPD). When you become eligible for health insurance, you will receive an SPD and rate information. If you have questions about our health insurance plan, contact the Human Resources Manager for more information.</w:t>
                  </w:r>
                </w:p>
                <w:p w:rsidR="008F4178" w:rsidRPr="004C7C9E" w:rsidRDefault="008F4178" w:rsidP="004C7C9E">
                  <w:pPr>
                    <w:spacing w:line="240" w:lineRule="auto"/>
                    <w:rPr>
                      <w:rFonts w:ascii="Times New Roman" w:hAnsi="Times New Roman" w:cs="Times New Roman"/>
                      <w:b/>
                      <w:bCs/>
                      <w:sz w:val="24"/>
                      <w:szCs w:val="24"/>
                    </w:rPr>
                  </w:pPr>
                  <w:bookmarkStart w:id="15" w:name="eh-401"/>
                  <w:r w:rsidRPr="004C7C9E">
                    <w:rPr>
                      <w:rFonts w:ascii="Times New Roman" w:hAnsi="Times New Roman" w:cs="Times New Roman"/>
                      <w:b/>
                      <w:bCs/>
                      <w:i/>
                      <w:iCs/>
                      <w:sz w:val="24"/>
                      <w:szCs w:val="24"/>
                    </w:rPr>
                    <w:t>401(k) Savings Plan</w:t>
                  </w:r>
                </w:p>
                <w:bookmarkEnd w:id="15"/>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KFF offers a 401(k) savings plan to help full-time employees save for the future and their retirement years.</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To be eligible to join our 401(k) savings plan, you must have completed 12 months of service and be 21 years of age or older. You may join the plan only during open enrollment periods. When you are eligible, you may participate in the 401(k) plan subject to all the terms and conditions of the plan.</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There are more details about our 401(k) savings plan in the Summary Plan Description. If you have questions about the 401(k) plan, contact the Human Resources Manager for more information.</w:t>
                  </w:r>
                </w:p>
                <w:p w:rsidR="008F4178" w:rsidRPr="004C7C9E" w:rsidRDefault="008F4178" w:rsidP="004C7C9E">
                  <w:pPr>
                    <w:spacing w:line="240" w:lineRule="auto"/>
                    <w:rPr>
                      <w:rFonts w:ascii="Times New Roman" w:hAnsi="Times New Roman" w:cs="Times New Roman"/>
                      <w:b/>
                      <w:bCs/>
                      <w:sz w:val="24"/>
                      <w:szCs w:val="24"/>
                    </w:rPr>
                  </w:pPr>
                  <w:bookmarkStart w:id="16" w:name="eh-t"/>
                  <w:r w:rsidRPr="004C7C9E">
                    <w:rPr>
                      <w:rFonts w:ascii="Times New Roman" w:hAnsi="Times New Roman" w:cs="Times New Roman"/>
                      <w:b/>
                      <w:bCs/>
                      <w:i/>
                      <w:iCs/>
                      <w:sz w:val="24"/>
                      <w:szCs w:val="24"/>
                    </w:rPr>
                    <w:t>Timekeeping</w:t>
                  </w:r>
                </w:p>
                <w:bookmarkEnd w:id="16"/>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Nonexempt employees are responsible for accurately recording the hours they work. The law requires KFF to keep accurate records of "time worked" in order to correctly calculate employee pay and benefits. "Time worked" means all the time that nonexempt employees spend performing their assigned work.</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If you are a nonexempt employee, you must accurately record the time you start and stop work, when you start and end any meal periods or split shifts, and when you leave the workplace for personal reasons. Before you work any overtime, you must always get advance approval.</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Falsifying time records is a serious matter. You may not change time after it is already recorded, enter a false time on purpose, tamper with time records, or record other employees' time for them. If you do any of these actions, you may be subject to disciplinary action, up to and including termination.</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If you are a nonexempt employee, you should not start working more than 15 minutes before your scheduled start time. You should also not continue working more than 15 minutes after your schedule end time. You can only you can start earlier or work later when your supervisor approves it in </w:t>
                  </w:r>
                  <w:r w:rsidRPr="004C7C9E">
                    <w:rPr>
                      <w:rFonts w:ascii="Times New Roman" w:hAnsi="Times New Roman" w:cs="Times New Roman"/>
                      <w:sz w:val="24"/>
                      <w:szCs w:val="24"/>
                    </w:rPr>
                    <w:lastRenderedPageBreak/>
                    <w:t>advance.</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Nonexempt employees must sign their time records to say they are accurate. Each supervisor will review and initial the time record before submitting it for payroll processing.</w:t>
                  </w:r>
                </w:p>
                <w:p w:rsidR="008F4178" w:rsidRPr="004C7C9E" w:rsidRDefault="008F4178" w:rsidP="004C7C9E">
                  <w:pPr>
                    <w:spacing w:line="240" w:lineRule="auto"/>
                    <w:rPr>
                      <w:rFonts w:ascii="Times New Roman" w:hAnsi="Times New Roman" w:cs="Times New Roman"/>
                      <w:b/>
                      <w:bCs/>
                      <w:sz w:val="24"/>
                      <w:szCs w:val="24"/>
                    </w:rPr>
                  </w:pPr>
                  <w:bookmarkStart w:id="17" w:name="eh-p"/>
                  <w:r w:rsidRPr="004C7C9E">
                    <w:rPr>
                      <w:rFonts w:ascii="Times New Roman" w:hAnsi="Times New Roman" w:cs="Times New Roman"/>
                      <w:b/>
                      <w:bCs/>
                      <w:i/>
                      <w:iCs/>
                      <w:sz w:val="24"/>
                      <w:szCs w:val="24"/>
                    </w:rPr>
                    <w:t>Paydays</w:t>
                  </w:r>
                </w:p>
                <w:bookmarkEnd w:id="17"/>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All employees are paid biweekly on every other Friday. Each paycheck includes pay for all work performed through the end of the previous payroll period.</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If a payday falls on a weekend or holiday, you will be paid on the last work day before that payday. If you are on vacation on payday, you will get your paycheck when you return.</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KFF has a direct deposit program. Direct deposit means that we will deposit your pay directly into your bank account if you authorize it. On paydays, instead a check, you will get a statement explaining how much you were paid and all the details.</w:t>
                  </w:r>
                </w:p>
                <w:p w:rsidR="008F4178" w:rsidRPr="004C7C9E" w:rsidRDefault="008F4178" w:rsidP="004C7C9E">
                  <w:pPr>
                    <w:spacing w:line="240" w:lineRule="auto"/>
                    <w:rPr>
                      <w:rFonts w:ascii="Times New Roman" w:hAnsi="Times New Roman" w:cs="Times New Roman"/>
                      <w:b/>
                      <w:bCs/>
                      <w:sz w:val="24"/>
                      <w:szCs w:val="24"/>
                    </w:rPr>
                  </w:pPr>
                  <w:bookmarkStart w:id="18" w:name="eh-ws"/>
                  <w:r w:rsidRPr="004C7C9E">
                    <w:rPr>
                      <w:rFonts w:ascii="Times New Roman" w:hAnsi="Times New Roman" w:cs="Times New Roman"/>
                      <w:b/>
                      <w:bCs/>
                      <w:i/>
                      <w:iCs/>
                      <w:sz w:val="24"/>
                      <w:szCs w:val="24"/>
                    </w:rPr>
                    <w:t>Work Schedules</w:t>
                  </w:r>
                </w:p>
                <w:bookmarkEnd w:id="18"/>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There are different work schedules at KFF. Your supervisor will tell about your work schedule.</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Our staffing needs and work demands may require that we change the starting and ending times of work schedules. We may also need to change the number of work hours that are scheduled each day and week.</w:t>
                  </w:r>
                </w:p>
                <w:p w:rsidR="008F4178" w:rsidRPr="004C7C9E" w:rsidRDefault="008F4178" w:rsidP="004C7C9E">
                  <w:pPr>
                    <w:spacing w:line="240" w:lineRule="auto"/>
                    <w:rPr>
                      <w:rFonts w:ascii="Times New Roman" w:hAnsi="Times New Roman" w:cs="Times New Roman"/>
                      <w:b/>
                      <w:bCs/>
                      <w:sz w:val="24"/>
                      <w:szCs w:val="24"/>
                    </w:rPr>
                  </w:pPr>
                  <w:bookmarkStart w:id="19" w:name="eh-s"/>
                  <w:r w:rsidRPr="004C7C9E">
                    <w:rPr>
                      <w:rFonts w:ascii="Times New Roman" w:hAnsi="Times New Roman" w:cs="Times New Roman"/>
                      <w:b/>
                      <w:bCs/>
                      <w:i/>
                      <w:iCs/>
                      <w:sz w:val="24"/>
                      <w:szCs w:val="24"/>
                    </w:rPr>
                    <w:t>Smoking</w:t>
                  </w:r>
                </w:p>
                <w:bookmarkEnd w:id="19"/>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KFF prohibits smoking throughout the workplace. This policy applies equally to all employees as well as to our customers and visitors.</w:t>
                  </w:r>
                </w:p>
                <w:p w:rsidR="008F4178" w:rsidRPr="004C7C9E" w:rsidRDefault="008F4178" w:rsidP="004C7C9E">
                  <w:pPr>
                    <w:spacing w:line="240" w:lineRule="auto"/>
                    <w:rPr>
                      <w:rFonts w:ascii="Times New Roman" w:hAnsi="Times New Roman" w:cs="Times New Roman"/>
                      <w:b/>
                      <w:bCs/>
                      <w:sz w:val="24"/>
                      <w:szCs w:val="24"/>
                    </w:rPr>
                  </w:pPr>
                  <w:bookmarkStart w:id="20" w:name="eh-ec"/>
                  <w:r w:rsidRPr="004C7C9E">
                    <w:rPr>
                      <w:rFonts w:ascii="Times New Roman" w:hAnsi="Times New Roman" w:cs="Times New Roman"/>
                      <w:b/>
                      <w:bCs/>
                      <w:i/>
                      <w:iCs/>
                      <w:sz w:val="24"/>
                      <w:szCs w:val="24"/>
                    </w:rPr>
                    <w:t>Employee Conduct and Work Rules</w:t>
                  </w:r>
                </w:p>
                <w:bookmarkEnd w:id="20"/>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We expect you to follow certain work rules and conduct yourself in ways that protect the interests and safety of all employees and KFF.</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While it is impossible to list every action that is unacceptable conduct, the following lists some examples. Employees who break work rules such as these may be subject to disciplinary action, up to and including termination of employment: </w:t>
                  </w:r>
                </w:p>
                <w:p w:rsidR="008F4178" w:rsidRPr="004C7C9E" w:rsidRDefault="008F4178" w:rsidP="004C7C9E">
                  <w:pPr>
                    <w:numPr>
                      <w:ilvl w:val="0"/>
                      <w:numId w:val="12"/>
                    </w:numPr>
                    <w:spacing w:line="240" w:lineRule="auto"/>
                    <w:rPr>
                      <w:rFonts w:ascii="Times New Roman" w:hAnsi="Times New Roman" w:cs="Times New Roman"/>
                      <w:sz w:val="24"/>
                      <w:szCs w:val="24"/>
                    </w:rPr>
                  </w:pPr>
                  <w:r w:rsidRPr="004C7C9E">
                    <w:rPr>
                      <w:rFonts w:ascii="Times New Roman" w:hAnsi="Times New Roman" w:cs="Times New Roman"/>
                      <w:sz w:val="24"/>
                      <w:szCs w:val="24"/>
                    </w:rPr>
                    <w:t>Falsification of timekeeping records</w:t>
                  </w:r>
                </w:p>
                <w:p w:rsidR="008F4178" w:rsidRPr="004C7C9E" w:rsidRDefault="008F4178" w:rsidP="004C7C9E">
                  <w:pPr>
                    <w:numPr>
                      <w:ilvl w:val="0"/>
                      <w:numId w:val="12"/>
                    </w:numPr>
                    <w:spacing w:line="240" w:lineRule="auto"/>
                    <w:rPr>
                      <w:rFonts w:ascii="Times New Roman" w:hAnsi="Times New Roman" w:cs="Times New Roman"/>
                      <w:sz w:val="24"/>
                      <w:szCs w:val="24"/>
                    </w:rPr>
                  </w:pPr>
                  <w:r w:rsidRPr="004C7C9E">
                    <w:rPr>
                      <w:rFonts w:ascii="Times New Roman" w:hAnsi="Times New Roman" w:cs="Times New Roman"/>
                      <w:sz w:val="24"/>
                      <w:szCs w:val="24"/>
                    </w:rPr>
                    <w:t>Working under the influence of alcohol or illegal drugs</w:t>
                  </w:r>
                </w:p>
                <w:p w:rsidR="008F4178" w:rsidRPr="004C7C9E" w:rsidRDefault="008F4178" w:rsidP="004C7C9E">
                  <w:pPr>
                    <w:numPr>
                      <w:ilvl w:val="0"/>
                      <w:numId w:val="12"/>
                    </w:num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Possession, distribution, sale, transfer, or use of alcohol or illegal </w:t>
                  </w:r>
                  <w:r w:rsidRPr="004C7C9E">
                    <w:rPr>
                      <w:rFonts w:ascii="Times New Roman" w:hAnsi="Times New Roman" w:cs="Times New Roman"/>
                      <w:sz w:val="24"/>
                      <w:szCs w:val="24"/>
                    </w:rPr>
                    <w:lastRenderedPageBreak/>
                    <w:t>drugs in the workplace, while on duty, or while operating employer-owned vehicles or equipment</w:t>
                  </w:r>
                </w:p>
                <w:p w:rsidR="008F4178" w:rsidRPr="004C7C9E" w:rsidRDefault="008F4178" w:rsidP="004C7C9E">
                  <w:pPr>
                    <w:numPr>
                      <w:ilvl w:val="0"/>
                      <w:numId w:val="12"/>
                    </w:numPr>
                    <w:spacing w:line="240" w:lineRule="auto"/>
                    <w:rPr>
                      <w:rFonts w:ascii="Times New Roman" w:hAnsi="Times New Roman" w:cs="Times New Roman"/>
                      <w:sz w:val="24"/>
                      <w:szCs w:val="24"/>
                    </w:rPr>
                  </w:pPr>
                  <w:r w:rsidRPr="004C7C9E">
                    <w:rPr>
                      <w:rFonts w:ascii="Times New Roman" w:hAnsi="Times New Roman" w:cs="Times New Roman"/>
                      <w:sz w:val="24"/>
                      <w:szCs w:val="24"/>
                    </w:rPr>
                    <w:t>Fighting or threatening violence in the workplace</w:t>
                  </w:r>
                </w:p>
                <w:p w:rsidR="008F4178" w:rsidRPr="004C7C9E" w:rsidRDefault="008F4178" w:rsidP="004C7C9E">
                  <w:pPr>
                    <w:numPr>
                      <w:ilvl w:val="0"/>
                      <w:numId w:val="12"/>
                    </w:numPr>
                    <w:spacing w:line="240" w:lineRule="auto"/>
                    <w:rPr>
                      <w:rFonts w:ascii="Times New Roman" w:hAnsi="Times New Roman" w:cs="Times New Roman"/>
                      <w:sz w:val="24"/>
                      <w:szCs w:val="24"/>
                    </w:rPr>
                  </w:pPr>
                  <w:r w:rsidRPr="004C7C9E">
                    <w:rPr>
                      <w:rFonts w:ascii="Times New Roman" w:hAnsi="Times New Roman" w:cs="Times New Roman"/>
                      <w:sz w:val="24"/>
                      <w:szCs w:val="24"/>
                    </w:rPr>
                    <w:t>Insubordination or other disrespectful conduct</w:t>
                  </w:r>
                </w:p>
                <w:p w:rsidR="008F4178" w:rsidRPr="004C7C9E" w:rsidRDefault="008F4178" w:rsidP="004C7C9E">
                  <w:pPr>
                    <w:numPr>
                      <w:ilvl w:val="0"/>
                      <w:numId w:val="12"/>
                    </w:numPr>
                    <w:spacing w:line="240" w:lineRule="auto"/>
                    <w:rPr>
                      <w:rFonts w:ascii="Times New Roman" w:hAnsi="Times New Roman" w:cs="Times New Roman"/>
                      <w:sz w:val="24"/>
                      <w:szCs w:val="24"/>
                    </w:rPr>
                  </w:pPr>
                  <w:r w:rsidRPr="004C7C9E">
                    <w:rPr>
                      <w:rFonts w:ascii="Times New Roman" w:hAnsi="Times New Roman" w:cs="Times New Roman"/>
                      <w:sz w:val="24"/>
                      <w:szCs w:val="24"/>
                    </w:rPr>
                    <w:t>Violation of safety or health rules</w:t>
                  </w:r>
                </w:p>
                <w:p w:rsidR="008F4178" w:rsidRPr="004C7C9E" w:rsidRDefault="008F4178" w:rsidP="004C7C9E">
                  <w:pPr>
                    <w:numPr>
                      <w:ilvl w:val="0"/>
                      <w:numId w:val="12"/>
                    </w:numPr>
                    <w:spacing w:line="240" w:lineRule="auto"/>
                    <w:rPr>
                      <w:rFonts w:ascii="Times New Roman" w:hAnsi="Times New Roman" w:cs="Times New Roman"/>
                      <w:sz w:val="24"/>
                      <w:szCs w:val="24"/>
                    </w:rPr>
                  </w:pPr>
                  <w:r w:rsidRPr="004C7C9E">
                    <w:rPr>
                      <w:rFonts w:ascii="Times New Roman" w:hAnsi="Times New Roman" w:cs="Times New Roman"/>
                      <w:sz w:val="24"/>
                      <w:szCs w:val="24"/>
                    </w:rPr>
                    <w:t>Smoking in prohibited areas</w:t>
                  </w:r>
                </w:p>
                <w:p w:rsidR="008F4178" w:rsidRPr="004C7C9E" w:rsidRDefault="008F4178" w:rsidP="004C7C9E">
                  <w:pPr>
                    <w:numPr>
                      <w:ilvl w:val="0"/>
                      <w:numId w:val="12"/>
                    </w:numPr>
                    <w:spacing w:line="240" w:lineRule="auto"/>
                    <w:rPr>
                      <w:rFonts w:ascii="Times New Roman" w:hAnsi="Times New Roman" w:cs="Times New Roman"/>
                      <w:sz w:val="24"/>
                      <w:szCs w:val="24"/>
                    </w:rPr>
                  </w:pPr>
                  <w:r w:rsidRPr="004C7C9E">
                    <w:rPr>
                      <w:rFonts w:ascii="Times New Roman" w:hAnsi="Times New Roman" w:cs="Times New Roman"/>
                      <w:sz w:val="24"/>
                      <w:szCs w:val="24"/>
                    </w:rPr>
                    <w:t>Sexual or other unlawful or unwelcome harassment</w:t>
                  </w:r>
                </w:p>
                <w:p w:rsidR="008F4178" w:rsidRPr="004C7C9E" w:rsidRDefault="008F4178" w:rsidP="004C7C9E">
                  <w:pPr>
                    <w:numPr>
                      <w:ilvl w:val="0"/>
                      <w:numId w:val="12"/>
                    </w:numPr>
                    <w:spacing w:line="240" w:lineRule="auto"/>
                    <w:rPr>
                      <w:rFonts w:ascii="Times New Roman" w:hAnsi="Times New Roman" w:cs="Times New Roman"/>
                      <w:sz w:val="24"/>
                      <w:szCs w:val="24"/>
                    </w:rPr>
                  </w:pPr>
                  <w:r w:rsidRPr="004C7C9E">
                    <w:rPr>
                      <w:rFonts w:ascii="Times New Roman" w:hAnsi="Times New Roman" w:cs="Times New Roman"/>
                      <w:sz w:val="24"/>
                      <w:szCs w:val="24"/>
                    </w:rPr>
                    <w:t>Unauthorized absence from work station during the workday</w:t>
                  </w:r>
                </w:p>
                <w:p w:rsidR="008F4178" w:rsidRPr="004C7C9E" w:rsidRDefault="008F4178" w:rsidP="004C7C9E">
                  <w:pPr>
                    <w:numPr>
                      <w:ilvl w:val="0"/>
                      <w:numId w:val="12"/>
                    </w:numPr>
                    <w:spacing w:line="240" w:lineRule="auto"/>
                    <w:rPr>
                      <w:rFonts w:ascii="Times New Roman" w:hAnsi="Times New Roman" w:cs="Times New Roman"/>
                      <w:sz w:val="24"/>
                      <w:szCs w:val="24"/>
                    </w:rPr>
                  </w:pPr>
                  <w:r w:rsidRPr="004C7C9E">
                    <w:rPr>
                      <w:rFonts w:ascii="Times New Roman" w:hAnsi="Times New Roman" w:cs="Times New Roman"/>
                      <w:sz w:val="24"/>
                      <w:szCs w:val="24"/>
                    </w:rPr>
                    <w:t>Violation of personnel policies</w:t>
                  </w:r>
                </w:p>
                <w:p w:rsidR="008F4178" w:rsidRPr="004C7C9E" w:rsidRDefault="008F4178" w:rsidP="004C7C9E">
                  <w:pPr>
                    <w:numPr>
                      <w:ilvl w:val="0"/>
                      <w:numId w:val="12"/>
                    </w:numPr>
                    <w:spacing w:line="240" w:lineRule="auto"/>
                    <w:rPr>
                      <w:rFonts w:ascii="Times New Roman" w:hAnsi="Times New Roman" w:cs="Times New Roman"/>
                      <w:sz w:val="24"/>
                      <w:szCs w:val="24"/>
                    </w:rPr>
                  </w:pPr>
                  <w:r w:rsidRPr="004C7C9E">
                    <w:rPr>
                      <w:rFonts w:ascii="Times New Roman" w:hAnsi="Times New Roman" w:cs="Times New Roman"/>
                      <w:sz w:val="24"/>
                      <w:szCs w:val="24"/>
                    </w:rPr>
                    <w:t>Unsatisfactory performance or conduct</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Since your employment with KFF is voluntary and at will, you may terminate your employment at any time you want, with or without cause or advance notice. Likewise, KFF may terminate your employment at any time, with or without cause or advance notice.</w:t>
                  </w:r>
                </w:p>
                <w:p w:rsidR="008F4178" w:rsidRPr="004C7C9E" w:rsidRDefault="008F4178" w:rsidP="004C7C9E">
                  <w:pPr>
                    <w:spacing w:line="240" w:lineRule="auto"/>
                    <w:rPr>
                      <w:rFonts w:ascii="Times New Roman" w:hAnsi="Times New Roman" w:cs="Times New Roman"/>
                      <w:b/>
                      <w:bCs/>
                      <w:sz w:val="24"/>
                      <w:szCs w:val="24"/>
                    </w:rPr>
                  </w:pPr>
                  <w:bookmarkStart w:id="21" w:name="eh-ap"/>
                  <w:r w:rsidRPr="004C7C9E">
                    <w:rPr>
                      <w:rFonts w:ascii="Times New Roman" w:hAnsi="Times New Roman" w:cs="Times New Roman"/>
                      <w:b/>
                      <w:bCs/>
                      <w:i/>
                      <w:iCs/>
                      <w:sz w:val="24"/>
                      <w:szCs w:val="24"/>
                    </w:rPr>
                    <w:t>Attendance and Punctuality</w:t>
                  </w:r>
                </w:p>
                <w:bookmarkEnd w:id="21"/>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We expect KFF employees to be reliable and punctual. You should report for work on time and as scheduled. If you cannot come to work or you will be late for any reason, you must notify your supervisor as soon as possible.</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Unplanned absences can disrupt work, inconvenience other employees, and affect productivity. If you have a poor attendance record or excessive lateness, you may be subject to disciplinary action, up to and including termination of employment.</w:t>
                  </w:r>
                </w:p>
                <w:p w:rsidR="008F4178" w:rsidRPr="004C7C9E" w:rsidRDefault="008F4178" w:rsidP="004C7C9E">
                  <w:pPr>
                    <w:spacing w:line="240" w:lineRule="auto"/>
                    <w:rPr>
                      <w:rFonts w:ascii="Times New Roman" w:hAnsi="Times New Roman" w:cs="Times New Roman"/>
                      <w:b/>
                      <w:bCs/>
                      <w:sz w:val="24"/>
                      <w:szCs w:val="24"/>
                    </w:rPr>
                  </w:pPr>
                  <w:bookmarkStart w:id="22" w:name="eh-pa"/>
                  <w:r w:rsidRPr="004C7C9E">
                    <w:rPr>
                      <w:rFonts w:ascii="Times New Roman" w:hAnsi="Times New Roman" w:cs="Times New Roman"/>
                      <w:b/>
                      <w:bCs/>
                      <w:i/>
                      <w:iCs/>
                      <w:sz w:val="24"/>
                      <w:szCs w:val="24"/>
                    </w:rPr>
                    <w:t>Personal Appearance</w:t>
                  </w:r>
                </w:p>
                <w:bookmarkEnd w:id="22"/>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Personal appearance means how you dress, how neat you are, and your personal cleanliness standards. Your personal appearance can influence what customers and visitors think about KFF. Personal appearance can also impact the morale of your co-workers.</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During business hours or whenever you represent KFF, you should be clean, well groomed, and wear appropriate clothes, including any uniforms that we provide. This is particularly important if your job involves dealing with customers or visitors in person.</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 xml:space="preserve">If your supervisor finds that your personal appearance is inappropriate, you will be asked to leave work and return properly dressed and groomed. If you are asked to leave, you will not be paid for the time you are away from work. </w:t>
                  </w:r>
                  <w:r w:rsidRPr="004C7C9E">
                    <w:rPr>
                      <w:rFonts w:ascii="Times New Roman" w:hAnsi="Times New Roman" w:cs="Times New Roman"/>
                      <w:sz w:val="24"/>
                      <w:szCs w:val="24"/>
                    </w:rPr>
                    <w:lastRenderedPageBreak/>
                    <w:t>See your supervisor if you are not sure about the correct clothing standards for your job.</w:t>
                  </w:r>
                </w:p>
                <w:p w:rsidR="008F4178" w:rsidRPr="004C7C9E" w:rsidRDefault="008F4178" w:rsidP="004C7C9E">
                  <w:pPr>
                    <w:spacing w:line="240" w:lineRule="auto"/>
                    <w:rPr>
                      <w:rFonts w:ascii="Times New Roman" w:hAnsi="Times New Roman" w:cs="Times New Roman"/>
                      <w:sz w:val="24"/>
                      <w:szCs w:val="24"/>
                    </w:rPr>
                  </w:pPr>
                  <w:r w:rsidRPr="004C7C9E">
                    <w:rPr>
                      <w:rFonts w:ascii="Times New Roman" w:hAnsi="Times New Roman" w:cs="Times New Roman"/>
                      <w:sz w:val="24"/>
                      <w:szCs w:val="24"/>
                    </w:rPr>
                    <w:t>Where necessary, KFF may make a reasonable accommodation to this policy for a person with a disability.</w:t>
                  </w:r>
                </w:p>
                <w:p w:rsidR="008F4178" w:rsidRPr="004C7C9E" w:rsidRDefault="008F4178" w:rsidP="004C7C9E">
                  <w:pPr>
                    <w:spacing w:line="240" w:lineRule="auto"/>
                    <w:rPr>
                      <w:rFonts w:ascii="Times New Roman" w:hAnsi="Times New Roman" w:cs="Times New Roman"/>
                      <w:sz w:val="24"/>
                      <w:szCs w:val="24"/>
                    </w:rPr>
                  </w:pPr>
                  <w:hyperlink r:id="rId44" w:anchor="top" w:history="1">
                    <w:r w:rsidRPr="004C7C9E">
                      <w:rPr>
                        <w:rStyle w:val="Hyperlink"/>
                        <w:rFonts w:ascii="Times New Roman" w:hAnsi="Times New Roman" w:cs="Times New Roman"/>
                        <w:sz w:val="24"/>
                        <w:szCs w:val="24"/>
                      </w:rPr>
                      <w:t>^Top</w:t>
                    </w:r>
                  </w:hyperlink>
                </w:p>
              </w:tc>
            </w:tr>
          </w:tbl>
          <w:p w:rsidR="008F4178" w:rsidRPr="004C7C9E" w:rsidRDefault="008F4178" w:rsidP="004C7C9E">
            <w:pPr>
              <w:spacing w:line="240" w:lineRule="auto"/>
              <w:rPr>
                <w:rFonts w:ascii="Times New Roman" w:hAnsi="Times New Roman" w:cs="Times New Roman"/>
                <w:sz w:val="24"/>
                <w:szCs w:val="24"/>
              </w:rPr>
            </w:pPr>
          </w:p>
        </w:tc>
      </w:tr>
    </w:tbl>
    <w:p w:rsidR="008F4178" w:rsidRPr="004C7C9E" w:rsidRDefault="008F4178" w:rsidP="004C7C9E">
      <w:pPr>
        <w:spacing w:before="100" w:beforeAutospacing="1" w:after="100" w:afterAutospacing="1" w:line="240" w:lineRule="auto"/>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lastRenderedPageBreak/>
        <w:t>the employee’s supervisor and are entered into the system by an accounting clerk. The accounting clerk maintains a file with the appropriate tax forms for each employee and keeps the originals of any changes to employee data.</w:t>
      </w:r>
    </w:p>
    <w:p w:rsidR="008F4178" w:rsidRPr="004C7C9E" w:rsidRDefault="008F4178" w:rsidP="004C7C9E">
      <w:pPr>
        <w:spacing w:before="100" w:beforeAutospacing="1" w:after="100" w:afterAutospacing="1" w:line="240" w:lineRule="auto"/>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Employees fill out time sheets manually each week, which are approved by the store manager. These time sheets are faxed to accounting, where the data is entered for payroll purposes. Corrections to the time sheets must be approved by the direct supervisor and the store manager.</w:t>
      </w:r>
    </w:p>
    <w:p w:rsidR="008F4178" w:rsidRPr="004C7C9E" w:rsidRDefault="008F4178" w:rsidP="004C7C9E">
      <w:pPr>
        <w:spacing w:before="100" w:beforeAutospacing="1" w:after="100" w:afterAutospacing="1" w:line="240" w:lineRule="auto"/>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 xml:space="preserve">Each store manager has all of the employee files for the employees in the store — there is no central file area. These are kept in a locked file and typically include the following information: </w:t>
      </w:r>
    </w:p>
    <w:p w:rsidR="008F4178" w:rsidRPr="004C7C9E" w:rsidRDefault="008F4178" w:rsidP="004C7C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Job application/résumé</w:t>
      </w:r>
    </w:p>
    <w:p w:rsidR="008F4178" w:rsidRPr="004C7C9E" w:rsidRDefault="008F4178" w:rsidP="004C7C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Performance reviews (if there were any)</w:t>
      </w:r>
    </w:p>
    <w:p w:rsidR="008F4178" w:rsidRPr="004C7C9E" w:rsidRDefault="008F4178" w:rsidP="004C7C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I-9 forms</w:t>
      </w:r>
    </w:p>
    <w:p w:rsidR="008F4178" w:rsidRPr="004C7C9E" w:rsidRDefault="008F4178" w:rsidP="004C7C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Any disciplinary memos or performance management issues</w:t>
      </w:r>
    </w:p>
    <w:p w:rsidR="008F4178" w:rsidRPr="004C7C9E" w:rsidRDefault="008F4178" w:rsidP="004C7C9E">
      <w:pPr>
        <w:spacing w:before="100" w:beforeAutospacing="1" w:after="100" w:afterAutospacing="1" w:line="240" w:lineRule="auto"/>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Managers are responsible for tracking any requests for time off and vacation. There is no automated system for tracking vacation time used.</w:t>
      </w:r>
    </w:p>
    <w:p w:rsidR="008F4178" w:rsidRPr="004C7C9E" w:rsidRDefault="008F4178" w:rsidP="004C7C9E">
      <w:pPr>
        <w:spacing w:before="100" w:beforeAutospacing="1" w:after="100" w:afterAutospacing="1" w:line="240" w:lineRule="auto"/>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Store managers handle much of their own hiring, with the help of the HR recruiter. Applications of people not hired are kept in files by the HR department.</w:t>
      </w:r>
    </w:p>
    <w:p w:rsidR="008F4178" w:rsidRPr="004C7C9E" w:rsidRDefault="008F4178" w:rsidP="004C7C9E">
      <w:pPr>
        <w:spacing w:before="100" w:beforeAutospacing="1" w:after="100" w:afterAutospacing="1" w:line="240" w:lineRule="auto"/>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Workers’ compensation is managed by a third party provider, which keeps its own records.</w:t>
      </w:r>
    </w:p>
    <w:p w:rsidR="008F4178" w:rsidRPr="004C7C9E" w:rsidRDefault="008F4178" w:rsidP="004C7C9E">
      <w:pPr>
        <w:spacing w:before="100" w:beforeAutospacing="1" w:after="100" w:afterAutospacing="1" w:line="240" w:lineRule="auto"/>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The HR manager keeps an Excel spreadsheet with the results of job analyses, salary surveys, and individual compensation decisions.</w:t>
      </w:r>
    </w:p>
    <w:p w:rsidR="008F4178" w:rsidRPr="004C7C9E" w:rsidRDefault="008F4178" w:rsidP="004C7C9E">
      <w:pPr>
        <w:spacing w:before="100" w:beforeAutospacing="1" w:after="100" w:afterAutospacing="1" w:line="240" w:lineRule="auto"/>
        <w:rPr>
          <w:rFonts w:ascii="Times New Roman" w:eastAsia="Times New Roman" w:hAnsi="Times New Roman" w:cs="Times New Roman"/>
          <w:sz w:val="24"/>
          <w:szCs w:val="24"/>
        </w:rPr>
      </w:pPr>
      <w:r w:rsidRPr="004C7C9E">
        <w:rPr>
          <w:rFonts w:ascii="Times New Roman" w:eastAsia="Times New Roman" w:hAnsi="Times New Roman" w:cs="Times New Roman"/>
          <w:sz w:val="24"/>
          <w:szCs w:val="24"/>
        </w:rPr>
        <w:t>The HR assistant keeps information about complaints, grievances, harassment complaints, etc. in locked files in the HR office at headquarters.</w:t>
      </w:r>
    </w:p>
    <w:p w:rsidR="004C7C9E" w:rsidRPr="004C7C9E" w:rsidRDefault="004C7C9E" w:rsidP="004C7C9E">
      <w:pPr>
        <w:spacing w:before="100" w:beforeAutospacing="1" w:after="100" w:afterAutospacing="1" w:line="240" w:lineRule="auto"/>
        <w:rPr>
          <w:rFonts w:ascii="Times New Roman" w:eastAsia="Times New Roman" w:hAnsi="Times New Roman" w:cs="Times New Roman"/>
          <w:sz w:val="24"/>
          <w:szCs w:val="24"/>
        </w:rPr>
      </w:pPr>
    </w:p>
    <w:p w:rsidR="004C7C9E" w:rsidRPr="004C7C9E" w:rsidRDefault="004C7C9E" w:rsidP="004C7C9E">
      <w:pPr>
        <w:spacing w:before="100" w:beforeAutospacing="1" w:after="100" w:afterAutospacing="1" w:line="240" w:lineRule="auto"/>
        <w:rPr>
          <w:rFonts w:ascii="Times New Roman" w:eastAsia="Times New Roman" w:hAnsi="Times New Roman" w:cs="Times New Roman"/>
          <w:sz w:val="24"/>
          <w:szCs w:val="24"/>
        </w:rPr>
      </w:pPr>
    </w:p>
    <w:p w:rsidR="004B180D" w:rsidRDefault="004B180D" w:rsidP="004C7C9E">
      <w:pPr>
        <w:spacing w:before="100" w:beforeAutospacing="1" w:after="100" w:afterAutospacing="1" w:line="240" w:lineRule="auto"/>
        <w:rPr>
          <w:rFonts w:ascii="Times New Roman" w:eastAsia="Times New Roman" w:hAnsi="Times New Roman" w:cs="Times New Roman"/>
          <w:sz w:val="24"/>
          <w:szCs w:val="24"/>
        </w:rPr>
      </w:pPr>
    </w:p>
    <w:p w:rsidR="004B180D" w:rsidRDefault="004B180D" w:rsidP="004C7C9E">
      <w:pPr>
        <w:spacing w:before="100" w:beforeAutospacing="1" w:after="100" w:afterAutospacing="1" w:line="240" w:lineRule="auto"/>
        <w:rPr>
          <w:rFonts w:ascii="Times New Roman" w:eastAsia="Times New Roman" w:hAnsi="Times New Roman" w:cs="Times New Roman"/>
          <w:sz w:val="24"/>
          <w:szCs w:val="24"/>
        </w:rPr>
      </w:pPr>
    </w:p>
    <w:sectPr w:rsidR="004B180D" w:rsidSect="008E3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BE1B72"/>
    <w:lvl w:ilvl="0">
      <w:numFmt w:val="bullet"/>
      <w:lvlText w:val="*"/>
      <w:lvlJc w:val="left"/>
    </w:lvl>
  </w:abstractNum>
  <w:abstractNum w:abstractNumId="1">
    <w:nsid w:val="10356A80"/>
    <w:multiLevelType w:val="multilevel"/>
    <w:tmpl w:val="D72A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E239E"/>
    <w:multiLevelType w:val="multilevel"/>
    <w:tmpl w:val="405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45038"/>
    <w:multiLevelType w:val="multilevel"/>
    <w:tmpl w:val="F19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44CD8"/>
    <w:multiLevelType w:val="multilevel"/>
    <w:tmpl w:val="A1F4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067A5"/>
    <w:multiLevelType w:val="multilevel"/>
    <w:tmpl w:val="EE02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A494F"/>
    <w:multiLevelType w:val="multilevel"/>
    <w:tmpl w:val="561E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D07D5"/>
    <w:multiLevelType w:val="multilevel"/>
    <w:tmpl w:val="6E70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7210D"/>
    <w:multiLevelType w:val="multilevel"/>
    <w:tmpl w:val="5FC2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734D4"/>
    <w:multiLevelType w:val="multilevel"/>
    <w:tmpl w:val="F26E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903DF"/>
    <w:multiLevelType w:val="multilevel"/>
    <w:tmpl w:val="4486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D2694D"/>
    <w:multiLevelType w:val="multilevel"/>
    <w:tmpl w:val="FDB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DA687B"/>
    <w:multiLevelType w:val="multilevel"/>
    <w:tmpl w:val="0D80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2B2078"/>
    <w:multiLevelType w:val="multilevel"/>
    <w:tmpl w:val="9028E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0"/>
  </w:num>
  <w:num w:numId="4">
    <w:abstractNumId w:val="1"/>
  </w:num>
  <w:num w:numId="5">
    <w:abstractNumId w:val="8"/>
  </w:num>
  <w:num w:numId="6">
    <w:abstractNumId w:val="5"/>
  </w:num>
  <w:num w:numId="7">
    <w:abstractNumId w:val="7"/>
  </w:num>
  <w:num w:numId="8">
    <w:abstractNumId w:val="13"/>
  </w:num>
  <w:num w:numId="9">
    <w:abstractNumId w:val="12"/>
  </w:num>
  <w:num w:numId="10">
    <w:abstractNumId w:val="4"/>
  </w:num>
  <w:num w:numId="11">
    <w:abstractNumId w:val="6"/>
  </w:num>
  <w:num w:numId="12">
    <w:abstractNumId w:val="11"/>
  </w:num>
  <w:num w:numId="13">
    <w:abstractNumId w:val="9"/>
  </w:num>
  <w:num w:numId="14">
    <w:abstractNumId w:val="0"/>
    <w:lvlOverride w:ilvl="0">
      <w:lvl w:ilvl="0">
        <w:start w:val="1"/>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178"/>
    <w:rsid w:val="004A674E"/>
    <w:rsid w:val="004B180D"/>
    <w:rsid w:val="004C7C9E"/>
    <w:rsid w:val="006E2E46"/>
    <w:rsid w:val="008E375B"/>
    <w:rsid w:val="008F4178"/>
    <w:rsid w:val="00A55548"/>
    <w:rsid w:val="00C36991"/>
    <w:rsid w:val="00C80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5B"/>
  </w:style>
  <w:style w:type="paragraph" w:styleId="Heading1">
    <w:name w:val="heading 1"/>
    <w:basedOn w:val="Normal"/>
    <w:link w:val="Heading1Char"/>
    <w:uiPriority w:val="9"/>
    <w:qFormat/>
    <w:rsid w:val="008F41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F41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178"/>
    <w:rPr>
      <w:color w:val="BE9DBD"/>
      <w:u w:val="single"/>
    </w:rPr>
  </w:style>
  <w:style w:type="paragraph" w:customStyle="1" w:styleId="style5">
    <w:name w:val="style5"/>
    <w:basedOn w:val="Normal"/>
    <w:rsid w:val="008F4178"/>
    <w:pPr>
      <w:spacing w:before="100" w:beforeAutospacing="1" w:after="100" w:afterAutospacing="1" w:line="240" w:lineRule="auto"/>
    </w:pPr>
    <w:rPr>
      <w:rFonts w:ascii="Times New Roman" w:eastAsia="Times New Roman" w:hAnsi="Times New Roman" w:cs="Times New Roman"/>
      <w:color w:val="BE9DBD"/>
      <w:sz w:val="24"/>
      <w:szCs w:val="24"/>
    </w:rPr>
  </w:style>
  <w:style w:type="paragraph" w:customStyle="1" w:styleId="style6">
    <w:name w:val="style6"/>
    <w:basedOn w:val="Normal"/>
    <w:rsid w:val="008F4178"/>
    <w:pPr>
      <w:spacing w:before="100" w:beforeAutospacing="1" w:after="100" w:afterAutospacing="1" w:line="240" w:lineRule="auto"/>
    </w:pPr>
    <w:rPr>
      <w:rFonts w:ascii="Verdana" w:eastAsia="Times New Roman" w:hAnsi="Verdana" w:cs="Times New Roman"/>
      <w:sz w:val="21"/>
      <w:szCs w:val="21"/>
    </w:rPr>
  </w:style>
  <w:style w:type="character" w:customStyle="1" w:styleId="style31">
    <w:name w:val="style31"/>
    <w:basedOn w:val="DefaultParagraphFont"/>
    <w:rsid w:val="008F4178"/>
    <w:rPr>
      <w:b/>
      <w:bCs/>
      <w:color w:val="BE9DBD"/>
    </w:rPr>
  </w:style>
  <w:style w:type="character" w:styleId="Strong">
    <w:name w:val="Strong"/>
    <w:basedOn w:val="DefaultParagraphFont"/>
    <w:uiPriority w:val="22"/>
    <w:qFormat/>
    <w:rsid w:val="008F4178"/>
    <w:rPr>
      <w:b/>
      <w:bCs/>
    </w:rPr>
  </w:style>
  <w:style w:type="character" w:customStyle="1" w:styleId="Heading1Char">
    <w:name w:val="Heading 1 Char"/>
    <w:basedOn w:val="DefaultParagraphFont"/>
    <w:link w:val="Heading1"/>
    <w:uiPriority w:val="9"/>
    <w:rsid w:val="008F417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F4178"/>
    <w:rPr>
      <w:rFonts w:ascii="Times New Roman" w:eastAsia="Times New Roman" w:hAnsi="Times New Roman" w:cs="Times New Roman"/>
      <w:b/>
      <w:bCs/>
      <w:sz w:val="27"/>
      <w:szCs w:val="27"/>
    </w:rPr>
  </w:style>
  <w:style w:type="paragraph" w:styleId="NormalWeb">
    <w:name w:val="Normal (Web)"/>
    <w:basedOn w:val="Normal"/>
    <w:unhideWhenUsed/>
    <w:rsid w:val="008F41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78"/>
    <w:rPr>
      <w:rFonts w:ascii="Tahoma" w:hAnsi="Tahoma" w:cs="Tahoma"/>
      <w:sz w:val="16"/>
      <w:szCs w:val="16"/>
    </w:rPr>
  </w:style>
  <w:style w:type="paragraph" w:customStyle="1" w:styleId="response1">
    <w:name w:val="response1"/>
    <w:basedOn w:val="Normal"/>
    <w:rsid w:val="004C7C9E"/>
    <w:pPr>
      <w:spacing w:before="75" w:after="75" w:line="240" w:lineRule="auto"/>
      <w:ind w:left="75"/>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4C7C9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29474215">
      <w:bodyDiv w:val="1"/>
      <w:marLeft w:val="0"/>
      <w:marRight w:val="0"/>
      <w:marTop w:val="0"/>
      <w:marBottom w:val="0"/>
      <w:divBdr>
        <w:top w:val="none" w:sz="0" w:space="0" w:color="auto"/>
        <w:left w:val="none" w:sz="0" w:space="0" w:color="auto"/>
        <w:bottom w:val="none" w:sz="0" w:space="0" w:color="auto"/>
        <w:right w:val="none" w:sz="0" w:space="0" w:color="auto"/>
      </w:divBdr>
      <w:divsChild>
        <w:div w:id="760642005">
          <w:marLeft w:val="0"/>
          <w:marRight w:val="0"/>
          <w:marTop w:val="0"/>
          <w:marBottom w:val="0"/>
          <w:divBdr>
            <w:top w:val="none" w:sz="0" w:space="0" w:color="auto"/>
            <w:left w:val="none" w:sz="0" w:space="0" w:color="auto"/>
            <w:bottom w:val="none" w:sz="0" w:space="0" w:color="auto"/>
            <w:right w:val="none" w:sz="0" w:space="0" w:color="auto"/>
          </w:divBdr>
        </w:div>
      </w:divsChild>
    </w:div>
    <w:div w:id="1069764592">
      <w:bodyDiv w:val="1"/>
      <w:marLeft w:val="0"/>
      <w:marRight w:val="0"/>
      <w:marTop w:val="0"/>
      <w:marBottom w:val="0"/>
      <w:divBdr>
        <w:top w:val="none" w:sz="0" w:space="0" w:color="auto"/>
        <w:left w:val="none" w:sz="0" w:space="0" w:color="auto"/>
        <w:bottom w:val="none" w:sz="0" w:space="0" w:color="auto"/>
        <w:right w:val="none" w:sz="0" w:space="0" w:color="auto"/>
      </w:divBdr>
      <w:divsChild>
        <w:div w:id="542255648">
          <w:marLeft w:val="0"/>
          <w:marRight w:val="0"/>
          <w:marTop w:val="0"/>
          <w:marBottom w:val="0"/>
          <w:divBdr>
            <w:top w:val="none" w:sz="0" w:space="0" w:color="auto"/>
            <w:left w:val="none" w:sz="0" w:space="0" w:color="auto"/>
            <w:bottom w:val="none" w:sz="0" w:space="0" w:color="auto"/>
            <w:right w:val="none" w:sz="0" w:space="0" w:color="auto"/>
          </w:divBdr>
        </w:div>
      </w:divsChild>
    </w:div>
    <w:div w:id="1421412326">
      <w:bodyDiv w:val="1"/>
      <w:marLeft w:val="0"/>
      <w:marRight w:val="0"/>
      <w:marTop w:val="0"/>
      <w:marBottom w:val="0"/>
      <w:divBdr>
        <w:top w:val="none" w:sz="0" w:space="0" w:color="auto"/>
        <w:left w:val="none" w:sz="0" w:space="0" w:color="auto"/>
        <w:bottom w:val="none" w:sz="0" w:space="0" w:color="auto"/>
        <w:right w:val="none" w:sz="0" w:space="0" w:color="auto"/>
      </w:divBdr>
      <w:divsChild>
        <w:div w:id="1728799846">
          <w:marLeft w:val="0"/>
          <w:marRight w:val="0"/>
          <w:marTop w:val="0"/>
          <w:marBottom w:val="0"/>
          <w:divBdr>
            <w:top w:val="single" w:sz="6" w:space="0" w:color="2B1C85"/>
            <w:left w:val="single" w:sz="6" w:space="0" w:color="2B1C85"/>
            <w:bottom w:val="single" w:sz="6" w:space="0" w:color="2B1C85"/>
            <w:right w:val="single" w:sz="6" w:space="0" w:color="2B1C85"/>
          </w:divBdr>
          <w:divsChild>
            <w:div w:id="1332951624">
              <w:marLeft w:val="0"/>
              <w:marRight w:val="0"/>
              <w:marTop w:val="0"/>
              <w:marBottom w:val="0"/>
              <w:divBdr>
                <w:top w:val="none" w:sz="0" w:space="0" w:color="auto"/>
                <w:left w:val="none" w:sz="0" w:space="0" w:color="auto"/>
                <w:bottom w:val="none" w:sz="0" w:space="0" w:color="auto"/>
                <w:right w:val="none" w:sz="0" w:space="0" w:color="auto"/>
              </w:divBdr>
              <w:divsChild>
                <w:div w:id="522474204">
                  <w:marLeft w:val="0"/>
                  <w:marRight w:val="0"/>
                  <w:marTop w:val="0"/>
                  <w:marBottom w:val="0"/>
                  <w:divBdr>
                    <w:top w:val="none" w:sz="0" w:space="0" w:color="auto"/>
                    <w:left w:val="none" w:sz="0" w:space="0" w:color="auto"/>
                    <w:bottom w:val="none" w:sz="0" w:space="0" w:color="auto"/>
                    <w:right w:val="none" w:sz="0" w:space="0" w:color="auto"/>
                  </w:divBdr>
                  <w:divsChild>
                    <w:div w:id="241913492">
                      <w:marLeft w:val="0"/>
                      <w:marRight w:val="0"/>
                      <w:marTop w:val="0"/>
                      <w:marBottom w:val="0"/>
                      <w:divBdr>
                        <w:top w:val="none" w:sz="0" w:space="0" w:color="auto"/>
                        <w:left w:val="none" w:sz="0" w:space="0" w:color="auto"/>
                        <w:bottom w:val="none" w:sz="0" w:space="0" w:color="auto"/>
                        <w:right w:val="none" w:sz="0" w:space="0" w:color="auto"/>
                      </w:divBdr>
                      <w:divsChild>
                        <w:div w:id="1599017458">
                          <w:marLeft w:val="0"/>
                          <w:marRight w:val="0"/>
                          <w:marTop w:val="0"/>
                          <w:marBottom w:val="0"/>
                          <w:divBdr>
                            <w:top w:val="none" w:sz="0" w:space="0" w:color="auto"/>
                            <w:left w:val="none" w:sz="0" w:space="0" w:color="auto"/>
                            <w:bottom w:val="none" w:sz="0" w:space="0" w:color="auto"/>
                            <w:right w:val="none" w:sz="0" w:space="0" w:color="auto"/>
                          </w:divBdr>
                          <w:divsChild>
                            <w:div w:id="940988384">
                              <w:marLeft w:val="0"/>
                              <w:marRight w:val="0"/>
                              <w:marTop w:val="0"/>
                              <w:marBottom w:val="300"/>
                              <w:divBdr>
                                <w:top w:val="single" w:sz="6" w:space="4" w:color="F1F1F1"/>
                                <w:left w:val="none" w:sz="0" w:space="0" w:color="auto"/>
                                <w:bottom w:val="single" w:sz="6" w:space="8" w:color="F1F1F1"/>
                                <w:right w:val="none" w:sz="0" w:space="0" w:color="auto"/>
                              </w:divBdr>
                              <w:divsChild>
                                <w:div w:id="2084328108">
                                  <w:marLeft w:val="0"/>
                                  <w:marRight w:val="0"/>
                                  <w:marTop w:val="0"/>
                                  <w:marBottom w:val="0"/>
                                  <w:divBdr>
                                    <w:top w:val="none" w:sz="0" w:space="0" w:color="auto"/>
                                    <w:left w:val="none" w:sz="0" w:space="0" w:color="auto"/>
                                    <w:bottom w:val="none" w:sz="0" w:space="0" w:color="auto"/>
                                    <w:right w:val="none" w:sz="0" w:space="0" w:color="auto"/>
                                  </w:divBdr>
                                  <w:divsChild>
                                    <w:div w:id="445808352">
                                      <w:marLeft w:val="75"/>
                                      <w:marRight w:val="0"/>
                                      <w:marTop w:val="300"/>
                                      <w:marBottom w:val="150"/>
                                      <w:divBdr>
                                        <w:top w:val="none" w:sz="0" w:space="0" w:color="auto"/>
                                        <w:left w:val="none" w:sz="0" w:space="0" w:color="auto"/>
                                        <w:bottom w:val="none" w:sz="0" w:space="0" w:color="auto"/>
                                        <w:right w:val="none" w:sz="0" w:space="0" w:color="auto"/>
                                      </w:divBdr>
                                      <w:divsChild>
                                        <w:div w:id="20714142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ampus.phoenix.edu/secure/aapd/CIST/VOP/Business/Kudler/HR/KudlerHRPandP001.htm" TargetMode="External"/><Relationship Id="rId18" Type="http://schemas.openxmlformats.org/officeDocument/2006/relationships/hyperlink" Target="https://ecampus.phoenix.edu/secure/aapd/CIST/VOP/Business/Kudler/HR/KudlerHRPandP001.htm" TargetMode="External"/><Relationship Id="rId26" Type="http://schemas.openxmlformats.org/officeDocument/2006/relationships/hyperlink" Target="https://ecampus.phoenix.edu/secure/aapd/CIST/VOP/Business/Kudler/HR/KudlerHRPandP001.htm" TargetMode="External"/><Relationship Id="rId39" Type="http://schemas.openxmlformats.org/officeDocument/2006/relationships/hyperlink" Target="https://ecampus.phoenix.edu/secure/aapd/CIST/VOP/Business/Kudler/HR/KudlerHRPandP001.htm" TargetMode="External"/><Relationship Id="rId3" Type="http://schemas.openxmlformats.org/officeDocument/2006/relationships/settings" Target="settings.xml"/><Relationship Id="rId21" Type="http://schemas.openxmlformats.org/officeDocument/2006/relationships/hyperlink" Target="https://ecampus.phoenix.edu/secure/aapd/CIST/VOP/Business/Kudler/HR/KudlerHRPandP001.htm" TargetMode="External"/><Relationship Id="rId34" Type="http://schemas.openxmlformats.org/officeDocument/2006/relationships/hyperlink" Target="https://ecampus.phoenix.edu/secure/aapd/CIST/VOP/Business/Kudler/HR/KudlerHRPandP001.htm" TargetMode="External"/><Relationship Id="rId42" Type="http://schemas.openxmlformats.org/officeDocument/2006/relationships/hyperlink" Target="https://ecampus.phoenix.edu/secure/aapd/CIST/VOP/Business/Kudler/HR/KudlerHRPandP001.htm" TargetMode="External"/><Relationship Id="rId7" Type="http://schemas.openxmlformats.org/officeDocument/2006/relationships/hyperlink" Target="EncinitasMap.htm" TargetMode="External"/><Relationship Id="rId12" Type="http://schemas.openxmlformats.org/officeDocument/2006/relationships/hyperlink" Target="https://ecampus.phoenix.edu/secure/aapd/CIST/VOP/Business/Kudler/HR/KudlerHRJobDesc001.htm" TargetMode="External"/><Relationship Id="rId17" Type="http://schemas.openxmlformats.org/officeDocument/2006/relationships/hyperlink" Target="https://ecampus.phoenix.edu/secure/aapd/CIST/VOP/Business/Kudler/HR/KudlerHROSHA001.htm" TargetMode="External"/><Relationship Id="rId25" Type="http://schemas.openxmlformats.org/officeDocument/2006/relationships/hyperlink" Target="https://ecampus.phoenix.edu/secure/aapd/CIST/VOP/Business/Kudler/HR/KudlerHRPandP001.htm" TargetMode="External"/><Relationship Id="rId33" Type="http://schemas.openxmlformats.org/officeDocument/2006/relationships/hyperlink" Target="https://ecampus.phoenix.edu/secure/aapd/CIST/VOP/Business/Kudler/HR/KudlerHRPandP001.htm" TargetMode="External"/><Relationship Id="rId38" Type="http://schemas.openxmlformats.org/officeDocument/2006/relationships/hyperlink" Target="https://ecampus.phoenix.edu/secure/aapd/CIST/VOP/Business/Kudler/HR/KudlerHRPandP001.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campus.phoenix.edu/secure/aapd/CIST/VOP/Business/Kudler/HR/KudlerHREmpFiles001.htm" TargetMode="External"/><Relationship Id="rId20" Type="http://schemas.openxmlformats.org/officeDocument/2006/relationships/hyperlink" Target="https://ecampus.phoenix.edu/secure/aapd/CIST/VOP/Business/Kudler/HR/KudlerHRPandP001.htm" TargetMode="External"/><Relationship Id="rId29" Type="http://schemas.openxmlformats.org/officeDocument/2006/relationships/hyperlink" Target="https://ecampus.phoenix.edu/secure/aapd/CIST/VOP/Business/Kudler/HR/KudlerHRPandP001.htm" TargetMode="External"/><Relationship Id="rId41" Type="http://schemas.openxmlformats.org/officeDocument/2006/relationships/hyperlink" Target="https://ecampus.phoenix.edu/secure/aapd/CIST/VOP/Business/Kudler/HR/KudlerHRPandP001.htm" TargetMode="External"/><Relationship Id="rId1" Type="http://schemas.openxmlformats.org/officeDocument/2006/relationships/numbering" Target="numbering.xml"/><Relationship Id="rId6" Type="http://schemas.openxmlformats.org/officeDocument/2006/relationships/hyperlink" Target="DelMarMap.htm" TargetMode="External"/><Relationship Id="rId11" Type="http://schemas.openxmlformats.org/officeDocument/2006/relationships/hyperlink" Target="https://ecampus.phoenix.edu/secure/aapd/CIST/VOP/Business/Kudler/HR/KudlerHREmpl001.htm" TargetMode="External"/><Relationship Id="rId24" Type="http://schemas.openxmlformats.org/officeDocument/2006/relationships/hyperlink" Target="https://ecampus.phoenix.edu/secure/aapd/CIST/VOP/Business/Kudler/HR/KudlerHRPandP001.htm" TargetMode="External"/><Relationship Id="rId32" Type="http://schemas.openxmlformats.org/officeDocument/2006/relationships/hyperlink" Target="https://ecampus.phoenix.edu/secure/aapd/CIST/VOP/Business/Kudler/HR/KudlerHRPandP001.htm" TargetMode="External"/><Relationship Id="rId37" Type="http://schemas.openxmlformats.org/officeDocument/2006/relationships/hyperlink" Target="https://ecampus.phoenix.edu/secure/aapd/CIST/VOP/Business/Kudler/HR/KudlerHRPandP001.htm" TargetMode="External"/><Relationship Id="rId40" Type="http://schemas.openxmlformats.org/officeDocument/2006/relationships/hyperlink" Target="https://ecampus.phoenix.edu/secure/aapd/CIST/VOP/Business/Kudler/HR/KudlerHRPandP001.htm" TargetMode="External"/><Relationship Id="rId45" Type="http://schemas.openxmlformats.org/officeDocument/2006/relationships/fontTable" Target="fontTable.xml"/><Relationship Id="rId5" Type="http://schemas.openxmlformats.org/officeDocument/2006/relationships/hyperlink" Target="LaJollaMap.htm" TargetMode="External"/><Relationship Id="rId15" Type="http://schemas.openxmlformats.org/officeDocument/2006/relationships/hyperlink" Target="https://ecampus.phoenix.edu/secure/aapd/CIST/VOP/Business/Kudler/HR/KudlerHREEOC001.htm" TargetMode="External"/><Relationship Id="rId23" Type="http://schemas.openxmlformats.org/officeDocument/2006/relationships/hyperlink" Target="https://ecampus.phoenix.edu/secure/aapd/CIST/VOP/Business/Kudler/HR/KudlerHRPandP001.htm" TargetMode="External"/><Relationship Id="rId28" Type="http://schemas.openxmlformats.org/officeDocument/2006/relationships/hyperlink" Target="https://ecampus.phoenix.edu/secure/aapd/CIST/VOP/Business/Kudler/HR/KudlerHRPandP001.htm" TargetMode="External"/><Relationship Id="rId36" Type="http://schemas.openxmlformats.org/officeDocument/2006/relationships/hyperlink" Target="https://ecampus.phoenix.edu/secure/aapd/CIST/VOP/Business/Kudler/HR/KudlerHRPandP001.htm" TargetMode="External"/><Relationship Id="rId10" Type="http://schemas.openxmlformats.org/officeDocument/2006/relationships/hyperlink" Target="https://ecampus.phoenix.edu/secure/aapd/CIST/VOP/Business/Kudler/HR/KudlerHROrgChrt001.htm" TargetMode="External"/><Relationship Id="rId19" Type="http://schemas.openxmlformats.org/officeDocument/2006/relationships/hyperlink" Target="https://ecampus.phoenix.edu/secure/aapd/CIST/VOP/Business/Kudler/HR/KudlerHRPandP001.htm" TargetMode="External"/><Relationship Id="rId31" Type="http://schemas.openxmlformats.org/officeDocument/2006/relationships/hyperlink" Target="https://ecampus.phoenix.edu/secure/aapd/CIST/VOP/Business/Kudler/HR/KudlerHRPandP001.htm" TargetMode="External"/><Relationship Id="rId44" Type="http://schemas.openxmlformats.org/officeDocument/2006/relationships/hyperlink" Target="https://ecampus.phoenix.edu/secure/aapd/CIST/VOP/Business/Kudler/HR/KudlerHRPandP001.ht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ecampus.phoenix.edu/secure/aapd/CIST/VOP/Business/Kudler/HR/KudlerHRHRIS001.htm" TargetMode="External"/><Relationship Id="rId22" Type="http://schemas.openxmlformats.org/officeDocument/2006/relationships/hyperlink" Target="https://ecampus.phoenix.edu/secure/aapd/CIST/VOP/Business/Kudler/HR/KudlerHRPandP001.htm" TargetMode="External"/><Relationship Id="rId27" Type="http://schemas.openxmlformats.org/officeDocument/2006/relationships/hyperlink" Target="https://ecampus.phoenix.edu/secure/aapd/CIST/VOP/Business/Kudler/HR/KudlerHRPandP001.htm" TargetMode="External"/><Relationship Id="rId30" Type="http://schemas.openxmlformats.org/officeDocument/2006/relationships/hyperlink" Target="https://ecampus.phoenix.edu/secure/aapd/CIST/VOP/Business/Kudler/HR/KudlerHRPandP001.htm" TargetMode="External"/><Relationship Id="rId35" Type="http://schemas.openxmlformats.org/officeDocument/2006/relationships/hyperlink" Target="https://ecampus.phoenix.edu/secure/aapd/CIST/VOP/Business/Kudler/HR/KudlerHRPandP001.htm" TargetMode="External"/><Relationship Id="rId43" Type="http://schemas.openxmlformats.org/officeDocument/2006/relationships/hyperlink" Target="https://ecampus.phoenix.edu/secure/aapd/CIST/VOP/Business/Kudler/HR/KudlerHRPandP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5007</Words>
  <Characters>28544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CHAVIS</dc:creator>
  <cp:keywords/>
  <dc:description/>
  <cp:lastModifiedBy>JEFFREY CHAVIS</cp:lastModifiedBy>
  <cp:revision>1</cp:revision>
  <dcterms:created xsi:type="dcterms:W3CDTF">2010-02-03T15:18:00Z</dcterms:created>
  <dcterms:modified xsi:type="dcterms:W3CDTF">2010-02-03T16:48:00Z</dcterms:modified>
</cp:coreProperties>
</file>