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b/>
          <w:bCs/>
          <w:sz w:val="28"/>
          <w:szCs w:val="28"/>
        </w:rPr>
        <w:t xml:space="preserve">B O X 6.1 </w:t>
      </w:r>
      <w:r w:rsidRPr="00663460">
        <w:rPr>
          <w:sz w:val="28"/>
          <w:szCs w:val="28"/>
        </w:rPr>
        <w:t>Sample Assessment Outline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Client name, address, and telephone number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Demographic variables, including gender, age, religion, cultural identity,</w:t>
      </w: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63460">
        <w:rPr>
          <w:sz w:val="28"/>
          <w:szCs w:val="28"/>
        </w:rPr>
        <w:t>sexual</w:t>
      </w:r>
      <w:proofErr w:type="gramEnd"/>
      <w:r w:rsidRPr="00663460">
        <w:rPr>
          <w:sz w:val="28"/>
          <w:szCs w:val="28"/>
        </w:rPr>
        <w:t xml:space="preserve"> orientation,</w:t>
      </w:r>
      <w:r>
        <w:rPr>
          <w:sz w:val="28"/>
          <w:szCs w:val="28"/>
        </w:rPr>
        <w:t xml:space="preserve"> </w:t>
      </w:r>
      <w:r w:rsidRPr="00663460">
        <w:rPr>
          <w:sz w:val="28"/>
          <w:szCs w:val="28"/>
        </w:rPr>
        <w:t xml:space="preserve">relationship status, employment or means of support, </w:t>
      </w:r>
      <w:r>
        <w:rPr>
          <w:sz w:val="28"/>
          <w:szCs w:val="28"/>
        </w:rPr>
        <w:t xml:space="preserve"> </w:t>
      </w: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63460">
        <w:rPr>
          <w:sz w:val="28"/>
          <w:szCs w:val="28"/>
        </w:rPr>
        <w:t>education</w:t>
      </w:r>
      <w:proofErr w:type="gramEnd"/>
      <w:r w:rsidRPr="00663460">
        <w:rPr>
          <w:sz w:val="28"/>
          <w:szCs w:val="28"/>
        </w:rPr>
        <w:t>, and training</w:t>
      </w: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Significant others (names, addresses, phone number)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Presenting problems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 xml:space="preserve">• </w:t>
      </w:r>
      <w:proofErr w:type="spellStart"/>
      <w:r w:rsidRPr="00663460">
        <w:rPr>
          <w:sz w:val="28"/>
          <w:szCs w:val="28"/>
        </w:rPr>
        <w:t>Biopsychosocial</w:t>
      </w:r>
      <w:proofErr w:type="spellEnd"/>
      <w:r w:rsidRPr="00663460">
        <w:rPr>
          <w:sz w:val="28"/>
          <w:szCs w:val="28"/>
        </w:rPr>
        <w:t xml:space="preserve"> stressors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Client’s strengths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Family background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Significant developmental history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Assessment of person in situation, including culture, networks, community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63460">
        <w:rPr>
          <w:sz w:val="28"/>
          <w:szCs w:val="28"/>
        </w:rPr>
        <w:t>supports</w:t>
      </w:r>
      <w:proofErr w:type="gramEnd"/>
      <w:r w:rsidRPr="00663460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Pr="00663460">
        <w:rPr>
          <w:sz w:val="28"/>
          <w:szCs w:val="28"/>
        </w:rPr>
        <w:t>spirituality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Health and physical status, including medications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Cognitive/intellectual capacities and skills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  <w:r w:rsidRPr="00663460">
        <w:rPr>
          <w:sz w:val="28"/>
          <w:szCs w:val="28"/>
        </w:rPr>
        <w:t>• Behavioral assessment</w:t>
      </w:r>
    </w:p>
    <w:p w:rsidR="00663460" w:rsidRPr="00663460" w:rsidRDefault="00663460" w:rsidP="00663460">
      <w:pPr>
        <w:autoSpaceDE w:val="0"/>
        <w:autoSpaceDN w:val="0"/>
        <w:adjustRightInd w:val="0"/>
        <w:rPr>
          <w:sz w:val="28"/>
          <w:szCs w:val="28"/>
        </w:rPr>
      </w:pPr>
    </w:p>
    <w:p w:rsidR="008715C5" w:rsidRPr="00663460" w:rsidRDefault="00663460" w:rsidP="00663460">
      <w:pPr>
        <w:rPr>
          <w:sz w:val="28"/>
          <w:szCs w:val="28"/>
        </w:rPr>
      </w:pPr>
      <w:r w:rsidRPr="00663460">
        <w:rPr>
          <w:sz w:val="28"/>
          <w:szCs w:val="28"/>
        </w:rPr>
        <w:t>• Emotional/affective state</w:t>
      </w:r>
    </w:p>
    <w:sectPr w:rsidR="008715C5" w:rsidRPr="00663460" w:rsidSect="00C97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compat/>
  <w:rsids>
    <w:rsidRoot w:val="00663460"/>
    <w:rsid w:val="00663460"/>
    <w:rsid w:val="008715C5"/>
    <w:rsid w:val="00AF33EC"/>
    <w:rsid w:val="00C40855"/>
    <w:rsid w:val="00C97550"/>
    <w:rsid w:val="00D5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2008-10-21T00:35:00Z</dcterms:created>
  <dcterms:modified xsi:type="dcterms:W3CDTF">2008-10-21T00:41:00Z</dcterms:modified>
</cp:coreProperties>
</file>