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A64" w:rsidRPr="00F86A64" w:rsidRDefault="00F86A64" w:rsidP="00F86A64">
      <w:pPr>
        <w:spacing w:after="150" w:line="270" w:lineRule="atLeast"/>
        <w:rPr>
          <w:rFonts w:ascii="Arial" w:eastAsia="Times New Roman" w:hAnsi="Arial" w:cs="Arial"/>
          <w:color w:val="002649"/>
          <w:sz w:val="18"/>
          <w:szCs w:val="18"/>
        </w:rPr>
      </w:pPr>
      <w:r w:rsidRPr="00F86A64">
        <w:rPr>
          <w:rFonts w:ascii="Arial" w:eastAsia="Times New Roman" w:hAnsi="Arial" w:cs="Arial"/>
          <w:color w:val="002649"/>
          <w:sz w:val="20"/>
          <w:szCs w:val="20"/>
        </w:rPr>
        <w:t xml:space="preserve">Refer to the Excel file </w:t>
      </w:r>
      <w:r w:rsidRPr="00F86A64">
        <w:rPr>
          <w:rFonts w:ascii="Arial" w:eastAsia="Times New Roman" w:hAnsi="Arial" w:cs="Arial"/>
          <w:b/>
          <w:bCs/>
          <w:color w:val="002649"/>
          <w:sz w:val="20"/>
          <w:szCs w:val="20"/>
        </w:rPr>
        <w:t>Salary</w:t>
      </w:r>
      <w:r w:rsidRPr="00F86A64">
        <w:rPr>
          <w:rFonts w:ascii="Arial" w:eastAsia="Times New Roman" w:hAnsi="Arial" w:cs="Arial"/>
          <w:color w:val="002649"/>
          <w:sz w:val="20"/>
          <w:szCs w:val="20"/>
        </w:rPr>
        <w:t xml:space="preserve"> (attached to the assignment) to address all the questions below:</w:t>
      </w:r>
    </w:p>
    <w:p w:rsidR="00F86A64" w:rsidRPr="00F86A64" w:rsidRDefault="00F86A64" w:rsidP="00F86A64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Arial" w:eastAsia="Times New Roman" w:hAnsi="Arial" w:cs="Arial"/>
          <w:color w:val="002649"/>
          <w:sz w:val="18"/>
          <w:szCs w:val="18"/>
        </w:rPr>
      </w:pPr>
      <w:r w:rsidRPr="00F86A64">
        <w:rPr>
          <w:rFonts w:ascii="Arial" w:eastAsia="Times New Roman" w:hAnsi="Arial" w:cs="Arial"/>
          <w:color w:val="002649"/>
          <w:sz w:val="20"/>
          <w:szCs w:val="20"/>
        </w:rPr>
        <w:t>What is the probability for:</w:t>
      </w:r>
    </w:p>
    <w:p w:rsidR="00F86A64" w:rsidRPr="00F86A64" w:rsidRDefault="00F86A64" w:rsidP="00F86A64">
      <w:pPr>
        <w:spacing w:after="150" w:line="270" w:lineRule="atLeast"/>
        <w:ind w:left="1057" w:hanging="337"/>
        <w:rPr>
          <w:rFonts w:ascii="Arial" w:eastAsia="Times New Roman" w:hAnsi="Arial" w:cs="Arial"/>
          <w:color w:val="002649"/>
          <w:sz w:val="18"/>
          <w:szCs w:val="18"/>
        </w:rPr>
      </w:pPr>
      <w:r w:rsidRPr="00F86A64">
        <w:rPr>
          <w:rFonts w:ascii="Arial" w:eastAsia="Times New Roman" w:hAnsi="Arial" w:cs="Arial"/>
          <w:color w:val="002649"/>
          <w:sz w:val="20"/>
          <w:szCs w:val="20"/>
        </w:rPr>
        <w:t>a.) Randomly selecting a person being a male in Grade   E?</w:t>
      </w:r>
    </w:p>
    <w:p w:rsidR="00F86A64" w:rsidRPr="00F86A64" w:rsidRDefault="00F86A64" w:rsidP="00F86A64">
      <w:pPr>
        <w:spacing w:after="150" w:line="270" w:lineRule="atLeast"/>
        <w:ind w:left="877" w:hanging="180"/>
        <w:rPr>
          <w:rFonts w:ascii="Arial" w:eastAsia="Times New Roman" w:hAnsi="Arial" w:cs="Arial"/>
          <w:color w:val="002649"/>
          <w:sz w:val="18"/>
          <w:szCs w:val="18"/>
        </w:rPr>
      </w:pPr>
      <w:r w:rsidRPr="00F86A64">
        <w:rPr>
          <w:rFonts w:ascii="Arial" w:eastAsia="Times New Roman" w:hAnsi="Arial" w:cs="Arial"/>
          <w:color w:val="002649"/>
          <w:sz w:val="20"/>
          <w:szCs w:val="20"/>
        </w:rPr>
        <w:t>b.) Given that we picked a random person and he was a male, what is the probability of being in grade E?</w:t>
      </w:r>
    </w:p>
    <w:p w:rsidR="00F86A64" w:rsidRPr="00F86A64" w:rsidRDefault="00F86A64" w:rsidP="00F86A64">
      <w:pPr>
        <w:spacing w:after="150" w:line="270" w:lineRule="atLeast"/>
        <w:rPr>
          <w:rFonts w:ascii="Arial" w:eastAsia="Times New Roman" w:hAnsi="Arial" w:cs="Arial"/>
          <w:color w:val="002649"/>
          <w:sz w:val="18"/>
          <w:szCs w:val="18"/>
        </w:rPr>
      </w:pPr>
      <w:r w:rsidRPr="00F86A64">
        <w:rPr>
          <w:rFonts w:ascii="Arial" w:eastAsia="Times New Roman" w:hAnsi="Arial" w:cs="Arial"/>
          <w:color w:val="002649"/>
          <w:sz w:val="20"/>
          <w:szCs w:val="20"/>
        </w:rPr>
        <w:t>            c.) Why the results different?</w:t>
      </w:r>
    </w:p>
    <w:p w:rsidR="00F86A64" w:rsidRPr="00F86A64" w:rsidRDefault="00F86A64" w:rsidP="00F86A64">
      <w:pPr>
        <w:spacing w:after="150" w:line="270" w:lineRule="atLeast"/>
        <w:rPr>
          <w:rFonts w:ascii="Arial" w:eastAsia="Times New Roman" w:hAnsi="Arial" w:cs="Arial"/>
          <w:color w:val="002649"/>
          <w:sz w:val="18"/>
          <w:szCs w:val="18"/>
        </w:rPr>
      </w:pPr>
      <w:r w:rsidRPr="00F86A64">
        <w:rPr>
          <w:rFonts w:ascii="Arial" w:eastAsia="Times New Roman" w:hAnsi="Arial" w:cs="Arial"/>
          <w:color w:val="002649"/>
          <w:sz w:val="20"/>
          <w:szCs w:val="20"/>
        </w:rPr>
        <w:t>      2. Consider each group (Male and Female separately) and assume the salaries follow a Normal Probability distribution:</w:t>
      </w:r>
    </w:p>
    <w:p w:rsidR="00F86A64" w:rsidRPr="00F86A64" w:rsidRDefault="00F86A64" w:rsidP="00F86A64">
      <w:pPr>
        <w:spacing w:after="150" w:line="270" w:lineRule="atLeast"/>
        <w:ind w:left="720"/>
        <w:rPr>
          <w:rFonts w:ascii="Arial" w:eastAsia="Times New Roman" w:hAnsi="Arial" w:cs="Arial"/>
          <w:color w:val="002649"/>
          <w:sz w:val="18"/>
          <w:szCs w:val="18"/>
        </w:rPr>
      </w:pPr>
      <w:r w:rsidRPr="00F86A64">
        <w:rPr>
          <w:rFonts w:ascii="Arial" w:eastAsia="Times New Roman" w:hAnsi="Arial" w:cs="Arial"/>
          <w:color w:val="002649"/>
          <w:sz w:val="20"/>
          <w:szCs w:val="20"/>
        </w:rPr>
        <w:t>a.) What is the top 75th percentile of salary for Males?</w:t>
      </w:r>
    </w:p>
    <w:p w:rsidR="00F86A64" w:rsidRPr="00F86A64" w:rsidRDefault="00F86A64" w:rsidP="00F86A64">
      <w:pPr>
        <w:spacing w:after="150" w:line="270" w:lineRule="atLeast"/>
        <w:ind w:left="967" w:hanging="270"/>
        <w:rPr>
          <w:rFonts w:ascii="Arial" w:eastAsia="Times New Roman" w:hAnsi="Arial" w:cs="Arial"/>
          <w:color w:val="002649"/>
          <w:sz w:val="18"/>
          <w:szCs w:val="18"/>
        </w:rPr>
      </w:pPr>
      <w:r w:rsidRPr="00F86A64">
        <w:rPr>
          <w:rFonts w:ascii="Arial" w:eastAsia="Times New Roman" w:hAnsi="Arial" w:cs="Arial"/>
          <w:color w:val="002649"/>
          <w:sz w:val="20"/>
          <w:szCs w:val="20"/>
        </w:rPr>
        <w:t xml:space="preserve">b.) What is the top 75th percentile of salary for Females? </w:t>
      </w:r>
    </w:p>
    <w:p w:rsidR="00F86A64" w:rsidRPr="00F86A64" w:rsidRDefault="00F86A64" w:rsidP="00F86A64">
      <w:pPr>
        <w:spacing w:after="150" w:line="270" w:lineRule="atLeast"/>
        <w:ind w:left="967" w:hanging="270"/>
        <w:rPr>
          <w:rFonts w:ascii="Arial" w:eastAsia="Times New Roman" w:hAnsi="Arial" w:cs="Arial"/>
          <w:color w:val="002649"/>
          <w:sz w:val="18"/>
          <w:szCs w:val="18"/>
        </w:rPr>
      </w:pPr>
      <w:r w:rsidRPr="00F86A64">
        <w:rPr>
          <w:rFonts w:ascii="Arial" w:eastAsia="Times New Roman" w:hAnsi="Arial" w:cs="Arial"/>
          <w:color w:val="002649"/>
          <w:sz w:val="20"/>
          <w:szCs w:val="20"/>
        </w:rPr>
        <w:t>c.) What is the probability that a male picked at random makes more than 50K?</w:t>
      </w:r>
    </w:p>
    <w:p w:rsidR="006A3D43" w:rsidRDefault="00F86A64" w:rsidP="00F86A64">
      <w:r w:rsidRPr="00F86A64">
        <w:rPr>
          <w:rFonts w:ascii="Arial" w:eastAsia="Times New Roman" w:hAnsi="Arial" w:cs="Arial"/>
          <w:color w:val="002649"/>
          <w:sz w:val="20"/>
          <w:szCs w:val="20"/>
        </w:rPr>
        <w:t>    d.) What is the probability that a female picked at random makes between 30K and 40K?</w:t>
      </w:r>
      <w:bookmarkStart w:id="0" w:name="_GoBack"/>
      <w:bookmarkEnd w:id="0"/>
    </w:p>
    <w:sectPr w:rsidR="006A3D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A52F7"/>
    <w:multiLevelType w:val="multilevel"/>
    <w:tmpl w:val="3788C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A64"/>
    <w:rsid w:val="001C6445"/>
    <w:rsid w:val="003C3F6D"/>
    <w:rsid w:val="007C7F80"/>
    <w:rsid w:val="00B67BB9"/>
    <w:rsid w:val="00C501BE"/>
    <w:rsid w:val="00D42EE2"/>
    <w:rsid w:val="00F8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0329FA-CBB0-49A7-9D5C-506C4A635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6A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86A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VICTOR</cp:lastModifiedBy>
  <cp:revision>1</cp:revision>
  <dcterms:created xsi:type="dcterms:W3CDTF">2017-05-14T04:01:00Z</dcterms:created>
  <dcterms:modified xsi:type="dcterms:W3CDTF">2017-05-14T04:04:00Z</dcterms:modified>
</cp:coreProperties>
</file>