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3E" w:rsidRDefault="00762049"/>
    <w:p w:rsidR="00B350BA" w:rsidRDefault="00B350BA" w:rsidP="00B350BA">
      <w:pP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  <w:r w:rsidRPr="00B350BA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WEEK 2: Do International Institutions Matter?</w:t>
      </w:r>
    </w:p>
    <w:p w:rsidR="0030602B" w:rsidRPr="00B350BA" w:rsidRDefault="0030602B" w:rsidP="00306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Week </w:t>
      </w:r>
      <w:r w:rsidR="001B1821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A97A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question:</w:t>
      </w:r>
    </w:p>
    <w:p w:rsidR="001D4C66" w:rsidRPr="001D4C66" w:rsidRDefault="001D4C66" w:rsidP="001D4C66">
      <w:pPr>
        <w:rPr>
          <w:rFonts w:ascii="Times New Roman" w:hAnsi="Times New Roman" w:cs="Times New Roman"/>
          <w:sz w:val="24"/>
          <w:szCs w:val="24"/>
        </w:rPr>
      </w:pPr>
      <w:r w:rsidRPr="001D4C66">
        <w:rPr>
          <w:rFonts w:ascii="Times New Roman" w:hAnsi="Times New Roman" w:cs="Times New Roman"/>
          <w:sz w:val="24"/>
          <w:szCs w:val="24"/>
        </w:rPr>
        <w:t>It is generally acknowledged that the number of international organizations has dramatically increased in the past century. IR scholars, however, disagree about the implications of this phenomenon.</w:t>
      </w:r>
    </w:p>
    <w:p w:rsidR="001D4C66" w:rsidRDefault="001D4C66" w:rsidP="001D4C66">
      <w:pPr>
        <w:rPr>
          <w:rFonts w:ascii="Times New Roman" w:hAnsi="Times New Roman" w:cs="Times New Roman"/>
          <w:sz w:val="24"/>
          <w:szCs w:val="24"/>
        </w:rPr>
      </w:pPr>
      <w:r w:rsidRPr="001D4C66">
        <w:rPr>
          <w:rFonts w:ascii="Times New Roman" w:hAnsi="Times New Roman" w:cs="Times New Roman"/>
          <w:sz w:val="24"/>
          <w:szCs w:val="24"/>
        </w:rPr>
        <w:t xml:space="preserve">Has this growing number of international organizations fundamentally changed the nature of international governance? </w:t>
      </w:r>
      <w:proofErr w:type="gramStart"/>
      <w:r w:rsidRPr="001D4C66">
        <w:rPr>
          <w:rFonts w:ascii="Times New Roman" w:hAnsi="Times New Roman" w:cs="Times New Roman"/>
          <w:sz w:val="24"/>
          <w:szCs w:val="24"/>
        </w:rPr>
        <w:t>If so, how?</w:t>
      </w:r>
      <w:proofErr w:type="gramEnd"/>
      <w:r w:rsidRPr="001D4C66">
        <w:rPr>
          <w:rFonts w:ascii="Times New Roman" w:hAnsi="Times New Roman" w:cs="Times New Roman"/>
          <w:sz w:val="24"/>
          <w:szCs w:val="24"/>
        </w:rPr>
        <w:t xml:space="preserve"> If not, why? Explain your answer using the weekly readings as your guide, and by referring to actual empirical examples. </w:t>
      </w:r>
    </w:p>
    <w:p w:rsidR="0030602B" w:rsidRDefault="0030602B" w:rsidP="0030602B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0602B" w:rsidRDefault="0030602B" w:rsidP="0030602B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97A3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Instructions:</w:t>
      </w:r>
      <w:r w:rsidRPr="00A97A35">
        <w:rPr>
          <w:rFonts w:ascii="Times New Roman" w:eastAsia="Times New Roman" w:hAnsi="Times New Roman" w:cs="Times New Roman"/>
          <w:sz w:val="24"/>
          <w:szCs w:val="24"/>
        </w:rPr>
        <w:t xml:space="preserve"> Your initial post should be at least </w:t>
      </w:r>
      <w:r w:rsidRPr="000500C8">
        <w:rPr>
          <w:rFonts w:ascii="Times New Roman" w:eastAsia="Times New Roman" w:hAnsi="Times New Roman" w:cs="Times New Roman"/>
          <w:sz w:val="24"/>
          <w:szCs w:val="24"/>
          <w:highlight w:val="yellow"/>
        </w:rPr>
        <w:t>500 words</w:t>
      </w:r>
      <w:r w:rsidRPr="00A97A35">
        <w:rPr>
          <w:rFonts w:ascii="Times New Roman" w:eastAsia="Times New Roman" w:hAnsi="Times New Roman" w:cs="Times New Roman"/>
          <w:sz w:val="24"/>
          <w:szCs w:val="24"/>
        </w:rPr>
        <w:t>. All three questions required posts should be supported by course readings using parenthetical references.</w:t>
      </w:r>
      <w:r w:rsidRPr="00A97A3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602B" w:rsidRPr="000500C8" w:rsidRDefault="0030602B" w:rsidP="00306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0C8">
        <w:rPr>
          <w:rFonts w:ascii="Times New Roman" w:hAnsi="Times New Roman" w:cs="Times New Roman"/>
          <w:b/>
          <w:sz w:val="24"/>
          <w:szCs w:val="24"/>
          <w:highlight w:val="yellow"/>
        </w:rPr>
        <w:t>Citation and Reference Style</w:t>
      </w:r>
    </w:p>
    <w:p w:rsidR="0030602B" w:rsidRDefault="0030602B" w:rsidP="0030602B">
      <w:pPr>
        <w:rPr>
          <w:rFonts w:ascii="Times New Roman" w:hAnsi="Times New Roman" w:cs="Times New Roman"/>
          <w:sz w:val="24"/>
          <w:szCs w:val="24"/>
        </w:rPr>
      </w:pPr>
      <w:r w:rsidRPr="000500C8">
        <w:rPr>
          <w:rFonts w:ascii="Times New Roman" w:hAnsi="Times New Roman" w:cs="Times New Roman"/>
          <w:sz w:val="24"/>
          <w:szCs w:val="24"/>
        </w:rPr>
        <w:t xml:space="preserve">Attention Please: Students will follow the </w:t>
      </w:r>
      <w:proofErr w:type="spellStart"/>
      <w:r w:rsidRPr="00CD295B">
        <w:rPr>
          <w:rFonts w:ascii="Times New Roman" w:hAnsi="Times New Roman" w:cs="Times New Roman"/>
          <w:b/>
          <w:sz w:val="24"/>
          <w:szCs w:val="24"/>
          <w:highlight w:val="yellow"/>
        </w:rPr>
        <w:t>Turabian</w:t>
      </w:r>
      <w:proofErr w:type="spellEnd"/>
      <w:r w:rsidRPr="00CD295B">
        <w:rPr>
          <w:rFonts w:ascii="Times New Roman" w:hAnsi="Times New Roman" w:cs="Times New Roman"/>
          <w:b/>
          <w:sz w:val="24"/>
          <w:szCs w:val="24"/>
          <w:highlight w:val="yellow"/>
        </w:rPr>
        <w:t>/Chicago Style</w:t>
      </w:r>
      <w:r w:rsidRPr="000500C8">
        <w:rPr>
          <w:rFonts w:ascii="Times New Roman" w:hAnsi="Times New Roman" w:cs="Times New Roman"/>
          <w:sz w:val="24"/>
          <w:szCs w:val="24"/>
        </w:rPr>
        <w:t xml:space="preserve"> as the sole citation and reference style used in written work submitted as part of coursework to the University.</w:t>
      </w:r>
    </w:p>
    <w:p w:rsidR="0030602B" w:rsidRDefault="0030602B" w:rsidP="0030602B">
      <w:pPr>
        <w:rPr>
          <w:rFonts w:ascii="Times New Roman" w:hAnsi="Times New Roman" w:cs="Times New Roman"/>
          <w:b/>
          <w:sz w:val="24"/>
          <w:szCs w:val="24"/>
        </w:rPr>
      </w:pPr>
      <w:r w:rsidRPr="000500C8">
        <w:rPr>
          <w:rFonts w:ascii="Times New Roman" w:hAnsi="Times New Roman" w:cs="Times New Roman"/>
          <w:sz w:val="24"/>
          <w:szCs w:val="24"/>
        </w:rPr>
        <w:t>All written submissions should be submitted in Times New Roman 12pt font with 1” margins.  </w:t>
      </w:r>
      <w:r w:rsidRPr="000500C8">
        <w:rPr>
          <w:rFonts w:ascii="Times New Roman" w:hAnsi="Times New Roman" w:cs="Times New Roman"/>
          <w:b/>
          <w:sz w:val="24"/>
          <w:szCs w:val="24"/>
          <w:highlight w:val="yellow"/>
        </w:rPr>
        <w:t>Graduate-level work is expected to be free of grammar, usage, and style errors.</w:t>
      </w:r>
    </w:p>
    <w:p w:rsidR="00903E71" w:rsidRPr="00993C6C" w:rsidRDefault="0030602B" w:rsidP="00903E7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P.S: Please use these Course </w:t>
      </w:r>
      <w:r w:rsidRPr="000500C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Reading &amp; </w:t>
      </w:r>
      <w:r w:rsidRPr="003B2DDF">
        <w:rPr>
          <w:rFonts w:ascii="Times New Roman" w:hAnsi="Times New Roman" w:cs="Times New Roman"/>
          <w:b/>
          <w:sz w:val="24"/>
          <w:szCs w:val="24"/>
          <w:highlight w:val="yellow"/>
        </w:rPr>
        <w:t>Resources when answering this post.</w:t>
      </w:r>
      <w:r w:rsidR="00903E71">
        <w:rPr>
          <w:rFonts w:ascii="Times New Roman" w:hAnsi="Times New Roman" w:cs="Times New Roman"/>
          <w:b/>
          <w:sz w:val="24"/>
          <w:szCs w:val="24"/>
        </w:rPr>
        <w:t xml:space="preserve"> Look for the attachment mentioned </w:t>
      </w:r>
      <w:r w:rsidR="00903E71" w:rsidRPr="00903E71">
        <w:rPr>
          <w:rFonts w:ascii="Times New Roman" w:hAnsi="Times New Roman" w:cs="Times New Roman"/>
          <w:b/>
          <w:sz w:val="24"/>
          <w:szCs w:val="24"/>
          <w:highlight w:val="yellow"/>
        </w:rPr>
        <w:t>Week 2 -</w:t>
      </w:r>
      <w:r w:rsidR="00903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E71" w:rsidRPr="00993C6C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Reading &amp; Resources</w:t>
      </w:r>
    </w:p>
    <w:p w:rsidR="0030602B" w:rsidRDefault="0030602B" w:rsidP="0030602B">
      <w:pPr>
        <w:rPr>
          <w:rFonts w:ascii="Times New Roman" w:hAnsi="Times New Roman" w:cs="Times New Roman"/>
          <w:b/>
          <w:sz w:val="24"/>
          <w:szCs w:val="24"/>
        </w:rPr>
      </w:pPr>
    </w:p>
    <w:p w:rsidR="001D4C66" w:rsidRPr="001D4C66" w:rsidRDefault="001D4C66" w:rsidP="001D4C66">
      <w:pPr>
        <w:rPr>
          <w:rFonts w:ascii="Times New Roman" w:hAnsi="Times New Roman" w:cs="Times New Roman"/>
          <w:sz w:val="24"/>
          <w:szCs w:val="24"/>
        </w:rPr>
      </w:pPr>
    </w:p>
    <w:p w:rsidR="001D4C66" w:rsidRPr="001D4C66" w:rsidRDefault="001D4C66" w:rsidP="001D4C66">
      <w:pPr>
        <w:rPr>
          <w:rFonts w:ascii="Times New Roman" w:hAnsi="Times New Roman" w:cs="Times New Roman"/>
          <w:sz w:val="24"/>
          <w:szCs w:val="24"/>
        </w:rPr>
      </w:pPr>
      <w:r w:rsidRPr="001D4C66">
        <w:rPr>
          <w:rFonts w:ascii="Times New Roman" w:hAnsi="Times New Roman" w:cs="Times New Roman"/>
          <w:sz w:val="24"/>
          <w:szCs w:val="24"/>
        </w:rPr>
        <w:br/>
      </w:r>
    </w:p>
    <w:sectPr w:rsidR="001D4C66" w:rsidRPr="001D4C66" w:rsidSect="00417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49" w:rsidRDefault="00762049" w:rsidP="00B350BA">
      <w:pPr>
        <w:spacing w:after="0" w:line="240" w:lineRule="auto"/>
      </w:pPr>
      <w:r>
        <w:separator/>
      </w:r>
    </w:p>
  </w:endnote>
  <w:endnote w:type="continuationSeparator" w:id="0">
    <w:p w:rsidR="00762049" w:rsidRDefault="00762049" w:rsidP="00B3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49" w:rsidRDefault="00762049" w:rsidP="00B350BA">
      <w:pPr>
        <w:spacing w:after="0" w:line="240" w:lineRule="auto"/>
      </w:pPr>
      <w:r>
        <w:separator/>
      </w:r>
    </w:p>
  </w:footnote>
  <w:footnote w:type="continuationSeparator" w:id="0">
    <w:p w:rsidR="00762049" w:rsidRDefault="00762049" w:rsidP="00B35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C66"/>
    <w:rsid w:val="001B1821"/>
    <w:rsid w:val="001D4C66"/>
    <w:rsid w:val="0030602B"/>
    <w:rsid w:val="003921DE"/>
    <w:rsid w:val="003B6FC5"/>
    <w:rsid w:val="00417428"/>
    <w:rsid w:val="005A3FF5"/>
    <w:rsid w:val="00762049"/>
    <w:rsid w:val="008F572B"/>
    <w:rsid w:val="00903E71"/>
    <w:rsid w:val="00B14BF0"/>
    <w:rsid w:val="00B3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35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0BA"/>
  </w:style>
  <w:style w:type="paragraph" w:styleId="Footer">
    <w:name w:val="footer"/>
    <w:basedOn w:val="Normal"/>
    <w:link w:val="FooterChar"/>
    <w:uiPriority w:val="99"/>
    <w:semiHidden/>
    <w:unhideWhenUsed/>
    <w:rsid w:val="00B35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1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BASSAMOIS</dc:creator>
  <cp:lastModifiedBy>BASSAMOIS</cp:lastModifiedBy>
  <cp:revision>3</cp:revision>
  <dcterms:created xsi:type="dcterms:W3CDTF">2016-02-08T19:08:00Z</dcterms:created>
  <dcterms:modified xsi:type="dcterms:W3CDTF">2016-02-08T19:20:00Z</dcterms:modified>
</cp:coreProperties>
</file>