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D8" w:rsidRPr="00D059D8" w:rsidRDefault="00D059D8" w:rsidP="00D059D8">
      <w:pPr>
        <w:shd w:val="clear" w:color="auto" w:fill="FFFFFF"/>
        <w:spacing w:after="0" w:line="450" w:lineRule="atLeast"/>
        <w:outlineLvl w:val="0"/>
        <w:rPr>
          <w:rFonts w:ascii="Calibri" w:eastAsia="Times New Roman" w:hAnsi="Calibri" w:cs="Calibri"/>
          <w:color w:val="333333"/>
          <w:kern w:val="36"/>
          <w:sz w:val="29"/>
          <w:szCs w:val="29"/>
        </w:rPr>
      </w:pPr>
      <w:r w:rsidRPr="00D059D8">
        <w:rPr>
          <w:rFonts w:ascii="Calibri" w:eastAsia="Times New Roman" w:hAnsi="Calibri" w:cs="Calibri"/>
          <w:color w:val="333333"/>
          <w:kern w:val="36"/>
          <w:sz w:val="29"/>
          <w:szCs w:val="29"/>
        </w:rPr>
        <w:t>Soil Problems</w:t>
      </w:r>
    </w:p>
    <w:p w:rsidR="00D059D8" w:rsidRPr="0037419F" w:rsidRDefault="00D059D8" w:rsidP="00D059D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Are the soil problems more severe in developed countries or developing countries?</w:t>
      </w:r>
    </w:p>
    <w:p w:rsidR="00D059D8" w:rsidRPr="0037419F" w:rsidRDefault="00D059D8" w:rsidP="00D059D8">
      <w:pPr>
        <w:rPr>
          <w:rFonts w:ascii="Calibri" w:hAnsi="Calibri" w:cs="Calibri"/>
        </w:rPr>
      </w:pPr>
    </w:p>
    <w:p w:rsidR="00D059D8" w:rsidRPr="0037419F" w:rsidRDefault="00D059D8" w:rsidP="00D059D8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b w:val="0"/>
          <w:bCs w:val="0"/>
          <w:color w:val="333333"/>
          <w:sz w:val="29"/>
          <w:szCs w:val="29"/>
        </w:rPr>
      </w:pPr>
      <w:r w:rsidRPr="0037419F">
        <w:rPr>
          <w:rFonts w:ascii="Calibri" w:hAnsi="Calibri" w:cs="Calibri"/>
          <w:b w:val="0"/>
          <w:bCs w:val="0"/>
          <w:color w:val="333333"/>
          <w:sz w:val="29"/>
          <w:szCs w:val="29"/>
        </w:rPr>
        <w:t>Water Pollution</w:t>
      </w:r>
    </w:p>
    <w:p w:rsidR="00D059D8" w:rsidRPr="0037419F" w:rsidRDefault="00D059D8" w:rsidP="00D059D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Explain how soil pollution poses threats for water pollution.</w:t>
      </w:r>
    </w:p>
    <w:p w:rsidR="00D059D8" w:rsidRPr="0037419F" w:rsidRDefault="00D059D8" w:rsidP="00D059D8">
      <w:pPr>
        <w:rPr>
          <w:rFonts w:ascii="Calibri" w:hAnsi="Calibri" w:cs="Calibri"/>
        </w:rPr>
      </w:pPr>
    </w:p>
    <w:p w:rsidR="00D059D8" w:rsidRPr="0037419F" w:rsidRDefault="00D059D8" w:rsidP="00D059D8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b w:val="0"/>
          <w:bCs w:val="0"/>
          <w:color w:val="333333"/>
          <w:sz w:val="29"/>
          <w:szCs w:val="29"/>
        </w:rPr>
      </w:pPr>
      <w:r w:rsidRPr="0037419F">
        <w:rPr>
          <w:rFonts w:ascii="Calibri" w:hAnsi="Calibri" w:cs="Calibri"/>
          <w:b w:val="0"/>
          <w:bCs w:val="0"/>
          <w:color w:val="333333"/>
          <w:sz w:val="29"/>
          <w:szCs w:val="29"/>
        </w:rPr>
        <w:t>Erosion</w:t>
      </w:r>
    </w:p>
    <w:p w:rsidR="00D059D8" w:rsidRPr="0037419F" w:rsidRDefault="00D059D8" w:rsidP="00D059D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What are things an individual citizen can do to prevent soil erosion? Does the impact of soil erosion go beyond where it occurs?</w:t>
      </w:r>
    </w:p>
    <w:p w:rsidR="00D059D8" w:rsidRPr="0037419F" w:rsidRDefault="00D059D8" w:rsidP="00D059D8">
      <w:pPr>
        <w:rPr>
          <w:rFonts w:ascii="Calibri" w:hAnsi="Calibri" w:cs="Calibri"/>
        </w:rPr>
      </w:pPr>
    </w:p>
    <w:p w:rsidR="00D059D8" w:rsidRPr="0037419F" w:rsidRDefault="00D059D8" w:rsidP="00D059D8">
      <w:pPr>
        <w:pStyle w:val="Heading1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b w:val="0"/>
          <w:bCs w:val="0"/>
          <w:color w:val="333333"/>
          <w:sz w:val="28"/>
          <w:szCs w:val="28"/>
        </w:rPr>
      </w:pPr>
      <w:r w:rsidRPr="0037419F">
        <w:rPr>
          <w:rFonts w:ascii="Calibri" w:hAnsi="Calibri" w:cs="Calibri"/>
          <w:b w:val="0"/>
          <w:bCs w:val="0"/>
          <w:color w:val="333333"/>
          <w:sz w:val="28"/>
          <w:szCs w:val="28"/>
        </w:rPr>
        <w:t>Reduce Environmental Impact</w:t>
      </w:r>
    </w:p>
    <w:p w:rsidR="00D059D8" w:rsidRPr="0037419F" w:rsidRDefault="00D059D8" w:rsidP="00D059D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List specific actions that an individual citizen can</w:t>
      </w: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take to conserve energy and reduce environmental impact.</w:t>
      </w:r>
    </w:p>
    <w:p w:rsidR="0037419F" w:rsidRDefault="0037419F" w:rsidP="00D059D8">
      <w:pPr>
        <w:rPr>
          <w:rFonts w:ascii="Calibri" w:hAnsi="Calibri" w:cs="Calibri"/>
          <w:sz w:val="28"/>
          <w:szCs w:val="28"/>
        </w:rPr>
      </w:pPr>
    </w:p>
    <w:p w:rsidR="00D059D8" w:rsidRPr="0037419F" w:rsidRDefault="00D059D8" w:rsidP="00D059D8">
      <w:pPr>
        <w:rPr>
          <w:rFonts w:ascii="Calibri" w:hAnsi="Calibri" w:cs="Calibri"/>
          <w:sz w:val="28"/>
          <w:szCs w:val="28"/>
        </w:rPr>
      </w:pPr>
      <w:r w:rsidRPr="0037419F">
        <w:rPr>
          <w:rFonts w:ascii="Calibri" w:hAnsi="Calibri" w:cs="Calibri"/>
          <w:sz w:val="28"/>
          <w:szCs w:val="28"/>
        </w:rPr>
        <w:t>Clean Fossil Fuel</w:t>
      </w:r>
    </w:p>
    <w:p w:rsidR="00D059D8" w:rsidRPr="0037419F" w:rsidRDefault="00D059D8" w:rsidP="00D059D8">
      <w:pPr>
        <w:pStyle w:val="ListParagraph"/>
        <w:numPr>
          <w:ilvl w:val="0"/>
          <w:numId w:val="1"/>
        </w:numPr>
        <w:rPr>
          <w:rStyle w:val="apple-converted-space"/>
          <w:rFonts w:ascii="Calibri" w:hAnsi="Calibri" w:cs="Calibri"/>
          <w:sz w:val="24"/>
          <w:szCs w:val="24"/>
        </w:rPr>
      </w:pP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Is it possible that new technology will be able to make fossil-fuel burning a clean process?</w:t>
      </w:r>
      <w:r w:rsidRPr="0037419F">
        <w:rPr>
          <w:rStyle w:val="apple-converted-space"/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</w:p>
    <w:p w:rsidR="00D059D8" w:rsidRPr="0037419F" w:rsidRDefault="00D059D8" w:rsidP="00D059D8">
      <w:pPr>
        <w:rPr>
          <w:rFonts w:ascii="Calibri" w:hAnsi="Calibri" w:cs="Calibri"/>
          <w:sz w:val="28"/>
          <w:szCs w:val="28"/>
        </w:rPr>
      </w:pPr>
      <w:r w:rsidRPr="0037419F">
        <w:rPr>
          <w:rFonts w:ascii="Calibri" w:hAnsi="Calibri" w:cs="Calibri"/>
          <w:sz w:val="28"/>
          <w:szCs w:val="28"/>
        </w:rPr>
        <w:t>Sustainable Energy</w:t>
      </w:r>
    </w:p>
    <w:p w:rsidR="00D059D8" w:rsidRPr="0037419F" w:rsidRDefault="00D059D8" w:rsidP="00D059D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Do you think the sustainable energy policy possible? Justify your answer.</w:t>
      </w:r>
    </w:p>
    <w:p w:rsidR="0037419F" w:rsidRDefault="0037419F" w:rsidP="0037419F">
      <w:pPr>
        <w:pStyle w:val="ListParagrap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37419F" w:rsidRPr="0037419F" w:rsidRDefault="0037419F" w:rsidP="0037419F">
      <w:pPr>
        <w:pStyle w:val="ListParagrap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059D8" w:rsidRPr="0037419F" w:rsidRDefault="0037419F" w:rsidP="00D059D8">
      <w:pPr>
        <w:rPr>
          <w:rFonts w:ascii="Calibri" w:hAnsi="Calibri" w:cs="Calibri"/>
          <w:sz w:val="28"/>
          <w:szCs w:val="28"/>
        </w:rPr>
      </w:pPr>
      <w:r w:rsidRPr="0037419F">
        <w:rPr>
          <w:rFonts w:ascii="Calibri" w:hAnsi="Calibri" w:cs="Calibri"/>
          <w:sz w:val="28"/>
          <w:szCs w:val="28"/>
        </w:rPr>
        <w:t>Environmental Impact</w:t>
      </w:r>
    </w:p>
    <w:p w:rsidR="0037419F" w:rsidRPr="0037419F" w:rsidRDefault="0037419F" w:rsidP="0037419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What types of environmental impact would there be </w:t>
      </w:r>
      <w:proofErr w:type="spellStart"/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ifwe</w:t>
      </w:r>
      <w:proofErr w:type="spellEnd"/>
      <w:r w:rsidRPr="0037419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increasingly extract more mineral resources from seafloor?</w:t>
      </w:r>
    </w:p>
    <w:sectPr w:rsidR="0037419F" w:rsidRPr="0037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400"/>
    <w:multiLevelType w:val="hybridMultilevel"/>
    <w:tmpl w:val="6874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D8"/>
    <w:rsid w:val="00350A65"/>
    <w:rsid w:val="0037419F"/>
    <w:rsid w:val="00D059D8"/>
    <w:rsid w:val="00D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6B15-7AA7-4748-B157-CA1EACE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9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Roy</dc:creator>
  <cp:keywords/>
  <dc:description/>
  <cp:lastModifiedBy>Johnson, Roy</cp:lastModifiedBy>
  <cp:revision>1</cp:revision>
  <dcterms:created xsi:type="dcterms:W3CDTF">2015-05-01T15:34:00Z</dcterms:created>
  <dcterms:modified xsi:type="dcterms:W3CDTF">2015-05-01T17:49:00Z</dcterms:modified>
</cp:coreProperties>
</file>