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50B" w:rsidRDefault="0038450B" w:rsidP="0038450B">
      <w:pPr>
        <w:pStyle w:val="ListParagraph"/>
        <w:rPr>
          <w:rFonts w:ascii="Times New Roman" w:hAnsi="Times New Roman"/>
          <w:sz w:val="28"/>
          <w:szCs w:val="28"/>
        </w:rPr>
      </w:pPr>
    </w:p>
    <w:p w:rsidR="00DD4DFE" w:rsidRPr="00CD0DFF" w:rsidRDefault="00DD4DFE" w:rsidP="00DD4DFE">
      <w:pPr>
        <w:ind w:left="810" w:hanging="270"/>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w:t>
      </w:r>
      <w:r w:rsidRPr="00CD0DFF">
        <w:rPr>
          <w:rFonts w:ascii="Times New Roman" w:hAnsi="Times New Roman"/>
          <w:sz w:val="28"/>
          <w:szCs w:val="28"/>
        </w:rPr>
        <w:t xml:space="preserve">If Janice Position-Classification, personnel </w:t>
      </w:r>
      <w:proofErr w:type="spellStart"/>
      <w:r w:rsidRPr="00CD0DFF">
        <w:rPr>
          <w:rFonts w:ascii="Times New Roman" w:hAnsi="Times New Roman"/>
          <w:sz w:val="28"/>
          <w:szCs w:val="28"/>
        </w:rPr>
        <w:t>offi</w:t>
      </w:r>
      <w:proofErr w:type="spellEnd"/>
      <w:r w:rsidRPr="00CD0DFF">
        <w:rPr>
          <w:rFonts w:ascii="Times New Roman" w:hAnsi="Times New Roman"/>
          <w:sz w:val="28"/>
          <w:szCs w:val="28"/>
        </w:rPr>
        <w:t xml:space="preserve"> </w:t>
      </w:r>
      <w:proofErr w:type="spellStart"/>
      <w:r w:rsidRPr="00CD0DFF">
        <w:rPr>
          <w:rFonts w:ascii="Times New Roman" w:hAnsi="Times New Roman"/>
          <w:sz w:val="28"/>
          <w:szCs w:val="28"/>
        </w:rPr>
        <w:t>cer</w:t>
      </w:r>
      <w:proofErr w:type="spellEnd"/>
      <w:r w:rsidRPr="00CD0DFF">
        <w:rPr>
          <w:rFonts w:ascii="Times New Roman" w:hAnsi="Times New Roman"/>
          <w:sz w:val="28"/>
          <w:szCs w:val="28"/>
        </w:rPr>
        <w:t xml:space="preserve"> for the Bureau of Forms, can forecast agency separations 6 months from now, she can plan recruitment efforts to replace these people. Janice believes that separations 6 months from now are determined by the number of agency people passed over for promotion </w:t>
      </w:r>
      <w:r>
        <w:rPr>
          <w:rFonts w:ascii="Times New Roman" w:hAnsi="Times New Roman"/>
          <w:sz w:val="28"/>
          <w:szCs w:val="28"/>
        </w:rPr>
        <w:t>(</w:t>
      </w:r>
      <w:r w:rsidRPr="00CD0DFF">
        <w:rPr>
          <w:rFonts w:ascii="Times New Roman" w:hAnsi="Times New Roman"/>
          <w:sz w:val="28"/>
          <w:szCs w:val="28"/>
        </w:rPr>
        <w:t>X</w:t>
      </w:r>
      <w:r w:rsidRPr="00CD0DFF">
        <w:rPr>
          <w:rFonts w:ascii="Times New Roman" w:hAnsi="Times New Roman"/>
          <w:sz w:val="28"/>
          <w:szCs w:val="28"/>
          <w:vertAlign w:val="subscript"/>
        </w:rPr>
        <w:t>1</w:t>
      </w:r>
      <w:r>
        <w:rPr>
          <w:rFonts w:ascii="Times New Roman" w:hAnsi="Times New Roman"/>
          <w:sz w:val="28"/>
          <w:szCs w:val="28"/>
        </w:rPr>
        <w:t>)</w:t>
      </w:r>
      <w:r w:rsidRPr="00CD0DFF">
        <w:rPr>
          <w:rFonts w:ascii="Times New Roman" w:hAnsi="Times New Roman"/>
          <w:sz w:val="28"/>
          <w:szCs w:val="28"/>
        </w:rPr>
        <w:t>, the number of agency people 64 years old or olde</w:t>
      </w:r>
      <w:r>
        <w:rPr>
          <w:rFonts w:ascii="Times New Roman" w:hAnsi="Times New Roman"/>
          <w:sz w:val="28"/>
          <w:szCs w:val="28"/>
        </w:rPr>
        <w:t>r (</w:t>
      </w:r>
      <w:r w:rsidRPr="00CD0DFF">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w:t>
      </w:r>
      <w:proofErr w:type="gramStart"/>
      <w:r w:rsidRPr="00CD0DFF">
        <w:rPr>
          <w:rFonts w:ascii="Times New Roman" w:hAnsi="Times New Roman"/>
          <w:sz w:val="28"/>
          <w:szCs w:val="28"/>
        </w:rPr>
        <w:t xml:space="preserve">, </w:t>
      </w:r>
      <w:r>
        <w:rPr>
          <w:rFonts w:ascii="Times New Roman" w:hAnsi="Times New Roman"/>
          <w:sz w:val="28"/>
          <w:szCs w:val="28"/>
        </w:rPr>
        <w:t xml:space="preserve"> and</w:t>
      </w:r>
      <w:proofErr w:type="gramEnd"/>
      <w:r>
        <w:rPr>
          <w:rFonts w:ascii="Times New Roman" w:hAnsi="Times New Roman"/>
          <w:sz w:val="28"/>
          <w:szCs w:val="28"/>
        </w:rPr>
        <w:t xml:space="preserve"> the ratio of govern</w:t>
      </w:r>
      <w:r w:rsidRPr="00CD0DFF">
        <w:rPr>
          <w:rFonts w:ascii="Times New Roman" w:hAnsi="Times New Roman"/>
          <w:sz w:val="28"/>
          <w:szCs w:val="28"/>
        </w:rPr>
        <w:t xml:space="preserve">ment salaries to private sector salaries </w:t>
      </w:r>
      <w:r>
        <w:rPr>
          <w:rFonts w:ascii="Times New Roman" w:hAnsi="Times New Roman"/>
          <w:sz w:val="28"/>
          <w:szCs w:val="28"/>
        </w:rPr>
        <w:t>(</w:t>
      </w:r>
      <w:r w:rsidRPr="00CD0DFF">
        <w:rPr>
          <w:rFonts w:ascii="Times New Roman" w:hAnsi="Times New Roman"/>
          <w:sz w:val="28"/>
          <w:szCs w:val="28"/>
        </w:rPr>
        <w:t>X</w:t>
      </w:r>
      <w:r>
        <w:rPr>
          <w:rFonts w:ascii="Times New Roman" w:hAnsi="Times New Roman"/>
          <w:sz w:val="28"/>
          <w:szCs w:val="28"/>
          <w:vertAlign w:val="subscript"/>
        </w:rPr>
        <w:t>3</w:t>
      </w:r>
      <w:r>
        <w:rPr>
          <w:rFonts w:ascii="Times New Roman" w:hAnsi="Times New Roman"/>
          <w:sz w:val="28"/>
          <w:szCs w:val="28"/>
        </w:rPr>
        <w:t>)</w:t>
      </w:r>
      <w:r w:rsidRPr="00CD0DFF">
        <w:rPr>
          <w:rFonts w:ascii="Times New Roman" w:hAnsi="Times New Roman"/>
          <w:sz w:val="28"/>
          <w:szCs w:val="28"/>
        </w:rPr>
        <w:t>. Using regression, Janice finds the following:</w:t>
      </w:r>
    </w:p>
    <w:p w:rsidR="00DD4DFE" w:rsidRPr="00CD0DFF" w:rsidRDefault="00DD4DFE" w:rsidP="00DD4DFE">
      <w:pPr>
        <w:ind w:left="720"/>
        <w:jc w:val="center"/>
        <w:rPr>
          <w:rFonts w:ascii="Times New Roman" w:hAnsi="Times New Roman"/>
          <w:sz w:val="28"/>
          <w:szCs w:val="28"/>
        </w:rPr>
      </w:pPr>
      <w:r w:rsidRPr="00CD0DFF">
        <w:rPr>
          <w:rFonts w:ascii="Times New Roman" w:hAnsi="Times New Roman"/>
          <w:sz w:val="28"/>
          <w:szCs w:val="28"/>
        </w:rPr>
        <w:t xml:space="preserve">Y^ </w:t>
      </w:r>
      <w:r>
        <w:rPr>
          <w:rFonts w:ascii="Times New Roman" w:hAnsi="Times New Roman"/>
          <w:sz w:val="28"/>
          <w:szCs w:val="28"/>
        </w:rPr>
        <w:t>=</w:t>
      </w:r>
      <w:r w:rsidRPr="00CD0DFF">
        <w:rPr>
          <w:rFonts w:ascii="Times New Roman" w:hAnsi="Times New Roman"/>
          <w:sz w:val="28"/>
          <w:szCs w:val="28"/>
        </w:rPr>
        <w:t xml:space="preserve"> 27.4 </w:t>
      </w:r>
      <w:r>
        <w:rPr>
          <w:rFonts w:ascii="Times New Roman" w:hAnsi="Times New Roman"/>
          <w:sz w:val="28"/>
          <w:szCs w:val="28"/>
        </w:rPr>
        <w:t>+</w:t>
      </w:r>
      <w:r w:rsidRPr="00CD0DFF">
        <w:rPr>
          <w:rFonts w:ascii="Times New Roman" w:hAnsi="Times New Roman"/>
          <w:sz w:val="28"/>
          <w:szCs w:val="28"/>
        </w:rPr>
        <w:t xml:space="preserve"> .35X</w:t>
      </w:r>
      <w:r w:rsidRPr="00CD0DFF">
        <w:rPr>
          <w:rFonts w:ascii="Times New Roman" w:hAnsi="Times New Roman"/>
          <w:sz w:val="28"/>
          <w:szCs w:val="28"/>
          <w:vertAlign w:val="subscript"/>
        </w:rPr>
        <w:t>1</w:t>
      </w:r>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.54X</w:t>
      </w:r>
      <w:r w:rsidRPr="00CD0DFF">
        <w:rPr>
          <w:rFonts w:ascii="Times New Roman" w:hAnsi="Times New Roman"/>
          <w:sz w:val="28"/>
          <w:szCs w:val="28"/>
          <w:vertAlign w:val="subscript"/>
        </w:rPr>
        <w:t>2</w:t>
      </w:r>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271X</w:t>
      </w:r>
      <w:r w:rsidRPr="00CD0DFF">
        <w:rPr>
          <w:rFonts w:ascii="Times New Roman" w:hAnsi="Times New Roman"/>
          <w:sz w:val="28"/>
          <w:szCs w:val="28"/>
          <w:vertAlign w:val="subscript"/>
        </w:rPr>
        <w:t>3</w:t>
      </w:r>
    </w:p>
    <w:p w:rsidR="00DD4DFE" w:rsidRPr="00CD0DFF" w:rsidRDefault="00DD4DFE" w:rsidP="00DD4DFE">
      <w:pPr>
        <w:ind w:left="720"/>
        <w:jc w:val="center"/>
        <w:rPr>
          <w:rFonts w:ascii="Times New Roman" w:hAnsi="Times New Roman"/>
          <w:sz w:val="28"/>
          <w:szCs w:val="28"/>
        </w:rPr>
      </w:pPr>
      <w:proofErr w:type="gramStart"/>
      <w:r w:rsidRPr="00CD0DFF">
        <w:rPr>
          <w:rFonts w:ascii="Times New Roman" w:hAnsi="Times New Roman"/>
          <w:sz w:val="28"/>
          <w:szCs w:val="28"/>
        </w:rPr>
        <w:t>s</w:t>
      </w:r>
      <w:r w:rsidRPr="00CD0DFF">
        <w:rPr>
          <w:rFonts w:ascii="Times New Roman" w:hAnsi="Times New Roman"/>
          <w:sz w:val="28"/>
          <w:szCs w:val="28"/>
          <w:vertAlign w:val="subscript"/>
        </w:rPr>
        <w:t>b1</w:t>
      </w:r>
      <w:proofErr w:type="gramEnd"/>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.0031 s</w:t>
      </w:r>
      <w:r w:rsidRPr="00CD0DFF">
        <w:rPr>
          <w:rFonts w:ascii="Times New Roman" w:hAnsi="Times New Roman"/>
          <w:sz w:val="28"/>
          <w:szCs w:val="28"/>
          <w:vertAlign w:val="subscript"/>
        </w:rPr>
        <w:t>b</w:t>
      </w:r>
      <w:r>
        <w:rPr>
          <w:rFonts w:ascii="Times New Roman" w:hAnsi="Times New Roman"/>
          <w:sz w:val="28"/>
          <w:szCs w:val="28"/>
          <w:vertAlign w:val="subscript"/>
        </w:rPr>
        <w:t>2</w:t>
      </w:r>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0.136 s</w:t>
      </w:r>
      <w:r w:rsidRPr="00CD0DFF">
        <w:rPr>
          <w:rFonts w:ascii="Times New Roman" w:hAnsi="Times New Roman"/>
          <w:sz w:val="28"/>
          <w:szCs w:val="28"/>
          <w:vertAlign w:val="subscript"/>
        </w:rPr>
        <w:t>b</w:t>
      </w:r>
      <w:r>
        <w:rPr>
          <w:rFonts w:ascii="Times New Roman" w:hAnsi="Times New Roman"/>
          <w:sz w:val="28"/>
          <w:szCs w:val="28"/>
          <w:vertAlign w:val="subscript"/>
        </w:rPr>
        <w:t>3</w:t>
      </w:r>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263 </w:t>
      </w:r>
      <w:proofErr w:type="spellStart"/>
      <w:r w:rsidRPr="00CD0DFF">
        <w:rPr>
          <w:rFonts w:ascii="Times New Roman" w:hAnsi="Times New Roman"/>
          <w:sz w:val="28"/>
          <w:szCs w:val="28"/>
        </w:rPr>
        <w:t>S</w:t>
      </w:r>
      <w:r w:rsidRPr="00CD0DFF">
        <w:rPr>
          <w:rFonts w:ascii="Times New Roman" w:hAnsi="Times New Roman"/>
          <w:sz w:val="28"/>
          <w:szCs w:val="28"/>
          <w:vertAlign w:val="subscript"/>
        </w:rPr>
        <w:t>y|x</w:t>
      </w:r>
      <w:proofErr w:type="spellEnd"/>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54</w:t>
      </w:r>
    </w:p>
    <w:p w:rsidR="00DD4DFE" w:rsidRPr="00CD0DFF" w:rsidRDefault="00DD4DFE" w:rsidP="00DD4DFE">
      <w:pPr>
        <w:ind w:left="720"/>
        <w:jc w:val="center"/>
        <w:rPr>
          <w:rFonts w:ascii="Times New Roman" w:hAnsi="Times New Roman"/>
          <w:sz w:val="28"/>
          <w:szCs w:val="28"/>
        </w:rPr>
      </w:pPr>
      <w:r w:rsidRPr="00CD0DFF">
        <w:rPr>
          <w:rFonts w:ascii="Times New Roman" w:hAnsi="Times New Roman"/>
          <w:sz w:val="28"/>
          <w:szCs w:val="28"/>
        </w:rPr>
        <w:t>R</w:t>
      </w:r>
      <w:r w:rsidRPr="00CD0DFF">
        <w:rPr>
          <w:rFonts w:ascii="Times New Roman" w:hAnsi="Times New Roman"/>
          <w:sz w:val="28"/>
          <w:szCs w:val="28"/>
          <w:vertAlign w:val="superscript"/>
        </w:rPr>
        <w:t>2</w:t>
      </w:r>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.89 Adj. R</w:t>
      </w:r>
      <w:r w:rsidRPr="00CD0DFF">
        <w:rPr>
          <w:rFonts w:ascii="Times New Roman" w:hAnsi="Times New Roman"/>
          <w:sz w:val="28"/>
          <w:szCs w:val="28"/>
          <w:vertAlign w:val="superscript"/>
        </w:rPr>
        <w:t>2</w:t>
      </w:r>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.85 N </w:t>
      </w:r>
      <w:r>
        <w:rPr>
          <w:rFonts w:ascii="Times New Roman" w:hAnsi="Times New Roman"/>
          <w:sz w:val="28"/>
          <w:szCs w:val="28"/>
        </w:rPr>
        <w:t>=</w:t>
      </w:r>
      <w:r w:rsidRPr="00CD0DFF">
        <w:rPr>
          <w:rFonts w:ascii="Times New Roman" w:hAnsi="Times New Roman"/>
          <w:sz w:val="28"/>
          <w:szCs w:val="28"/>
        </w:rPr>
        <w:t xml:space="preserve"> 214</w:t>
      </w:r>
    </w:p>
    <w:p w:rsidR="00DD4DFE" w:rsidRDefault="00DD4DFE" w:rsidP="00DD4DFE">
      <w:pPr>
        <w:ind w:left="720"/>
        <w:rPr>
          <w:rFonts w:ascii="Times New Roman" w:hAnsi="Times New Roman"/>
          <w:sz w:val="28"/>
          <w:szCs w:val="28"/>
        </w:rPr>
      </w:pPr>
      <w:r w:rsidRPr="00CD0DFF">
        <w:rPr>
          <w:rFonts w:ascii="Times New Roman" w:hAnsi="Times New Roman"/>
          <w:sz w:val="28"/>
          <w:szCs w:val="28"/>
        </w:rPr>
        <w:t>Write a one-page memo explaining the results, and then forecast the number of separations if 418 people are passed over for promotion, 327 people are 64 years old or older, and government salaries equal those in the private sector.</w:t>
      </w:r>
    </w:p>
    <w:p w:rsidR="00DD4DFE" w:rsidRPr="00783FF9" w:rsidRDefault="00DD4DFE" w:rsidP="00DD4DFE">
      <w:pPr>
        <w:pStyle w:val="ListParagraph"/>
        <w:numPr>
          <w:ilvl w:val="0"/>
          <w:numId w:val="4"/>
        </w:numPr>
        <w:contextualSpacing w:val="0"/>
        <w:rPr>
          <w:rFonts w:ascii="Times New Roman" w:hAnsi="Times New Roman"/>
          <w:vanish/>
          <w:sz w:val="28"/>
          <w:szCs w:val="28"/>
        </w:rPr>
      </w:pPr>
    </w:p>
    <w:p w:rsidR="00DD4DFE" w:rsidRPr="00783FF9" w:rsidRDefault="00DD4DFE" w:rsidP="00DD4DFE">
      <w:pPr>
        <w:pStyle w:val="ListParagraph"/>
        <w:numPr>
          <w:ilvl w:val="0"/>
          <w:numId w:val="4"/>
        </w:numPr>
        <w:contextualSpacing w:val="0"/>
        <w:rPr>
          <w:rFonts w:ascii="Times New Roman" w:hAnsi="Times New Roman"/>
          <w:vanish/>
          <w:sz w:val="28"/>
          <w:szCs w:val="28"/>
        </w:rPr>
      </w:pPr>
    </w:p>
    <w:p w:rsidR="00DD4DFE" w:rsidRPr="00783FF9" w:rsidRDefault="00DD4DFE" w:rsidP="00DD4DFE">
      <w:pPr>
        <w:pStyle w:val="ListParagraph"/>
        <w:numPr>
          <w:ilvl w:val="0"/>
          <w:numId w:val="4"/>
        </w:numPr>
        <w:contextualSpacing w:val="0"/>
        <w:rPr>
          <w:rFonts w:ascii="Times New Roman" w:hAnsi="Times New Roman"/>
          <w:vanish/>
          <w:sz w:val="28"/>
          <w:szCs w:val="28"/>
        </w:rPr>
      </w:pPr>
    </w:p>
    <w:p w:rsidR="00DD4DFE" w:rsidRPr="00783FF9" w:rsidRDefault="00DD4DFE" w:rsidP="00DD4DFE">
      <w:pPr>
        <w:pStyle w:val="ListParagraph"/>
        <w:numPr>
          <w:ilvl w:val="0"/>
          <w:numId w:val="4"/>
        </w:numPr>
        <w:contextualSpacing w:val="0"/>
        <w:rPr>
          <w:rFonts w:ascii="Times New Roman" w:hAnsi="Times New Roman"/>
          <w:vanish/>
          <w:sz w:val="28"/>
          <w:szCs w:val="28"/>
        </w:rPr>
      </w:pPr>
    </w:p>
    <w:p w:rsidR="00DD4DFE" w:rsidRPr="00783FF9" w:rsidRDefault="00DD4DFE" w:rsidP="00DD4DFE">
      <w:pPr>
        <w:pStyle w:val="ListParagraph"/>
        <w:numPr>
          <w:ilvl w:val="0"/>
          <w:numId w:val="4"/>
        </w:numPr>
        <w:contextualSpacing w:val="0"/>
        <w:rPr>
          <w:rFonts w:ascii="Times New Roman" w:hAnsi="Times New Roman"/>
          <w:vanish/>
          <w:sz w:val="28"/>
          <w:szCs w:val="28"/>
        </w:rPr>
      </w:pPr>
    </w:p>
    <w:p w:rsidR="00DD4DFE" w:rsidRPr="00783FF9" w:rsidRDefault="00DD4DFE" w:rsidP="00DD4DFE">
      <w:pPr>
        <w:pStyle w:val="ListParagraph"/>
        <w:numPr>
          <w:ilvl w:val="0"/>
          <w:numId w:val="4"/>
        </w:numPr>
        <w:contextualSpacing w:val="0"/>
        <w:rPr>
          <w:rFonts w:ascii="Times New Roman" w:hAnsi="Times New Roman"/>
          <w:vanish/>
          <w:sz w:val="28"/>
          <w:szCs w:val="28"/>
        </w:rPr>
      </w:pPr>
    </w:p>
    <w:p w:rsidR="00DD4DFE" w:rsidRPr="00783FF9" w:rsidRDefault="00DD4DFE" w:rsidP="00DD4DFE">
      <w:pPr>
        <w:pStyle w:val="ListParagraph"/>
        <w:numPr>
          <w:ilvl w:val="0"/>
          <w:numId w:val="4"/>
        </w:numPr>
        <w:contextualSpacing w:val="0"/>
        <w:rPr>
          <w:rFonts w:ascii="Times New Roman" w:hAnsi="Times New Roman"/>
          <w:vanish/>
          <w:sz w:val="28"/>
          <w:szCs w:val="28"/>
        </w:rPr>
      </w:pPr>
    </w:p>
    <w:p w:rsidR="00DD4DFE" w:rsidRPr="00CD0DFF" w:rsidRDefault="00DD4DFE" w:rsidP="00DD4DFE">
      <w:pPr>
        <w:pStyle w:val="ListParagraph"/>
        <w:ind w:hanging="270"/>
        <w:rPr>
          <w:rFonts w:ascii="Times New Roman" w:hAnsi="Times New Roman"/>
          <w:sz w:val="28"/>
          <w:szCs w:val="28"/>
        </w:rPr>
      </w:pPr>
      <w:r>
        <w:rPr>
          <w:rFonts w:ascii="Times New Roman" w:hAnsi="Times New Roman"/>
          <w:b/>
          <w:sz w:val="28"/>
          <w:szCs w:val="28"/>
        </w:rPr>
        <w:t xml:space="preserve">2, </w:t>
      </w:r>
      <w:bookmarkStart w:id="0" w:name="_GoBack"/>
      <w:bookmarkEnd w:id="0"/>
      <w:r w:rsidRPr="00CD0DFF">
        <w:rPr>
          <w:rFonts w:ascii="Times New Roman" w:hAnsi="Times New Roman"/>
          <w:sz w:val="28"/>
          <w:szCs w:val="28"/>
        </w:rPr>
        <w:t xml:space="preserve">The McKeesport Fire Department wants </w:t>
      </w:r>
      <w:r>
        <w:rPr>
          <w:rFonts w:ascii="Times New Roman" w:hAnsi="Times New Roman"/>
          <w:sz w:val="28"/>
          <w:szCs w:val="28"/>
        </w:rPr>
        <w:t xml:space="preserve">to know how likely it is that a </w:t>
      </w:r>
      <w:r w:rsidRPr="00CD0DFF">
        <w:rPr>
          <w:rFonts w:ascii="Times New Roman" w:hAnsi="Times New Roman"/>
          <w:sz w:val="28"/>
          <w:szCs w:val="28"/>
        </w:rPr>
        <w:t xml:space="preserve">truck pump will fail. The fire chief, George Pyro (no relation), thinks pump failure is a function of age </w:t>
      </w:r>
      <w:r>
        <w:rPr>
          <w:rFonts w:ascii="Times New Roman" w:hAnsi="Times New Roman"/>
          <w:sz w:val="28"/>
          <w:szCs w:val="28"/>
        </w:rPr>
        <w:t>(</w:t>
      </w:r>
      <w:r w:rsidRPr="00CD0DFF">
        <w:rPr>
          <w:rFonts w:ascii="Times New Roman" w:hAnsi="Times New Roman"/>
          <w:sz w:val="28"/>
          <w:szCs w:val="28"/>
        </w:rPr>
        <w:t>X</w:t>
      </w:r>
      <w:r w:rsidRPr="00CD0DFF">
        <w:rPr>
          <w:rFonts w:ascii="Times New Roman" w:hAnsi="Times New Roman"/>
          <w:sz w:val="28"/>
          <w:szCs w:val="28"/>
          <w:vertAlign w:val="subscript"/>
        </w:rPr>
        <w:t>1</w:t>
      </w:r>
      <w:r>
        <w:rPr>
          <w:rFonts w:ascii="Times New Roman" w:hAnsi="Times New Roman"/>
          <w:sz w:val="28"/>
          <w:szCs w:val="28"/>
        </w:rPr>
        <w:t>)</w:t>
      </w:r>
      <w:r w:rsidRPr="00CD0DFF">
        <w:rPr>
          <w:rFonts w:ascii="Times New Roman" w:hAnsi="Times New Roman"/>
          <w:sz w:val="28"/>
          <w:szCs w:val="28"/>
        </w:rPr>
        <w:t xml:space="preserve"> and water hardness </w:t>
      </w:r>
      <w:r>
        <w:rPr>
          <w:rFonts w:ascii="Times New Roman" w:hAnsi="Times New Roman"/>
          <w:sz w:val="28"/>
          <w:szCs w:val="28"/>
        </w:rPr>
        <w:t>(</w:t>
      </w:r>
      <w:r w:rsidRPr="00CD0DFF">
        <w:rPr>
          <w:rFonts w:ascii="Times New Roman" w:hAnsi="Times New Roman"/>
          <w:sz w:val="28"/>
          <w:szCs w:val="28"/>
        </w:rPr>
        <w:t>X</w:t>
      </w:r>
      <w:r>
        <w:rPr>
          <w:rFonts w:ascii="Times New Roman" w:hAnsi="Times New Roman"/>
          <w:sz w:val="28"/>
          <w:szCs w:val="28"/>
          <w:vertAlign w:val="subscript"/>
        </w:rPr>
        <w:t>2</w:t>
      </w:r>
      <w:r>
        <w:rPr>
          <w:rFonts w:ascii="Times New Roman" w:hAnsi="Times New Roman"/>
          <w:sz w:val="28"/>
          <w:szCs w:val="28"/>
        </w:rPr>
        <w:t xml:space="preserve"> </w:t>
      </w:r>
      <w:r w:rsidRPr="00CD0DFF">
        <w:rPr>
          <w:rFonts w:ascii="Times New Roman" w:hAnsi="Times New Roman"/>
          <w:sz w:val="28"/>
          <w:szCs w:val="28"/>
        </w:rPr>
        <w:t>measured on a scale of 1 to 10).</w:t>
      </w:r>
      <w:r>
        <w:rPr>
          <w:rFonts w:ascii="Times New Roman" w:hAnsi="Times New Roman"/>
          <w:sz w:val="28"/>
          <w:szCs w:val="28"/>
        </w:rPr>
        <w:t xml:space="preserve"> </w:t>
      </w:r>
      <w:r w:rsidRPr="00CD0DFF">
        <w:rPr>
          <w:rFonts w:ascii="Times New Roman" w:hAnsi="Times New Roman"/>
          <w:sz w:val="28"/>
          <w:szCs w:val="28"/>
        </w:rPr>
        <w:t>The department statistician runs a regression on a dummy variable (coded 1 for failure and 0 for no failure) for 217 pumps. She finds the following:</w:t>
      </w:r>
    </w:p>
    <w:p w:rsidR="00DD4DFE" w:rsidRPr="00CD0DFF" w:rsidRDefault="00DD4DFE" w:rsidP="00DD4DFE">
      <w:pPr>
        <w:pStyle w:val="ListParagraph"/>
        <w:jc w:val="center"/>
        <w:rPr>
          <w:rFonts w:ascii="Times New Roman" w:hAnsi="Times New Roman"/>
          <w:sz w:val="28"/>
          <w:szCs w:val="28"/>
        </w:rPr>
      </w:pPr>
      <w:r w:rsidRPr="00CD0DFF">
        <w:rPr>
          <w:rFonts w:ascii="Times New Roman" w:hAnsi="Times New Roman"/>
          <w:sz w:val="28"/>
          <w:szCs w:val="28"/>
        </w:rPr>
        <w:t xml:space="preserve">Y^ </w:t>
      </w:r>
      <w:r>
        <w:rPr>
          <w:rFonts w:ascii="Times New Roman" w:hAnsi="Times New Roman"/>
          <w:sz w:val="28"/>
          <w:szCs w:val="28"/>
        </w:rPr>
        <w:t>=</w:t>
      </w:r>
      <w:r w:rsidRPr="00CD0DFF">
        <w:rPr>
          <w:rFonts w:ascii="Times New Roman" w:hAnsi="Times New Roman"/>
          <w:sz w:val="28"/>
          <w:szCs w:val="28"/>
        </w:rPr>
        <w:t xml:space="preserve"> .14 </w:t>
      </w:r>
      <w:r>
        <w:rPr>
          <w:rFonts w:ascii="Times New Roman" w:hAnsi="Times New Roman"/>
          <w:sz w:val="28"/>
          <w:szCs w:val="28"/>
        </w:rPr>
        <w:t>+</w:t>
      </w:r>
      <w:r w:rsidRPr="00CD0DFF">
        <w:rPr>
          <w:rFonts w:ascii="Times New Roman" w:hAnsi="Times New Roman"/>
          <w:sz w:val="28"/>
          <w:szCs w:val="28"/>
        </w:rPr>
        <w:t xml:space="preserve"> .01X</w:t>
      </w:r>
      <w:r w:rsidRPr="00CD0DFF">
        <w:rPr>
          <w:rFonts w:ascii="Times New Roman" w:hAnsi="Times New Roman"/>
          <w:sz w:val="28"/>
          <w:szCs w:val="28"/>
          <w:vertAlign w:val="subscript"/>
        </w:rPr>
        <w:t>1</w:t>
      </w:r>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.05X</w:t>
      </w:r>
      <w:r w:rsidRPr="00CD0DFF">
        <w:rPr>
          <w:rFonts w:ascii="Times New Roman" w:hAnsi="Times New Roman"/>
          <w:sz w:val="28"/>
          <w:szCs w:val="28"/>
          <w:vertAlign w:val="subscript"/>
        </w:rPr>
        <w:t>2</w:t>
      </w:r>
    </w:p>
    <w:p w:rsidR="00DD4DFE" w:rsidRPr="00CD0DFF" w:rsidRDefault="00DD4DFE" w:rsidP="00DD4DFE">
      <w:pPr>
        <w:pStyle w:val="ListParagraph"/>
        <w:jc w:val="center"/>
        <w:rPr>
          <w:rFonts w:ascii="Times New Roman" w:hAnsi="Times New Roman"/>
          <w:sz w:val="28"/>
          <w:szCs w:val="28"/>
        </w:rPr>
      </w:pPr>
      <w:proofErr w:type="gramStart"/>
      <w:r w:rsidRPr="00CD0DFF">
        <w:rPr>
          <w:rFonts w:ascii="Times New Roman" w:hAnsi="Times New Roman"/>
          <w:sz w:val="28"/>
          <w:szCs w:val="28"/>
        </w:rPr>
        <w:t>s</w:t>
      </w:r>
      <w:r w:rsidRPr="00CD0DFF">
        <w:rPr>
          <w:rFonts w:ascii="Times New Roman" w:hAnsi="Times New Roman"/>
          <w:sz w:val="28"/>
          <w:szCs w:val="28"/>
          <w:vertAlign w:val="subscript"/>
        </w:rPr>
        <w:t>b1</w:t>
      </w:r>
      <w:proofErr w:type="gramEnd"/>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.0002 s</w:t>
      </w:r>
      <w:r w:rsidRPr="00CD0DFF">
        <w:rPr>
          <w:rFonts w:ascii="Times New Roman" w:hAnsi="Times New Roman"/>
          <w:sz w:val="28"/>
          <w:szCs w:val="28"/>
          <w:vertAlign w:val="subscript"/>
        </w:rPr>
        <w:t>b2</w:t>
      </w:r>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.025 </w:t>
      </w:r>
      <w:proofErr w:type="spellStart"/>
      <w:r w:rsidRPr="00CD0DFF">
        <w:rPr>
          <w:rFonts w:ascii="Times New Roman" w:hAnsi="Times New Roman"/>
          <w:sz w:val="28"/>
          <w:szCs w:val="28"/>
        </w:rPr>
        <w:t>S</w:t>
      </w:r>
      <w:r w:rsidRPr="00CD0DFF">
        <w:rPr>
          <w:rFonts w:ascii="Times New Roman" w:hAnsi="Times New Roman"/>
          <w:sz w:val="28"/>
          <w:szCs w:val="28"/>
          <w:vertAlign w:val="subscript"/>
        </w:rPr>
        <w:t>y|x</w:t>
      </w:r>
      <w:proofErr w:type="spellEnd"/>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.04 R</w:t>
      </w:r>
      <w:r w:rsidRPr="00CD0DFF">
        <w:rPr>
          <w:rFonts w:ascii="Times New Roman" w:hAnsi="Times New Roman"/>
          <w:sz w:val="28"/>
          <w:szCs w:val="28"/>
          <w:vertAlign w:val="superscript"/>
        </w:rPr>
        <w:t>2</w:t>
      </w:r>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.93 Adj. R</w:t>
      </w:r>
      <w:r w:rsidRPr="00CD0DFF">
        <w:rPr>
          <w:rFonts w:ascii="Times New Roman" w:hAnsi="Times New Roman"/>
          <w:sz w:val="28"/>
          <w:szCs w:val="28"/>
          <w:vertAlign w:val="superscript"/>
        </w:rPr>
        <w:t>2</w:t>
      </w:r>
      <w:r w:rsidRPr="00CD0DFF">
        <w:rPr>
          <w:rFonts w:ascii="Times New Roman" w:hAnsi="Times New Roman"/>
          <w:sz w:val="28"/>
          <w:szCs w:val="28"/>
        </w:rPr>
        <w:t xml:space="preserve"> </w:t>
      </w:r>
      <w:r>
        <w:rPr>
          <w:rFonts w:ascii="Times New Roman" w:hAnsi="Times New Roman"/>
          <w:sz w:val="28"/>
          <w:szCs w:val="28"/>
        </w:rPr>
        <w:t>=</w:t>
      </w:r>
      <w:r w:rsidRPr="00CD0DFF">
        <w:rPr>
          <w:rFonts w:ascii="Times New Roman" w:hAnsi="Times New Roman"/>
          <w:sz w:val="28"/>
          <w:szCs w:val="28"/>
        </w:rPr>
        <w:t xml:space="preserve"> .92</w:t>
      </w:r>
    </w:p>
    <w:p w:rsidR="00DD4DFE" w:rsidRPr="00C84263" w:rsidRDefault="00DD4DFE" w:rsidP="00DD4DFE">
      <w:pPr>
        <w:pStyle w:val="ListParagraph"/>
        <w:rPr>
          <w:rFonts w:ascii="Times New Roman" w:hAnsi="Times New Roman"/>
          <w:sz w:val="28"/>
          <w:szCs w:val="28"/>
        </w:rPr>
      </w:pPr>
      <w:r w:rsidRPr="00CD0DFF">
        <w:rPr>
          <w:rFonts w:ascii="Times New Roman" w:hAnsi="Times New Roman"/>
          <w:sz w:val="28"/>
          <w:szCs w:val="28"/>
        </w:rPr>
        <w:t>Write a memo explaining what the regressi</w:t>
      </w:r>
      <w:r>
        <w:rPr>
          <w:rFonts w:ascii="Times New Roman" w:hAnsi="Times New Roman"/>
          <w:sz w:val="28"/>
          <w:szCs w:val="28"/>
        </w:rPr>
        <w:t xml:space="preserve">on means. If the average water </w:t>
      </w:r>
      <w:r w:rsidRPr="00CD0DFF">
        <w:rPr>
          <w:rFonts w:ascii="Times New Roman" w:hAnsi="Times New Roman"/>
          <w:sz w:val="28"/>
          <w:szCs w:val="28"/>
        </w:rPr>
        <w:t>hardness is 3 and the chief would like to replace any pump with a probability of failing of .80 or more, at what age should pumps be replaced?</w:t>
      </w:r>
    </w:p>
    <w:p w:rsidR="00CA0501" w:rsidRDefault="00CA0501"/>
    <w:sectPr w:rsidR="00CA0501" w:rsidSect="00CA05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33734"/>
    <w:multiLevelType w:val="hybridMultilevel"/>
    <w:tmpl w:val="46C42E70"/>
    <w:lvl w:ilvl="0" w:tplc="19841FB8">
      <w:start w:val="1"/>
      <w:numFmt w:val="decimal"/>
      <w:lvlText w:val="19.%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77510"/>
    <w:multiLevelType w:val="hybridMultilevel"/>
    <w:tmpl w:val="E45C3DD6"/>
    <w:lvl w:ilvl="0" w:tplc="D61A1E9A">
      <w:start w:val="1"/>
      <w:numFmt w:val="decimal"/>
      <w:lvlText w:val="20.%1"/>
      <w:lvlJc w:val="left"/>
      <w:pPr>
        <w:ind w:left="90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74D5A"/>
    <w:multiLevelType w:val="hybridMultilevel"/>
    <w:tmpl w:val="3176FC5A"/>
    <w:lvl w:ilvl="0" w:tplc="F21CB996">
      <w:start w:val="1"/>
      <w:numFmt w:val="decimal"/>
      <w:lvlText w:val="%19.2"/>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E38AC"/>
    <w:multiLevelType w:val="hybridMultilevel"/>
    <w:tmpl w:val="F344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0B"/>
    <w:rsid w:val="0038450B"/>
    <w:rsid w:val="00CA0501"/>
    <w:rsid w:val="00DD4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BD5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0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50B"/>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1300</Characters>
  <Application>Microsoft Macintosh Word</Application>
  <DocSecurity>0</DocSecurity>
  <Lines>10</Lines>
  <Paragraphs>3</Paragraphs>
  <ScaleCrop>false</ScaleCrop>
  <Company>The Lumsden Group LLC</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Alexander-Evans</dc:creator>
  <cp:keywords/>
  <dc:description/>
  <cp:lastModifiedBy>Christian Alexander-Evans</cp:lastModifiedBy>
  <cp:revision>2</cp:revision>
  <dcterms:created xsi:type="dcterms:W3CDTF">2015-04-27T06:27:00Z</dcterms:created>
  <dcterms:modified xsi:type="dcterms:W3CDTF">2015-04-27T06:27:00Z</dcterms:modified>
</cp:coreProperties>
</file>