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25" w:rsidRPr="00673A9E" w:rsidRDefault="00BC0A25" w:rsidP="00BC0A25">
      <w:pPr>
        <w:shd w:val="clear" w:color="auto" w:fill="FFFFFF"/>
        <w:spacing w:beforeAutospacing="1" w:afterAutospacing="1"/>
        <w:rPr>
          <w:rFonts w:ascii="Arial" w:hAnsi="Arial" w:cs="Arial"/>
          <w:color w:val="000000"/>
          <w:sz w:val="20"/>
          <w:szCs w:val="20"/>
        </w:rPr>
      </w:pPr>
      <w:r w:rsidRPr="00673A9E">
        <w:rPr>
          <w:rFonts w:ascii="Arial" w:hAnsi="Arial" w:cs="Arial"/>
          <w:color w:val="000000"/>
          <w:sz w:val="20"/>
          <w:szCs w:val="20"/>
        </w:rPr>
        <w:t>On Tuesday, March 6, 2007, a bank was robbed in Slidell, LA. It was just after opening time, 9:04 a.m., and there were barely any customers, when a car arrived and parked in the side parking lot of the bank. Two men came out of the car and walked to the entrance. Both wore dark clothing. Upon entering the bank, they held out guns and asked for the manager. When the manager identified herself, the smaller of the two robbers ordered her to open the safe. Meanwhile, the other robber, a tall, and burley man, walked around holding his gun in his outstretched arm, and threatening the remaining employees and customers. The manager complied and the smaller robber collected all the money and valuables from the safe. After five minutes, the big robber asked if his companion was ready to go. When he was, the two ran back to their car, and drove away.</w:t>
      </w:r>
    </w:p>
    <w:p w:rsidR="002A1B6E" w:rsidRDefault="002A1B6E"/>
    <w:p w:rsidR="00BC0A25" w:rsidRDefault="00BC0A25">
      <w:bookmarkStart w:id="0" w:name="_GoBack"/>
      <w:bookmarkEnd w:id="0"/>
    </w:p>
    <w:sectPr w:rsidR="00BC0A25" w:rsidSect="001D18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25"/>
    <w:rsid w:val="001D1890"/>
    <w:rsid w:val="002A1B6E"/>
    <w:rsid w:val="00BC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02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Macintosh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 Fitzgerald</dc:creator>
  <cp:keywords/>
  <dc:description/>
  <cp:lastModifiedBy>Dannie Fitzgerald</cp:lastModifiedBy>
  <cp:revision>1</cp:revision>
  <dcterms:created xsi:type="dcterms:W3CDTF">2013-12-20T00:50:00Z</dcterms:created>
  <dcterms:modified xsi:type="dcterms:W3CDTF">2013-12-20T00:51:00Z</dcterms:modified>
</cp:coreProperties>
</file>