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8D" w:rsidRDefault="007A6736">
      <w:r>
        <w:t xml:space="preserve">For each of the functions </w:t>
      </w:r>
      <w:proofErr w:type="gramStart"/>
      <w:r>
        <w:t>f(</w:t>
      </w:r>
      <w:proofErr w:type="gramEnd"/>
      <w:r>
        <w:t xml:space="preserve">z) find the Laurent Series expansion on </w:t>
      </w:r>
      <w:r w:rsidRPr="007A6736">
        <w:rPr>
          <w:position w:val="-1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>
            <v:imagedata r:id="rId6" o:title=""/>
          </v:shape>
          <o:OLEObject Type="Embed" ProgID="Equation.3" ShapeID="_x0000_i1025" DrawAspect="Content" ObjectID="_1444549426" r:id="rId7"/>
        </w:object>
      </w:r>
      <w:r>
        <w:t xml:space="preserve">for the given isolated singularity </w:t>
      </w:r>
      <w:r w:rsidRPr="007A6736">
        <w:rPr>
          <w:position w:val="-12"/>
        </w:rPr>
        <w:object w:dxaOrig="260" w:dyaOrig="360">
          <v:shape id="_x0000_i1026" type="#_x0000_t75" style="width:12.75pt;height:18pt" o:ole="">
            <v:imagedata r:id="rId8" o:title=""/>
          </v:shape>
          <o:OLEObject Type="Embed" ProgID="Equation.3" ShapeID="_x0000_i1026" DrawAspect="Content" ObjectID="_1444549427" r:id="rId9"/>
        </w:object>
      </w:r>
      <w:r>
        <w:t xml:space="preserve"> (specify R).  Then classify </w:t>
      </w:r>
      <w:r w:rsidRPr="007A6736">
        <w:rPr>
          <w:position w:val="-12"/>
        </w:rPr>
        <w:object w:dxaOrig="260" w:dyaOrig="360">
          <v:shape id="_x0000_i1027" type="#_x0000_t75" style="width:12.75pt;height:18pt" o:ole="">
            <v:imagedata r:id="rId10" o:title=""/>
          </v:shape>
          <o:OLEObject Type="Embed" ProgID="Equation.3" ShapeID="_x0000_i1027" DrawAspect="Content" ObjectID="_1444549428" r:id="rId11"/>
        </w:object>
      </w:r>
      <w:r>
        <w:t xml:space="preserve"> as an essential singularity, a pole (specify the order), or a removable singularity.   Then find </w:t>
      </w:r>
      <w:r w:rsidRPr="007A6736">
        <w:rPr>
          <w:position w:val="-22"/>
        </w:rPr>
        <w:object w:dxaOrig="999" w:dyaOrig="460">
          <v:shape id="_x0000_i1028" type="#_x0000_t75" style="width:50.25pt;height:23.25pt" o:ole="">
            <v:imagedata r:id="rId12" o:title=""/>
          </v:shape>
          <o:OLEObject Type="Embed" ProgID="Equation.3" ShapeID="_x0000_i1028" DrawAspect="Content" ObjectID="_1444549429" r:id="rId13"/>
        </w:object>
      </w:r>
    </w:p>
    <w:p w:rsidR="007A6736" w:rsidRDefault="000D149B" w:rsidP="007A6736">
      <w:r w:rsidRPr="007A6736">
        <w:rPr>
          <w:position w:val="-218"/>
        </w:rPr>
        <w:object w:dxaOrig="7479" w:dyaOrig="4560">
          <v:shape id="_x0000_i1029" type="#_x0000_t75" style="width:374.25pt;height:228pt" o:ole="">
            <v:imagedata r:id="rId14" o:title=""/>
          </v:shape>
          <o:OLEObject Type="Embed" ProgID="Equation.3" ShapeID="_x0000_i1029" DrawAspect="Content" ObjectID="_1444549430" r:id="rId15"/>
        </w:object>
      </w:r>
      <w:bookmarkStart w:id="0" w:name="_GoBack"/>
      <w:bookmarkEnd w:id="0"/>
    </w:p>
    <w:sectPr w:rsidR="007A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5EF"/>
    <w:multiLevelType w:val="hybridMultilevel"/>
    <w:tmpl w:val="2D72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6"/>
    <w:rsid w:val="000D149B"/>
    <w:rsid w:val="007A6736"/>
    <w:rsid w:val="00E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User</dc:creator>
  <cp:lastModifiedBy>TCC User</cp:lastModifiedBy>
  <cp:revision>3</cp:revision>
  <dcterms:created xsi:type="dcterms:W3CDTF">2013-10-29T14:47:00Z</dcterms:created>
  <dcterms:modified xsi:type="dcterms:W3CDTF">2013-10-29T14:57:00Z</dcterms:modified>
</cp:coreProperties>
</file>