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01" w:rsidRPr="00432101" w:rsidRDefault="00432101" w:rsidP="00432101">
      <w:pPr>
        <w:shd w:val="clear" w:color="auto" w:fill="FFFFFF"/>
        <w:spacing w:after="150" w:line="300" w:lineRule="atLeast"/>
        <w:rPr>
          <w:rFonts w:ascii="Times New Roman" w:eastAsia="Times New Roman" w:hAnsi="Times New Roman" w:cs="Times New Roman"/>
          <w:color w:val="333333"/>
          <w:sz w:val="24"/>
          <w:szCs w:val="24"/>
          <w:lang/>
        </w:rPr>
      </w:pPr>
      <w:r w:rsidRPr="00432101">
        <w:rPr>
          <w:rFonts w:ascii="Times New Roman" w:eastAsia="Times New Roman" w:hAnsi="Times New Roman" w:cs="Times New Roman"/>
          <w:color w:val="333333"/>
          <w:sz w:val="24"/>
          <w:szCs w:val="24"/>
          <w:lang/>
        </w:rPr>
        <w:t>Review the requirements of the Chapter 3 Mini-Case, parts b through j</w:t>
      </w:r>
      <w:r>
        <w:rPr>
          <w:rFonts w:ascii="Times New Roman" w:eastAsia="Times New Roman" w:hAnsi="Times New Roman" w:cs="Times New Roman"/>
          <w:color w:val="333333"/>
          <w:sz w:val="24"/>
          <w:szCs w:val="24"/>
          <w:lang/>
        </w:rPr>
        <w:t xml:space="preserve"> (See below)</w:t>
      </w:r>
      <w:r w:rsidRPr="00432101">
        <w:rPr>
          <w:rFonts w:ascii="Times New Roman" w:eastAsia="Times New Roman" w:hAnsi="Times New Roman" w:cs="Times New Roman"/>
          <w:color w:val="333333"/>
          <w:sz w:val="24"/>
          <w:szCs w:val="24"/>
          <w:lang/>
        </w:rPr>
        <w:t xml:space="preserve">. Then apply those requirements to do an analysis of Yum! </w:t>
      </w:r>
      <w:proofErr w:type="gramStart"/>
      <w:r w:rsidRPr="00432101">
        <w:rPr>
          <w:rFonts w:ascii="Times New Roman" w:eastAsia="Times New Roman" w:hAnsi="Times New Roman" w:cs="Times New Roman"/>
          <w:color w:val="333333"/>
          <w:sz w:val="24"/>
          <w:szCs w:val="24"/>
          <w:lang/>
        </w:rPr>
        <w:t>Brands Inc., which is a real company.</w:t>
      </w:r>
      <w:proofErr w:type="gramEnd"/>
      <w:r w:rsidRPr="00432101">
        <w:rPr>
          <w:rFonts w:ascii="Times New Roman" w:eastAsia="Times New Roman" w:hAnsi="Times New Roman" w:cs="Times New Roman"/>
          <w:color w:val="333333"/>
          <w:sz w:val="24"/>
          <w:szCs w:val="24"/>
          <w:lang/>
        </w:rPr>
        <w:t xml:space="preserve"> Don't complete the </w:t>
      </w:r>
      <w:proofErr w:type="spellStart"/>
      <w:r w:rsidRPr="00432101">
        <w:rPr>
          <w:rFonts w:ascii="Times New Roman" w:eastAsia="Times New Roman" w:hAnsi="Times New Roman" w:cs="Times New Roman"/>
          <w:color w:val="333333"/>
          <w:sz w:val="24"/>
          <w:szCs w:val="24"/>
          <w:lang/>
        </w:rPr>
        <w:t>minicase</w:t>
      </w:r>
      <w:proofErr w:type="spellEnd"/>
      <w:r w:rsidRPr="00432101">
        <w:rPr>
          <w:rFonts w:ascii="Times New Roman" w:eastAsia="Times New Roman" w:hAnsi="Times New Roman" w:cs="Times New Roman"/>
          <w:color w:val="333333"/>
          <w:sz w:val="24"/>
          <w:szCs w:val="24"/>
          <w:lang/>
        </w:rPr>
        <w:t xml:space="preserve"> itself, just Yum</w:t>
      </w:r>
      <w:proofErr w:type="gramStart"/>
      <w:r w:rsidRPr="00432101">
        <w:rPr>
          <w:rFonts w:ascii="Times New Roman" w:eastAsia="Times New Roman" w:hAnsi="Times New Roman" w:cs="Times New Roman"/>
          <w:color w:val="333333"/>
          <w:sz w:val="24"/>
          <w:szCs w:val="24"/>
          <w:lang/>
        </w:rPr>
        <w:t>!.</w:t>
      </w:r>
      <w:proofErr w:type="gramEnd"/>
      <w:r w:rsidRPr="00432101">
        <w:rPr>
          <w:rFonts w:ascii="Times New Roman" w:eastAsia="Times New Roman" w:hAnsi="Times New Roman" w:cs="Times New Roman"/>
          <w:color w:val="333333"/>
          <w:sz w:val="24"/>
          <w:szCs w:val="24"/>
          <w:lang/>
        </w:rPr>
        <w:t xml:space="preserve"> Do the analysis on the basis of the figures for the most recent year. For part g, use the 2 most recent years. Download 10K financial statements for the most recent year for Yum</w:t>
      </w:r>
      <w:proofErr w:type="gramStart"/>
      <w:r w:rsidRPr="00432101">
        <w:rPr>
          <w:rFonts w:ascii="Times New Roman" w:eastAsia="Times New Roman" w:hAnsi="Times New Roman" w:cs="Times New Roman"/>
          <w:color w:val="333333"/>
          <w:sz w:val="24"/>
          <w:szCs w:val="24"/>
          <w:lang/>
        </w:rPr>
        <w:t>!.</w:t>
      </w:r>
      <w:proofErr w:type="gramEnd"/>
      <w:r w:rsidRPr="00432101">
        <w:rPr>
          <w:rFonts w:ascii="Times New Roman" w:eastAsia="Times New Roman" w:hAnsi="Times New Roman" w:cs="Times New Roman"/>
          <w:color w:val="333333"/>
          <w:sz w:val="24"/>
          <w:szCs w:val="24"/>
          <w:lang/>
        </w:rPr>
        <w:t xml:space="preserve"> A good source is the company's home page or Edgar website. Also compare the Yum! </w:t>
      </w:r>
      <w:proofErr w:type="gramStart"/>
      <w:r w:rsidRPr="00432101">
        <w:rPr>
          <w:rFonts w:ascii="Times New Roman" w:eastAsia="Times New Roman" w:hAnsi="Times New Roman" w:cs="Times New Roman"/>
          <w:color w:val="333333"/>
          <w:sz w:val="24"/>
          <w:szCs w:val="24"/>
          <w:lang/>
        </w:rPr>
        <w:t>ratios</w:t>
      </w:r>
      <w:proofErr w:type="gramEnd"/>
      <w:r w:rsidRPr="00432101">
        <w:rPr>
          <w:rFonts w:ascii="Times New Roman" w:eastAsia="Times New Roman" w:hAnsi="Times New Roman" w:cs="Times New Roman"/>
          <w:color w:val="333333"/>
          <w:sz w:val="24"/>
          <w:szCs w:val="24"/>
          <w:lang/>
        </w:rPr>
        <w:t xml:space="preserve"> to the industry averages. You'll note that some of the company's ratios you calculate won't agree with those found on the web page. Ratios are calculated in different </w:t>
      </w:r>
      <w:proofErr w:type="gramStart"/>
      <w:r w:rsidRPr="00432101">
        <w:rPr>
          <w:rFonts w:ascii="Times New Roman" w:eastAsia="Times New Roman" w:hAnsi="Times New Roman" w:cs="Times New Roman"/>
          <w:color w:val="333333"/>
          <w:sz w:val="24"/>
          <w:szCs w:val="24"/>
          <w:lang/>
        </w:rPr>
        <w:t>ways,</w:t>
      </w:r>
      <w:proofErr w:type="gramEnd"/>
      <w:r w:rsidRPr="00432101">
        <w:rPr>
          <w:rFonts w:ascii="Times New Roman" w:eastAsia="Times New Roman" w:hAnsi="Times New Roman" w:cs="Times New Roman"/>
          <w:color w:val="333333"/>
          <w:sz w:val="24"/>
          <w:szCs w:val="24"/>
          <w:lang/>
        </w:rPr>
        <w:t xml:space="preserve"> however, you should use the formulas in the text. Also, you won't find all of the industry averages, but you will find most of them. You'll need the company's stock price for several of the ratios; use the fiscal year end price. The company's stock symbol is YUM.</w:t>
      </w:r>
    </w:p>
    <w:p w:rsidR="00432101" w:rsidRPr="00432101" w:rsidRDefault="00432101" w:rsidP="00432101">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4"/>
          <w:lang/>
        </w:rPr>
      </w:pPr>
      <w:hyperlink r:id="rId5" w:tgtFrame="_blank" w:tooltip="" w:history="1">
        <w:r w:rsidRPr="00432101">
          <w:rPr>
            <w:rFonts w:ascii="Times New Roman" w:eastAsia="Times New Roman" w:hAnsi="Times New Roman" w:cs="Times New Roman"/>
            <w:color w:val="0088CC"/>
            <w:sz w:val="24"/>
            <w:szCs w:val="24"/>
            <w:lang/>
          </w:rPr>
          <w:t>(Visit Yum! web site)</w:t>
        </w:r>
      </w:hyperlink>
    </w:p>
    <w:p w:rsidR="00432101" w:rsidRPr="00432101" w:rsidRDefault="00432101" w:rsidP="00432101">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4"/>
          <w:lang/>
        </w:rPr>
      </w:pPr>
      <w:hyperlink r:id="rId6" w:tgtFrame="_blank" w:history="1">
        <w:r w:rsidRPr="00432101">
          <w:rPr>
            <w:rFonts w:ascii="Times New Roman" w:eastAsia="Times New Roman" w:hAnsi="Times New Roman" w:cs="Times New Roman"/>
            <w:color w:val="0088CC"/>
            <w:sz w:val="24"/>
            <w:szCs w:val="24"/>
            <w:lang/>
          </w:rPr>
          <w:t xml:space="preserve">(Edgar web site) </w:t>
        </w:r>
      </w:hyperlink>
    </w:p>
    <w:p w:rsidR="00432101" w:rsidRPr="00432101" w:rsidRDefault="00432101" w:rsidP="00432101">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4"/>
          <w:lang/>
        </w:rPr>
      </w:pPr>
      <w:hyperlink r:id="rId7" w:tgtFrame="_blank" w:history="1">
        <w:r w:rsidRPr="00432101">
          <w:rPr>
            <w:rFonts w:ascii="Times New Roman" w:eastAsia="Times New Roman" w:hAnsi="Times New Roman" w:cs="Times New Roman"/>
            <w:color w:val="0088CC"/>
            <w:sz w:val="24"/>
            <w:szCs w:val="24"/>
            <w:lang/>
          </w:rPr>
          <w:t>(Access industry averages)</w:t>
        </w:r>
      </w:hyperlink>
    </w:p>
    <w:p w:rsidR="00432101" w:rsidRPr="00432101" w:rsidRDefault="00432101" w:rsidP="00432101">
      <w:pPr>
        <w:pStyle w:val="NormalWeb"/>
        <w:rPr>
          <w:lang/>
        </w:rPr>
      </w:pPr>
    </w:p>
    <w:p w:rsidR="00432101" w:rsidRPr="00432101" w:rsidRDefault="00432101" w:rsidP="00432101">
      <w:pPr>
        <w:pStyle w:val="NormalWeb"/>
        <w:rPr>
          <w:lang/>
        </w:rPr>
      </w:pPr>
      <w:r w:rsidRPr="00432101">
        <w:rPr>
          <w:lang/>
        </w:rPr>
        <w:t>B. Calculate the 2012 current and quick ratios based on the projected balance sheet and income statement data. What can you say about the company's liquidity position in 2010, 2011, and as projected for 2011? We often think of ratios as being useful to (1) to managers to help run the business, (2) to bankers for credit analysis, and (3) to stockholders for stock valuation. Would these different types of analysis have an equal interest in liquidity ratios?</w:t>
      </w:r>
    </w:p>
    <w:p w:rsidR="00432101" w:rsidRPr="00432101" w:rsidRDefault="00432101" w:rsidP="00432101">
      <w:pPr>
        <w:pStyle w:val="NormalWeb"/>
        <w:rPr>
          <w:lang/>
        </w:rPr>
      </w:pPr>
      <w:r w:rsidRPr="00432101">
        <w:rPr>
          <w:lang/>
        </w:rPr>
        <w:t xml:space="preserve">C. Calculate the 2012 inventory turnover, </w:t>
      </w:r>
      <w:proofErr w:type="spellStart"/>
      <w:r w:rsidRPr="00432101">
        <w:rPr>
          <w:lang/>
        </w:rPr>
        <w:t>day's</w:t>
      </w:r>
      <w:proofErr w:type="spellEnd"/>
      <w:r w:rsidRPr="00432101">
        <w:rPr>
          <w:lang/>
        </w:rPr>
        <w:t xml:space="preserve"> sales outstanding, fixed assets turnover, and total assets turnover. How does </w:t>
      </w:r>
      <w:proofErr w:type="spellStart"/>
      <w:r w:rsidRPr="00432101">
        <w:rPr>
          <w:lang/>
        </w:rPr>
        <w:t>Yum’s</w:t>
      </w:r>
      <w:proofErr w:type="spellEnd"/>
      <w:r w:rsidRPr="00432101">
        <w:rPr>
          <w:lang/>
        </w:rPr>
        <w:t xml:space="preserve"> utilization of assets stack up against that of other firms in its industry?</w:t>
      </w:r>
    </w:p>
    <w:p w:rsidR="00432101" w:rsidRPr="00432101" w:rsidRDefault="00432101" w:rsidP="00432101">
      <w:pPr>
        <w:pStyle w:val="NormalWeb"/>
        <w:rPr>
          <w:lang/>
        </w:rPr>
      </w:pPr>
      <w:r w:rsidRPr="00432101">
        <w:rPr>
          <w:lang/>
        </w:rPr>
        <w:t>D. Calculate the 2012 debt, times-interest-earned, and EBITDA coverage ratios. How does Yum Brand compare with the industry in respect to financial leverage? What can you conclude from these ratios?</w:t>
      </w:r>
    </w:p>
    <w:p w:rsidR="00432101" w:rsidRPr="00432101" w:rsidRDefault="00432101" w:rsidP="00432101">
      <w:pPr>
        <w:pStyle w:val="NormalWeb"/>
        <w:rPr>
          <w:lang/>
        </w:rPr>
      </w:pPr>
      <w:r w:rsidRPr="00432101">
        <w:rPr>
          <w:lang/>
        </w:rPr>
        <w:t>E. Calculate the 2012 profit margin, basic earning power (BEP), return on assets (ROA), and return on equity (ROE). What can you say about these ratios?</w:t>
      </w:r>
    </w:p>
    <w:p w:rsidR="00432101" w:rsidRPr="00432101" w:rsidRDefault="00432101" w:rsidP="00432101">
      <w:pPr>
        <w:pStyle w:val="NormalWeb"/>
        <w:rPr>
          <w:lang/>
        </w:rPr>
      </w:pPr>
      <w:r w:rsidRPr="00432101">
        <w:rPr>
          <w:lang/>
        </w:rPr>
        <w:t>F. Calculate the 2011 price/earnings ratio, price/cash flow ratio, and market/book ratio. Do these ratios indicate investors are expected to have a high or low opinion of the company?</w:t>
      </w:r>
    </w:p>
    <w:p w:rsidR="00432101" w:rsidRPr="00432101" w:rsidRDefault="00432101" w:rsidP="00432101">
      <w:pPr>
        <w:pStyle w:val="NormalWeb"/>
        <w:rPr>
          <w:lang/>
        </w:rPr>
      </w:pPr>
      <w:r w:rsidRPr="00432101">
        <w:rPr>
          <w:lang/>
        </w:rPr>
        <w:t>G. Perform a common size analysis and percentage change analysis. What do these analyses tell you about Yum Brand?</w:t>
      </w:r>
    </w:p>
    <w:p w:rsidR="00432101" w:rsidRPr="00432101" w:rsidRDefault="00432101" w:rsidP="00432101">
      <w:pPr>
        <w:pStyle w:val="NormalWeb"/>
        <w:rPr>
          <w:lang/>
        </w:rPr>
      </w:pPr>
      <w:r w:rsidRPr="00432101">
        <w:rPr>
          <w:lang/>
        </w:rPr>
        <w:t xml:space="preserve">H. Use the extended Du Pont equation to provide a summary and overview of </w:t>
      </w:r>
      <w:proofErr w:type="spellStart"/>
      <w:r w:rsidRPr="00432101">
        <w:rPr>
          <w:lang/>
        </w:rPr>
        <w:t>Yum's</w:t>
      </w:r>
      <w:proofErr w:type="spellEnd"/>
      <w:r w:rsidRPr="00432101">
        <w:rPr>
          <w:lang/>
        </w:rPr>
        <w:t xml:space="preserve"> financial condition as projected for 2012. What are the firm's major strengths and weaknesses?</w:t>
      </w:r>
    </w:p>
    <w:p w:rsidR="00432101" w:rsidRPr="00432101" w:rsidRDefault="00432101" w:rsidP="00432101">
      <w:pPr>
        <w:pStyle w:val="NormalWeb"/>
        <w:rPr>
          <w:lang/>
        </w:rPr>
      </w:pPr>
      <w:r w:rsidRPr="00432101">
        <w:rPr>
          <w:lang/>
        </w:rPr>
        <w:t>I. What are some potential problems and limitations of financial ratios analysis?</w:t>
      </w:r>
    </w:p>
    <w:p w:rsidR="00432101" w:rsidRPr="00432101" w:rsidRDefault="00432101" w:rsidP="00432101">
      <w:pPr>
        <w:pStyle w:val="NormalWeb"/>
        <w:rPr>
          <w:lang/>
        </w:rPr>
      </w:pPr>
      <w:r w:rsidRPr="00432101">
        <w:rPr>
          <w:lang/>
        </w:rPr>
        <w:lastRenderedPageBreak/>
        <w:t xml:space="preserve">J. What are some qualitative factors that analysts should consider when evaluating a company's likely future financial performance? </w:t>
      </w:r>
    </w:p>
    <w:p w:rsidR="00047654" w:rsidRPr="00432101" w:rsidRDefault="00047654">
      <w:pPr>
        <w:rPr>
          <w:rFonts w:ascii="Times New Roman" w:hAnsi="Times New Roman" w:cs="Times New Roman"/>
          <w:sz w:val="24"/>
          <w:szCs w:val="24"/>
        </w:rPr>
      </w:pPr>
    </w:p>
    <w:sectPr w:rsidR="00047654" w:rsidRPr="00432101" w:rsidSect="000476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D2B75"/>
    <w:multiLevelType w:val="multilevel"/>
    <w:tmpl w:val="BD9E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101"/>
    <w:rsid w:val="00047654"/>
    <w:rsid w:val="00432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1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2101"/>
    <w:rPr>
      <w:strike w:val="0"/>
      <w:dstrike w:val="0"/>
      <w:color w:val="0088CC"/>
      <w:u w:val="none"/>
      <w:effect w:val="none"/>
    </w:rPr>
  </w:style>
</w:styles>
</file>

<file path=word/webSettings.xml><?xml version="1.0" encoding="utf-8"?>
<w:webSettings xmlns:r="http://schemas.openxmlformats.org/officeDocument/2006/relationships" xmlns:w="http://schemas.openxmlformats.org/wordprocessingml/2006/main">
  <w:divs>
    <w:div w:id="1686588922">
      <w:bodyDiv w:val="1"/>
      <w:marLeft w:val="0"/>
      <w:marRight w:val="0"/>
      <w:marTop w:val="0"/>
      <w:marBottom w:val="0"/>
      <w:divBdr>
        <w:top w:val="none" w:sz="0" w:space="0" w:color="auto"/>
        <w:left w:val="none" w:sz="0" w:space="0" w:color="auto"/>
        <w:bottom w:val="none" w:sz="0" w:space="0" w:color="auto"/>
        <w:right w:val="none" w:sz="0" w:space="0" w:color="auto"/>
      </w:divBdr>
      <w:divsChild>
        <w:div w:id="1360426315">
          <w:marLeft w:val="0"/>
          <w:marRight w:val="0"/>
          <w:marTop w:val="0"/>
          <w:marBottom w:val="0"/>
          <w:divBdr>
            <w:top w:val="none" w:sz="0" w:space="0" w:color="auto"/>
            <w:left w:val="none" w:sz="0" w:space="0" w:color="auto"/>
            <w:bottom w:val="none" w:sz="0" w:space="0" w:color="auto"/>
            <w:right w:val="none" w:sz="0" w:space="0" w:color="auto"/>
          </w:divBdr>
          <w:divsChild>
            <w:div w:id="297151096">
              <w:marLeft w:val="0"/>
              <w:marRight w:val="0"/>
              <w:marTop w:val="0"/>
              <w:marBottom w:val="0"/>
              <w:divBdr>
                <w:top w:val="none" w:sz="0" w:space="0" w:color="auto"/>
                <w:left w:val="none" w:sz="0" w:space="0" w:color="auto"/>
                <w:bottom w:val="none" w:sz="0" w:space="0" w:color="auto"/>
                <w:right w:val="none" w:sz="0" w:space="0" w:color="auto"/>
              </w:divBdr>
              <w:divsChild>
                <w:div w:id="1776902021">
                  <w:marLeft w:val="0"/>
                  <w:marRight w:val="0"/>
                  <w:marTop w:val="0"/>
                  <w:marBottom w:val="0"/>
                  <w:divBdr>
                    <w:top w:val="none" w:sz="0" w:space="0" w:color="auto"/>
                    <w:left w:val="none" w:sz="0" w:space="0" w:color="auto"/>
                    <w:bottom w:val="none" w:sz="0" w:space="0" w:color="auto"/>
                    <w:right w:val="none" w:sz="0" w:space="0" w:color="auto"/>
                  </w:divBdr>
                  <w:divsChild>
                    <w:div w:id="8711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20343">
      <w:bodyDiv w:val="1"/>
      <w:marLeft w:val="0"/>
      <w:marRight w:val="0"/>
      <w:marTop w:val="0"/>
      <w:marBottom w:val="0"/>
      <w:divBdr>
        <w:top w:val="none" w:sz="0" w:space="0" w:color="auto"/>
        <w:left w:val="none" w:sz="0" w:space="0" w:color="auto"/>
        <w:bottom w:val="none" w:sz="0" w:space="0" w:color="auto"/>
        <w:right w:val="none" w:sz="0" w:space="0" w:color="auto"/>
      </w:divBdr>
      <w:divsChild>
        <w:div w:id="862867731">
          <w:marLeft w:val="0"/>
          <w:marRight w:val="0"/>
          <w:marTop w:val="0"/>
          <w:marBottom w:val="0"/>
          <w:divBdr>
            <w:top w:val="none" w:sz="0" w:space="0" w:color="auto"/>
            <w:left w:val="none" w:sz="0" w:space="0" w:color="auto"/>
            <w:bottom w:val="none" w:sz="0" w:space="0" w:color="auto"/>
            <w:right w:val="none" w:sz="0" w:space="0" w:color="auto"/>
          </w:divBdr>
          <w:divsChild>
            <w:div w:id="2075465050">
              <w:marLeft w:val="0"/>
              <w:marRight w:val="0"/>
              <w:marTop w:val="0"/>
              <w:marBottom w:val="0"/>
              <w:divBdr>
                <w:top w:val="none" w:sz="0" w:space="0" w:color="auto"/>
                <w:left w:val="none" w:sz="0" w:space="0" w:color="auto"/>
                <w:bottom w:val="none" w:sz="0" w:space="0" w:color="auto"/>
                <w:right w:val="none" w:sz="0" w:space="0" w:color="auto"/>
              </w:divBdr>
              <w:divsChild>
                <w:div w:id="408239008">
                  <w:marLeft w:val="0"/>
                  <w:marRight w:val="0"/>
                  <w:marTop w:val="0"/>
                  <w:marBottom w:val="600"/>
                  <w:divBdr>
                    <w:top w:val="single" w:sz="2" w:space="0" w:color="B6BABF"/>
                    <w:left w:val="single" w:sz="6" w:space="0" w:color="B6BABF"/>
                    <w:bottom w:val="single" w:sz="6" w:space="0" w:color="B6BABF"/>
                    <w:right w:val="single" w:sz="6" w:space="0" w:color="B6BABF"/>
                  </w:divBdr>
                  <w:divsChild>
                    <w:div w:id="990057284">
                      <w:marLeft w:val="0"/>
                      <w:marRight w:val="0"/>
                      <w:marTop w:val="0"/>
                      <w:marBottom w:val="0"/>
                      <w:divBdr>
                        <w:top w:val="none" w:sz="0" w:space="0" w:color="auto"/>
                        <w:left w:val="none" w:sz="0" w:space="0" w:color="auto"/>
                        <w:bottom w:val="none" w:sz="0" w:space="0" w:color="auto"/>
                        <w:right w:val="none" w:sz="0" w:space="0" w:color="auto"/>
                      </w:divBdr>
                      <w:divsChild>
                        <w:div w:id="1156648809">
                          <w:marLeft w:val="0"/>
                          <w:marRight w:val="0"/>
                          <w:marTop w:val="0"/>
                          <w:marBottom w:val="0"/>
                          <w:divBdr>
                            <w:top w:val="none" w:sz="0" w:space="0" w:color="auto"/>
                            <w:left w:val="none" w:sz="0" w:space="0" w:color="auto"/>
                            <w:bottom w:val="none" w:sz="0" w:space="0" w:color="auto"/>
                            <w:right w:val="none" w:sz="0" w:space="0" w:color="auto"/>
                          </w:divBdr>
                          <w:divsChild>
                            <w:div w:id="2028018201">
                              <w:marLeft w:val="0"/>
                              <w:marRight w:val="0"/>
                              <w:marTop w:val="0"/>
                              <w:marBottom w:val="0"/>
                              <w:divBdr>
                                <w:top w:val="none" w:sz="0" w:space="0" w:color="auto"/>
                                <w:left w:val="none" w:sz="0" w:space="0" w:color="auto"/>
                                <w:bottom w:val="none" w:sz="0" w:space="0" w:color="auto"/>
                                <w:right w:val="none" w:sz="0" w:space="0" w:color="auto"/>
                              </w:divBdr>
                              <w:divsChild>
                                <w:div w:id="1338658845">
                                  <w:marLeft w:val="0"/>
                                  <w:marRight w:val="0"/>
                                  <w:marTop w:val="0"/>
                                  <w:marBottom w:val="0"/>
                                  <w:divBdr>
                                    <w:top w:val="none" w:sz="0" w:space="0" w:color="auto"/>
                                    <w:left w:val="none" w:sz="0" w:space="0" w:color="auto"/>
                                    <w:bottom w:val="none" w:sz="0" w:space="0" w:color="auto"/>
                                    <w:right w:val="none" w:sz="0" w:space="0" w:color="auto"/>
                                  </w:divBdr>
                                  <w:divsChild>
                                    <w:div w:id="520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vesting.money.msn.com/investments/key-ratios?symbol=Y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gov/edgar/searchedgar/webusers.htm" TargetMode="External"/><Relationship Id="rId5" Type="http://schemas.openxmlformats.org/officeDocument/2006/relationships/hyperlink" Target="http://www.brink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2497</Characters>
  <Application>Microsoft Office Word</Application>
  <DocSecurity>0</DocSecurity>
  <Lines>20</Lines>
  <Paragraphs>5</Paragraphs>
  <ScaleCrop>false</ScaleCrop>
  <Company>CENTCOM</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gala.a.hylton</dc:creator>
  <cp:lastModifiedBy>gala.a.hylton</cp:lastModifiedBy>
  <cp:revision>1</cp:revision>
  <dcterms:created xsi:type="dcterms:W3CDTF">2013-08-20T08:58:00Z</dcterms:created>
  <dcterms:modified xsi:type="dcterms:W3CDTF">2013-08-20T09:03:00Z</dcterms:modified>
</cp:coreProperties>
</file>