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B9" w:rsidRDefault="00605EB9" w:rsidP="00605EB9">
      <w:pPr>
        <w:pStyle w:val="FreeForm"/>
        <w:rPr>
          <w:i/>
          <w:color w:val="262626"/>
          <w:sz w:val="28"/>
        </w:rPr>
      </w:pPr>
      <w:r>
        <w:rPr>
          <w:i/>
          <w:color w:val="262626"/>
          <w:sz w:val="28"/>
        </w:rPr>
        <w:t>4.</w:t>
      </w:r>
    </w:p>
    <w:p w:rsidR="00605EB9" w:rsidRDefault="00605EB9" w:rsidP="00605EB9">
      <w:pPr>
        <w:pStyle w:val="FreeForm"/>
        <w:rPr>
          <w:i/>
          <w:color w:val="262626"/>
          <w:sz w:val="28"/>
        </w:rPr>
      </w:pPr>
      <w:r>
        <w:rPr>
          <w:i/>
          <w:color w:val="262626"/>
          <w:sz w:val="28"/>
        </w:rPr>
        <w:t>Problem 4-24</w:t>
      </w:r>
    </w:p>
    <w:tbl>
      <w:tblPr>
        <w:tblW w:w="0" w:type="auto"/>
        <w:shd w:val="clear" w:color="auto" w:fill="FFFFFF"/>
        <w:tblLayout w:type="fixed"/>
        <w:tblLook w:val="0000"/>
      </w:tblPr>
      <w:tblGrid>
        <w:gridCol w:w="9360"/>
      </w:tblGrid>
      <w:tr w:rsidR="00605EB9" w:rsidTr="00AC5C44">
        <w:trPr>
          <w:cantSplit/>
          <w:trHeight w:val="1780"/>
        </w:trPr>
        <w:tc>
          <w:tcPr>
            <w:tcW w:w="93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EB9" w:rsidRDefault="00605EB9" w:rsidP="00AC5C44">
            <w:pPr>
              <w:pStyle w:val="FreeForm"/>
              <w:jc w:val="both"/>
              <w:rPr>
                <w:rFonts w:ascii="Arial Bold" w:hAnsi="Arial Bold"/>
                <w:color w:val="F50000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You purchased 2,500 shares of the New Fund at a price of $20 per share at the beginning of the year. You paid a front-end load of 4%. The securities in which the fund invests increase in value by 11% during the year. The fund's expense ratio is 2.7%. What is your rate of return on the fund if you sell your shares at the end of the year? </w:t>
            </w:r>
            <w:r>
              <w:rPr>
                <w:rFonts w:ascii="Arial Bold" w:hAnsi="Arial Bold"/>
                <w:color w:val="F50000"/>
                <w:sz w:val="26"/>
              </w:rPr>
              <w:t>(Do not round intermediate calculations. Round your answer to 2 decimal places.)</w:t>
            </w:r>
          </w:p>
        </w:tc>
      </w:tr>
    </w:tbl>
    <w:p w:rsidR="00605EB9" w:rsidRDefault="00605EB9" w:rsidP="00605EB9">
      <w:pPr>
        <w:pStyle w:val="FreeForm"/>
        <w:rPr>
          <w:rFonts w:ascii="Arial" w:hAnsi="Arial"/>
        </w:rPr>
      </w:pPr>
    </w:p>
    <w:tbl>
      <w:tblPr>
        <w:tblW w:w="0" w:type="auto"/>
        <w:shd w:val="clear" w:color="auto" w:fill="FFFFFF"/>
        <w:tblLayout w:type="fixed"/>
        <w:tblLook w:val="0000"/>
      </w:tblPr>
      <w:tblGrid>
        <w:gridCol w:w="2720"/>
        <w:gridCol w:w="2640"/>
      </w:tblGrid>
      <w:tr w:rsidR="00605EB9" w:rsidTr="00AC5C44">
        <w:trPr>
          <w:cantSplit/>
          <w:trHeight w:val="280"/>
        </w:trPr>
        <w:tc>
          <w:tcPr>
            <w:tcW w:w="272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CED3E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EB9" w:rsidRDefault="00605EB9" w:rsidP="00AC5C44">
            <w:pPr>
              <w:pStyle w:val="FreeForm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  Rate of return</w:t>
            </w:r>
          </w:p>
        </w:tc>
        <w:tc>
          <w:tcPr>
            <w:tcW w:w="26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CED3E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EB9" w:rsidRDefault="00605EB9" w:rsidP="00AC5C44">
            <w:pPr>
              <w:pStyle w:val="FreeForm"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%  </w:t>
            </w:r>
          </w:p>
        </w:tc>
      </w:tr>
    </w:tbl>
    <w:p w:rsidR="00470159" w:rsidRDefault="00470159"/>
    <w:p w:rsidR="00605EB9" w:rsidRDefault="00605EB9"/>
    <w:p w:rsidR="00605EB9" w:rsidRDefault="00605EB9"/>
    <w:p w:rsidR="00605EB9" w:rsidRDefault="00605EB9"/>
    <w:p w:rsidR="00605EB9" w:rsidRDefault="00605EB9"/>
    <w:p w:rsidR="00605EB9" w:rsidRDefault="00605EB9"/>
    <w:p w:rsidR="00605EB9" w:rsidRDefault="00605EB9">
      <w:r>
        <w:t>7.</w:t>
      </w:r>
    </w:p>
    <w:p w:rsidR="00605EB9" w:rsidRDefault="00605EB9" w:rsidP="00605EB9">
      <w:pPr>
        <w:pStyle w:val="FreeForm"/>
        <w:rPr>
          <w:i/>
          <w:color w:val="262626"/>
          <w:sz w:val="28"/>
        </w:rPr>
      </w:pPr>
      <w:r>
        <w:rPr>
          <w:i/>
          <w:color w:val="262626"/>
          <w:sz w:val="28"/>
        </w:rPr>
        <w:t>Problem 4-16</w:t>
      </w:r>
    </w:p>
    <w:tbl>
      <w:tblPr>
        <w:tblW w:w="0" w:type="auto"/>
        <w:shd w:val="clear" w:color="auto" w:fill="FFFFFF"/>
        <w:tblLayout w:type="fixed"/>
        <w:tblLook w:val="0000"/>
      </w:tblPr>
      <w:tblGrid>
        <w:gridCol w:w="9360"/>
      </w:tblGrid>
      <w:tr w:rsidR="00605EB9" w:rsidTr="00AC5C44">
        <w:trPr>
          <w:cantSplit/>
          <w:trHeight w:val="880"/>
        </w:trPr>
        <w:tc>
          <w:tcPr>
            <w:tcW w:w="93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EB9" w:rsidRDefault="00605EB9" w:rsidP="00AC5C44">
            <w:pPr>
              <w:pStyle w:val="FreeForm"/>
              <w:jc w:val="both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Corporate Fund started the year with a net asset value of $12.90. By year-end, its NAV equaled $12.30. The fund paid year-end distributions of income and capital gains of $1.40.</w:t>
            </w:r>
          </w:p>
        </w:tc>
      </w:tr>
    </w:tbl>
    <w:p w:rsidR="00605EB9" w:rsidRDefault="00605EB9" w:rsidP="00605EB9">
      <w:pPr>
        <w:pStyle w:val="FreeForm"/>
        <w:rPr>
          <w:rFonts w:ascii="Arial" w:hAnsi="Arial"/>
        </w:rPr>
      </w:pPr>
    </w:p>
    <w:tbl>
      <w:tblPr>
        <w:tblW w:w="0" w:type="auto"/>
        <w:shd w:val="clear" w:color="auto" w:fill="FFFFFF"/>
        <w:tblLayout w:type="fixed"/>
        <w:tblLook w:val="0000"/>
      </w:tblPr>
      <w:tblGrid>
        <w:gridCol w:w="2720"/>
        <w:gridCol w:w="2640"/>
        <w:gridCol w:w="4000"/>
      </w:tblGrid>
      <w:tr w:rsidR="00605EB9" w:rsidTr="00AC5C44">
        <w:trPr>
          <w:cantSplit/>
          <w:trHeight w:val="580"/>
        </w:trPr>
        <w:tc>
          <w:tcPr>
            <w:tcW w:w="936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EB9" w:rsidRDefault="00605EB9" w:rsidP="00AC5C44">
            <w:pPr>
              <w:pStyle w:val="FreeForm"/>
              <w:rPr>
                <w:rFonts w:ascii="Arial Bold" w:hAnsi="Arial Bold"/>
                <w:color w:val="F50000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What was the rate of return to an investor in the fund? </w:t>
            </w:r>
            <w:r>
              <w:rPr>
                <w:rFonts w:ascii="Arial Bold" w:hAnsi="Arial Bold"/>
                <w:color w:val="F50000"/>
                <w:sz w:val="26"/>
              </w:rPr>
              <w:t>(Round your answer to 2 decimal places.)</w:t>
            </w:r>
          </w:p>
        </w:tc>
      </w:tr>
      <w:tr w:rsidR="00605EB9" w:rsidTr="00AC5C44">
        <w:trPr>
          <w:gridAfter w:val="1"/>
          <w:wAfter w:w="4000" w:type="dxa"/>
          <w:cantSplit/>
          <w:trHeight w:val="280"/>
        </w:trPr>
        <w:tc>
          <w:tcPr>
            <w:tcW w:w="272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CED3E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EB9" w:rsidRDefault="00605EB9" w:rsidP="00AC5C44">
            <w:pPr>
              <w:pStyle w:val="FreeForm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  Rate of return</w:t>
            </w:r>
          </w:p>
        </w:tc>
        <w:tc>
          <w:tcPr>
            <w:tcW w:w="26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CED3E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EB9" w:rsidRDefault="00605EB9" w:rsidP="00AC5C44">
            <w:pPr>
              <w:pStyle w:val="FreeForm"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%  </w:t>
            </w:r>
          </w:p>
        </w:tc>
      </w:tr>
    </w:tbl>
    <w:p w:rsidR="00605EB9" w:rsidRDefault="00605EB9" w:rsidP="00605EB9">
      <w:pPr>
        <w:pStyle w:val="FreeForm"/>
        <w:rPr>
          <w:i/>
          <w:color w:val="262626"/>
          <w:sz w:val="28"/>
        </w:rPr>
      </w:pPr>
    </w:p>
    <w:p w:rsidR="00B3787C" w:rsidRDefault="00B3787C" w:rsidP="00605EB9">
      <w:pPr>
        <w:pStyle w:val="FreeForm"/>
        <w:rPr>
          <w:i/>
          <w:color w:val="262626"/>
          <w:sz w:val="28"/>
        </w:rPr>
      </w:pPr>
    </w:p>
    <w:p w:rsidR="00B3787C" w:rsidRDefault="00B3787C" w:rsidP="00605EB9">
      <w:pPr>
        <w:pStyle w:val="FreeForm"/>
        <w:rPr>
          <w:i/>
          <w:color w:val="262626"/>
          <w:sz w:val="28"/>
        </w:rPr>
      </w:pPr>
    </w:p>
    <w:p w:rsidR="00605EB9" w:rsidRDefault="00605EB9" w:rsidP="00605EB9">
      <w:pPr>
        <w:pStyle w:val="FreeForm"/>
        <w:rPr>
          <w:i/>
          <w:color w:val="262626"/>
          <w:sz w:val="28"/>
        </w:rPr>
      </w:pPr>
      <w:r>
        <w:rPr>
          <w:i/>
          <w:color w:val="262626"/>
          <w:sz w:val="28"/>
        </w:rPr>
        <w:t>8.</w:t>
      </w:r>
    </w:p>
    <w:p w:rsidR="00605EB9" w:rsidRDefault="00605EB9" w:rsidP="00605EB9">
      <w:pPr>
        <w:pStyle w:val="FreeForm"/>
        <w:rPr>
          <w:i/>
          <w:color w:val="262626"/>
          <w:sz w:val="28"/>
        </w:rPr>
      </w:pPr>
      <w:r>
        <w:rPr>
          <w:i/>
          <w:color w:val="262626"/>
          <w:sz w:val="28"/>
        </w:rPr>
        <w:t>Problem 3-24</w:t>
      </w:r>
    </w:p>
    <w:tbl>
      <w:tblPr>
        <w:tblW w:w="0" w:type="auto"/>
        <w:shd w:val="clear" w:color="auto" w:fill="FFFFFF"/>
        <w:tblLayout w:type="fixed"/>
        <w:tblLook w:val="0000"/>
      </w:tblPr>
      <w:tblGrid>
        <w:gridCol w:w="9360"/>
      </w:tblGrid>
      <w:tr w:rsidR="00605EB9" w:rsidTr="00AC5C44">
        <w:trPr>
          <w:cantSplit/>
          <w:trHeight w:val="1180"/>
        </w:trPr>
        <w:tc>
          <w:tcPr>
            <w:tcW w:w="93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EB9" w:rsidRDefault="00605EB9" w:rsidP="00AC5C44">
            <w:pPr>
              <w:pStyle w:val="FreeForm"/>
              <w:jc w:val="both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On January 1, you sold short one round lot (that is, 100 shares) of Lowe's stock at $24.70 per share. On March 1, a dividend of $1.50 per share was paid. On April 1, you covered the short sale by buying the stock at a price of $20.50 per share. You paid 20 cents per share in commissions for each transaction.</w:t>
            </w:r>
          </w:p>
        </w:tc>
      </w:tr>
    </w:tbl>
    <w:p w:rsidR="00605EB9" w:rsidRDefault="00605EB9" w:rsidP="00605EB9">
      <w:pPr>
        <w:pStyle w:val="FreeForm"/>
        <w:rPr>
          <w:rFonts w:ascii="Arial" w:hAnsi="Arial"/>
        </w:rPr>
      </w:pPr>
    </w:p>
    <w:tbl>
      <w:tblPr>
        <w:tblW w:w="0" w:type="auto"/>
        <w:shd w:val="clear" w:color="auto" w:fill="FFFFFF"/>
        <w:tblLayout w:type="fixed"/>
        <w:tblLook w:val="0000"/>
      </w:tblPr>
      <w:tblGrid>
        <w:gridCol w:w="286"/>
        <w:gridCol w:w="2434"/>
        <w:gridCol w:w="2800"/>
        <w:gridCol w:w="3840"/>
      </w:tblGrid>
      <w:tr w:rsidR="00605EB9" w:rsidTr="00AC5C44">
        <w:trPr>
          <w:cantSplit/>
          <w:trHeight w:val="280"/>
        </w:trPr>
        <w:tc>
          <w:tcPr>
            <w:tcW w:w="28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EB9" w:rsidRDefault="00605EB9" w:rsidP="00AC5C44">
            <w:pPr>
              <w:pStyle w:val="FreeForm"/>
              <w:rPr>
                <w:rFonts w:ascii="Arial Bold" w:hAnsi="Arial Bold"/>
                <w:sz w:val="26"/>
              </w:rPr>
            </w:pPr>
            <w:r>
              <w:rPr>
                <w:rFonts w:ascii="Arial Bold" w:hAnsi="Arial Bold"/>
                <w:sz w:val="26"/>
              </w:rPr>
              <w:t>a.</w:t>
            </w:r>
          </w:p>
        </w:tc>
        <w:tc>
          <w:tcPr>
            <w:tcW w:w="907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EB9" w:rsidRDefault="00605EB9" w:rsidP="00AC5C44">
            <w:pPr>
              <w:pStyle w:val="FreeForm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What </w:t>
            </w:r>
            <w:proofErr w:type="gramStart"/>
            <w:r>
              <w:rPr>
                <w:rFonts w:ascii="Arial" w:hAnsi="Arial"/>
                <w:sz w:val="26"/>
              </w:rPr>
              <w:t>is</w:t>
            </w:r>
            <w:proofErr w:type="gramEnd"/>
            <w:r>
              <w:rPr>
                <w:rFonts w:ascii="Arial" w:hAnsi="Arial"/>
                <w:sz w:val="26"/>
              </w:rPr>
              <w:t xml:space="preserve"> the proceeds from the short sale (net of commission)?</w:t>
            </w:r>
          </w:p>
        </w:tc>
      </w:tr>
      <w:tr w:rsidR="00605EB9" w:rsidTr="00AC5C44">
        <w:trPr>
          <w:gridAfter w:val="1"/>
          <w:wAfter w:w="3840" w:type="dxa"/>
          <w:cantSplit/>
          <w:trHeight w:val="580"/>
        </w:trPr>
        <w:tc>
          <w:tcPr>
            <w:tcW w:w="272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CED3E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EB9" w:rsidRDefault="00605EB9" w:rsidP="00AC5C44">
            <w:pPr>
              <w:pStyle w:val="FreeForm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  Proceeds from the short sale</w:t>
            </w:r>
          </w:p>
        </w:tc>
        <w:tc>
          <w:tcPr>
            <w:tcW w:w="28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CED3E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EB9" w:rsidRDefault="00605EB9" w:rsidP="00AC5C44">
            <w:pPr>
              <w:pStyle w:val="FreeForm"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$2470.00  </w:t>
            </w:r>
          </w:p>
        </w:tc>
      </w:tr>
      <w:tr w:rsidR="00605EB9" w:rsidTr="00AC5C44">
        <w:trPr>
          <w:cantSplit/>
          <w:trHeight w:val="280"/>
        </w:trPr>
        <w:tc>
          <w:tcPr>
            <w:tcW w:w="28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EB9" w:rsidRDefault="00605EB9" w:rsidP="00AC5C44">
            <w:pPr>
              <w:pStyle w:val="FreeForm"/>
              <w:rPr>
                <w:rFonts w:ascii="Arial Bold" w:hAnsi="Arial Bold"/>
                <w:sz w:val="26"/>
              </w:rPr>
            </w:pPr>
            <w:r>
              <w:rPr>
                <w:rFonts w:ascii="Arial Bold" w:hAnsi="Arial Bold"/>
                <w:sz w:val="26"/>
              </w:rPr>
              <w:t>b.</w:t>
            </w:r>
          </w:p>
        </w:tc>
        <w:tc>
          <w:tcPr>
            <w:tcW w:w="907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EB9" w:rsidRDefault="00605EB9" w:rsidP="00AC5C44">
            <w:pPr>
              <w:pStyle w:val="FreeForm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What is the dividend payment?</w:t>
            </w:r>
          </w:p>
        </w:tc>
      </w:tr>
      <w:tr w:rsidR="00605EB9" w:rsidTr="00AC5C44">
        <w:trPr>
          <w:gridAfter w:val="1"/>
          <w:wAfter w:w="3840" w:type="dxa"/>
          <w:cantSplit/>
          <w:trHeight w:val="280"/>
        </w:trPr>
        <w:tc>
          <w:tcPr>
            <w:tcW w:w="272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CED3E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EB9" w:rsidRDefault="00605EB9" w:rsidP="00AC5C44">
            <w:pPr>
              <w:pStyle w:val="FreeForm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  Dividend payment</w:t>
            </w:r>
          </w:p>
        </w:tc>
        <w:tc>
          <w:tcPr>
            <w:tcW w:w="28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CED3E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EB9" w:rsidRDefault="00605EB9" w:rsidP="00AC5C44">
            <w:pPr>
              <w:pStyle w:val="FreeForm"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$150.00  </w:t>
            </w:r>
          </w:p>
        </w:tc>
      </w:tr>
    </w:tbl>
    <w:p w:rsidR="00605EB9" w:rsidRDefault="00605EB9" w:rsidP="00605EB9">
      <w:pPr>
        <w:pStyle w:val="FreeForm"/>
        <w:rPr>
          <w:rFonts w:ascii="Arial" w:hAnsi="Arial"/>
        </w:rPr>
      </w:pPr>
      <w:r>
        <w:rPr>
          <w:rFonts w:ascii="Arial" w:hAnsi="Arial"/>
        </w:rPr>
        <w:t> </w:t>
      </w:r>
    </w:p>
    <w:tbl>
      <w:tblPr>
        <w:tblW w:w="0" w:type="auto"/>
        <w:shd w:val="clear" w:color="auto" w:fill="FFFFFF"/>
        <w:tblLayout w:type="fixed"/>
        <w:tblLook w:val="0000"/>
      </w:tblPr>
      <w:tblGrid>
        <w:gridCol w:w="286"/>
        <w:gridCol w:w="2434"/>
        <w:gridCol w:w="2340"/>
        <w:gridCol w:w="540"/>
        <w:gridCol w:w="3760"/>
      </w:tblGrid>
      <w:tr w:rsidR="00605EB9" w:rsidTr="00AC5C44">
        <w:trPr>
          <w:cantSplit/>
          <w:trHeight w:val="580"/>
        </w:trPr>
        <w:tc>
          <w:tcPr>
            <w:tcW w:w="28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EB9" w:rsidRDefault="00605EB9" w:rsidP="00AC5C44">
            <w:pPr>
              <w:pStyle w:val="FreeForm"/>
              <w:rPr>
                <w:rFonts w:ascii="Arial Bold" w:hAnsi="Arial Bold"/>
                <w:sz w:val="26"/>
              </w:rPr>
            </w:pPr>
            <w:r>
              <w:rPr>
                <w:rFonts w:ascii="Arial Bold" w:hAnsi="Arial Bold"/>
                <w:sz w:val="26"/>
              </w:rPr>
              <w:t>c.</w:t>
            </w:r>
          </w:p>
        </w:tc>
        <w:tc>
          <w:tcPr>
            <w:tcW w:w="9073" w:type="dxa"/>
            <w:gridSpan w:val="4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EB9" w:rsidRDefault="00605EB9" w:rsidP="00AC5C44">
            <w:pPr>
              <w:pStyle w:val="FreeForm"/>
              <w:jc w:val="both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What is the total cost, including commission, if you have to cover the short sale by buying the stock at a price of $20.50 per share?</w:t>
            </w:r>
          </w:p>
        </w:tc>
      </w:tr>
      <w:tr w:rsidR="00605EB9" w:rsidTr="00AC5C44">
        <w:trPr>
          <w:gridAfter w:val="1"/>
          <w:wAfter w:w="3760" w:type="dxa"/>
          <w:cantSplit/>
          <w:trHeight w:val="580"/>
        </w:trPr>
        <w:tc>
          <w:tcPr>
            <w:tcW w:w="272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CED3E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EB9" w:rsidRDefault="00605EB9" w:rsidP="00AC5C44">
            <w:pPr>
              <w:pStyle w:val="FreeForm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lastRenderedPageBreak/>
              <w:t>  Total cost including commission</w:t>
            </w:r>
          </w:p>
        </w:tc>
        <w:tc>
          <w:tcPr>
            <w:tcW w:w="288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CED3E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EB9" w:rsidRDefault="00605EB9" w:rsidP="00AC5C44">
            <w:pPr>
              <w:pStyle w:val="FreeForm"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$  </w:t>
            </w:r>
          </w:p>
        </w:tc>
      </w:tr>
      <w:tr w:rsidR="00605EB9" w:rsidTr="00AC5C44">
        <w:trPr>
          <w:cantSplit/>
          <w:trHeight w:val="280"/>
        </w:trPr>
        <w:tc>
          <w:tcPr>
            <w:tcW w:w="28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EB9" w:rsidRDefault="00605EB9" w:rsidP="00AC5C44">
            <w:pPr>
              <w:pStyle w:val="FreeForm"/>
              <w:rPr>
                <w:rFonts w:ascii="Arial Bold" w:hAnsi="Arial Bold"/>
                <w:sz w:val="26"/>
              </w:rPr>
            </w:pPr>
            <w:r>
              <w:rPr>
                <w:rFonts w:ascii="Arial Bold" w:hAnsi="Arial Bold"/>
                <w:sz w:val="26"/>
              </w:rPr>
              <w:t>d.</w:t>
            </w:r>
          </w:p>
        </w:tc>
        <w:tc>
          <w:tcPr>
            <w:tcW w:w="9073" w:type="dxa"/>
            <w:gridSpan w:val="4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EB9" w:rsidRDefault="00605EB9" w:rsidP="00AC5C44">
            <w:pPr>
              <w:pStyle w:val="FreeForm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What is the value of your account on April 1?</w:t>
            </w:r>
          </w:p>
        </w:tc>
      </w:tr>
      <w:tr w:rsidR="00605EB9" w:rsidTr="00AC5C44">
        <w:trPr>
          <w:gridAfter w:val="2"/>
          <w:wAfter w:w="4300" w:type="dxa"/>
          <w:cantSplit/>
          <w:trHeight w:val="280"/>
        </w:trPr>
        <w:tc>
          <w:tcPr>
            <w:tcW w:w="272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CED3E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EB9" w:rsidRDefault="00605EB9" w:rsidP="00AC5C44">
            <w:pPr>
              <w:pStyle w:val="FreeForm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  Value of account</w:t>
            </w:r>
          </w:p>
        </w:tc>
        <w:tc>
          <w:tcPr>
            <w:tcW w:w="23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CED3E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EB9" w:rsidRDefault="00605EB9" w:rsidP="00AC5C44">
            <w:pPr>
              <w:pStyle w:val="FreeForm"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$  </w:t>
            </w:r>
          </w:p>
        </w:tc>
      </w:tr>
    </w:tbl>
    <w:p w:rsidR="00605EB9" w:rsidRDefault="00605EB9"/>
    <w:p w:rsidR="00605EB9" w:rsidRDefault="00605EB9"/>
    <w:p w:rsidR="00605EB9" w:rsidRDefault="00605EB9"/>
    <w:tbl>
      <w:tblPr>
        <w:tblpPr w:leftFromText="180" w:rightFromText="180" w:vertAnchor="text" w:horzAnchor="margin" w:tblpY="8"/>
        <w:tblW w:w="4800" w:type="dxa"/>
        <w:tblLook w:val="04A0"/>
      </w:tblPr>
      <w:tblGrid>
        <w:gridCol w:w="960"/>
        <w:gridCol w:w="960"/>
        <w:gridCol w:w="960"/>
        <w:gridCol w:w="960"/>
        <w:gridCol w:w="960"/>
      </w:tblGrid>
      <w:tr w:rsidR="00605EB9" w:rsidRPr="00605EB9" w:rsidTr="00605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B9" w:rsidRPr="00605EB9" w:rsidRDefault="00605EB9" w:rsidP="00605E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5EB9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B9" w:rsidRPr="00605EB9" w:rsidRDefault="00605EB9" w:rsidP="00605E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5EB9">
              <w:rPr>
                <w:rFonts w:ascii="Calibri" w:hAnsi="Calibri"/>
                <w:color w:val="000000"/>
                <w:sz w:val="22"/>
                <w:szCs w:val="22"/>
              </w:rPr>
              <w:t>24.7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B9" w:rsidRPr="00605EB9" w:rsidRDefault="00605EB9" w:rsidP="00605E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5EB9">
              <w:rPr>
                <w:rFonts w:ascii="Calibri" w:hAnsi="Calibri"/>
                <w:color w:val="000000"/>
                <w:sz w:val="22"/>
                <w:szCs w:val="22"/>
              </w:rPr>
              <w:t>2470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B9" w:rsidRPr="00605EB9" w:rsidRDefault="00605EB9" w:rsidP="00605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B9" w:rsidRPr="00605EB9" w:rsidRDefault="00605EB9" w:rsidP="00605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5EB9" w:rsidRPr="00605EB9" w:rsidTr="00605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B9" w:rsidRPr="00605EB9" w:rsidRDefault="00605EB9" w:rsidP="00605E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5EB9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B9" w:rsidRPr="00605EB9" w:rsidRDefault="00605EB9" w:rsidP="00605E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5EB9">
              <w:rPr>
                <w:rFonts w:ascii="Calibri" w:hAnsi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B9" w:rsidRPr="00605EB9" w:rsidRDefault="00605EB9" w:rsidP="00605E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5EB9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B9" w:rsidRPr="00605EB9" w:rsidRDefault="00605EB9" w:rsidP="00605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B9" w:rsidRPr="00605EB9" w:rsidRDefault="00605EB9" w:rsidP="00605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5EB9" w:rsidRPr="00605EB9" w:rsidTr="00605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B9" w:rsidRPr="00605EB9" w:rsidRDefault="00605EB9" w:rsidP="00605E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5EB9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B9" w:rsidRPr="00605EB9" w:rsidRDefault="00605EB9" w:rsidP="00605E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5EB9">
              <w:rPr>
                <w:rFonts w:ascii="Calibri" w:hAnsi="Calibri"/>
                <w:color w:val="000000"/>
                <w:sz w:val="22"/>
                <w:szCs w:val="22"/>
              </w:rPr>
              <w:t>20.5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B9" w:rsidRPr="00605EB9" w:rsidRDefault="00605EB9" w:rsidP="00605E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5EB9">
              <w:rPr>
                <w:rFonts w:ascii="Calibri" w:hAnsi="Calibri"/>
                <w:color w:val="000000"/>
                <w:sz w:val="22"/>
                <w:szCs w:val="22"/>
              </w:rPr>
              <w:t>2050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B9" w:rsidRPr="00605EB9" w:rsidRDefault="00605EB9" w:rsidP="00605E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5EB9">
              <w:rPr>
                <w:rFonts w:ascii="Calibri" w:hAnsi="Calibri"/>
                <w:color w:val="000000"/>
                <w:sz w:val="22"/>
                <w:szCs w:val="22"/>
              </w:rPr>
              <w:t>2070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B9" w:rsidRPr="00605EB9" w:rsidRDefault="00605EB9" w:rsidP="00605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5EB9" w:rsidRPr="00605EB9" w:rsidTr="00605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B9" w:rsidRPr="00605EB9" w:rsidRDefault="00605EB9" w:rsidP="00605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B9" w:rsidRPr="00605EB9" w:rsidRDefault="00605EB9" w:rsidP="00605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B9" w:rsidRPr="00605EB9" w:rsidRDefault="00605EB9" w:rsidP="00605E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5EB9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B9" w:rsidRPr="00605EB9" w:rsidRDefault="00605EB9" w:rsidP="00605E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5EB9">
              <w:rPr>
                <w:rFonts w:ascii="Calibri" w:hAnsi="Calibri"/>
                <w:color w:val="000000"/>
                <w:sz w:val="22"/>
                <w:szCs w:val="22"/>
              </w:rPr>
              <w:t>2070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B9" w:rsidRPr="00605EB9" w:rsidRDefault="00605EB9" w:rsidP="00605EB9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605EB9">
              <w:rPr>
                <w:rFonts w:ascii="Calibri" w:hAnsi="Calibri"/>
                <w:color w:val="FF0000"/>
                <w:sz w:val="22"/>
                <w:szCs w:val="22"/>
              </w:rPr>
              <w:t>-1920</w:t>
            </w:r>
          </w:p>
        </w:tc>
      </w:tr>
    </w:tbl>
    <w:p w:rsidR="00605EB9" w:rsidRDefault="00605EB9"/>
    <w:p w:rsidR="00605EB9" w:rsidRDefault="00605EB9"/>
    <w:p w:rsidR="00605EB9" w:rsidRDefault="00605EB9"/>
    <w:p w:rsidR="00605EB9" w:rsidRDefault="00605EB9"/>
    <w:p w:rsidR="00605EB9" w:rsidRDefault="00605EB9">
      <w:r>
        <w:t>9.</w:t>
      </w:r>
    </w:p>
    <w:p w:rsidR="00B3787C" w:rsidRDefault="00B3787C" w:rsidP="00605EB9">
      <w:pPr>
        <w:pStyle w:val="FreeForm"/>
        <w:rPr>
          <w:i/>
          <w:color w:val="262626"/>
          <w:sz w:val="28"/>
        </w:rPr>
      </w:pPr>
    </w:p>
    <w:p w:rsidR="00B3787C" w:rsidRDefault="00B3787C" w:rsidP="00605EB9">
      <w:pPr>
        <w:pStyle w:val="FreeForm"/>
        <w:rPr>
          <w:i/>
          <w:color w:val="262626"/>
          <w:sz w:val="28"/>
        </w:rPr>
      </w:pPr>
    </w:p>
    <w:p w:rsidR="00B3787C" w:rsidRDefault="00B3787C" w:rsidP="00605EB9">
      <w:pPr>
        <w:pStyle w:val="FreeForm"/>
        <w:rPr>
          <w:i/>
          <w:color w:val="262626"/>
          <w:sz w:val="28"/>
        </w:rPr>
      </w:pPr>
    </w:p>
    <w:p w:rsidR="00B3787C" w:rsidRDefault="00B3787C" w:rsidP="00605EB9">
      <w:pPr>
        <w:pStyle w:val="FreeForm"/>
        <w:rPr>
          <w:i/>
          <w:color w:val="262626"/>
          <w:sz w:val="28"/>
        </w:rPr>
      </w:pPr>
    </w:p>
    <w:p w:rsidR="00B3787C" w:rsidRDefault="00B3787C" w:rsidP="00605EB9">
      <w:pPr>
        <w:pStyle w:val="FreeForm"/>
        <w:rPr>
          <w:i/>
          <w:color w:val="262626"/>
          <w:sz w:val="28"/>
        </w:rPr>
      </w:pPr>
    </w:p>
    <w:p w:rsidR="00B3787C" w:rsidRDefault="00B3787C" w:rsidP="00605EB9">
      <w:pPr>
        <w:pStyle w:val="FreeForm"/>
        <w:rPr>
          <w:i/>
          <w:color w:val="262626"/>
          <w:sz w:val="28"/>
        </w:rPr>
      </w:pPr>
      <w:r>
        <w:rPr>
          <w:i/>
          <w:color w:val="262626"/>
          <w:sz w:val="28"/>
        </w:rPr>
        <w:t>10.</w:t>
      </w:r>
    </w:p>
    <w:p w:rsidR="00605EB9" w:rsidRDefault="00605EB9" w:rsidP="00605EB9">
      <w:pPr>
        <w:pStyle w:val="FreeForm"/>
        <w:rPr>
          <w:i/>
          <w:color w:val="262626"/>
          <w:sz w:val="28"/>
        </w:rPr>
      </w:pPr>
      <w:r>
        <w:rPr>
          <w:i/>
          <w:color w:val="262626"/>
          <w:sz w:val="28"/>
        </w:rPr>
        <w:t>Problem 3-15</w:t>
      </w:r>
    </w:p>
    <w:tbl>
      <w:tblPr>
        <w:tblW w:w="0" w:type="auto"/>
        <w:shd w:val="clear" w:color="auto" w:fill="FFFFFF"/>
        <w:tblLayout w:type="fixed"/>
        <w:tblLook w:val="0000"/>
      </w:tblPr>
      <w:tblGrid>
        <w:gridCol w:w="9360"/>
      </w:tblGrid>
      <w:tr w:rsidR="00605EB9" w:rsidTr="00AC5C44">
        <w:trPr>
          <w:cantSplit/>
          <w:trHeight w:val="880"/>
        </w:trPr>
        <w:tc>
          <w:tcPr>
            <w:tcW w:w="93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EB9" w:rsidRDefault="00605EB9" w:rsidP="00AC5C44">
            <w:pPr>
              <w:pStyle w:val="FreeForm"/>
              <w:jc w:val="both"/>
              <w:rPr>
                <w:rFonts w:ascii="Arial" w:hAnsi="Arial"/>
                <w:sz w:val="26"/>
              </w:rPr>
            </w:pPr>
            <w:proofErr w:type="spellStart"/>
            <w:r>
              <w:rPr>
                <w:rFonts w:ascii="Arial" w:hAnsi="Arial"/>
                <w:sz w:val="26"/>
              </w:rPr>
              <w:t>Dée</w:t>
            </w:r>
            <w:proofErr w:type="spellEnd"/>
            <w:r>
              <w:rPr>
                <w:rFonts w:ascii="Arial" w:hAnsi="Arial"/>
                <w:sz w:val="26"/>
              </w:rPr>
              <w:t xml:space="preserve"> Trader opens a brokerage account and purchases 100 shares of Internet Dreams at $60 per share. She borrows $2,000 from her broker to help pay for the purchase. The interest rate on the loan is 10%.</w:t>
            </w:r>
          </w:p>
        </w:tc>
      </w:tr>
    </w:tbl>
    <w:p w:rsidR="00605EB9" w:rsidRDefault="00605EB9" w:rsidP="00605EB9">
      <w:pPr>
        <w:pStyle w:val="FreeForm"/>
        <w:rPr>
          <w:rFonts w:ascii="Arial" w:hAnsi="Arial"/>
        </w:rPr>
      </w:pPr>
    </w:p>
    <w:tbl>
      <w:tblPr>
        <w:tblW w:w="0" w:type="auto"/>
        <w:shd w:val="clear" w:color="auto" w:fill="FFFFFF"/>
        <w:tblLayout w:type="fixed"/>
        <w:tblLook w:val="0000"/>
      </w:tblPr>
      <w:tblGrid>
        <w:gridCol w:w="468"/>
        <w:gridCol w:w="1012"/>
        <w:gridCol w:w="780"/>
        <w:gridCol w:w="460"/>
        <w:gridCol w:w="1480"/>
        <w:gridCol w:w="800"/>
        <w:gridCol w:w="520"/>
        <w:gridCol w:w="3840"/>
      </w:tblGrid>
      <w:tr w:rsidR="00605EB9" w:rsidTr="00AC5C44">
        <w:trPr>
          <w:cantSplit/>
          <w:trHeight w:val="280"/>
        </w:trPr>
        <w:tc>
          <w:tcPr>
            <w:tcW w:w="46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EB9" w:rsidRDefault="00605EB9" w:rsidP="00AC5C44">
            <w:pPr>
              <w:pStyle w:val="FreeForm"/>
              <w:jc w:val="center"/>
              <w:rPr>
                <w:rFonts w:ascii="Arial Bold" w:hAnsi="Arial Bold"/>
                <w:sz w:val="26"/>
              </w:rPr>
            </w:pPr>
            <w:r>
              <w:rPr>
                <w:rFonts w:ascii="Arial Bold" w:hAnsi="Arial Bold"/>
                <w:sz w:val="26"/>
              </w:rPr>
              <w:t>a.</w:t>
            </w:r>
          </w:p>
        </w:tc>
        <w:tc>
          <w:tcPr>
            <w:tcW w:w="8892" w:type="dxa"/>
            <w:gridSpan w:val="7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EB9" w:rsidRDefault="00605EB9" w:rsidP="00AC5C44">
            <w:pPr>
              <w:pStyle w:val="FreeForm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What is the margin in </w:t>
            </w:r>
            <w:proofErr w:type="spellStart"/>
            <w:r>
              <w:rPr>
                <w:rFonts w:ascii="Arial" w:hAnsi="Arial"/>
                <w:sz w:val="26"/>
              </w:rPr>
              <w:t>Dée’s</w:t>
            </w:r>
            <w:proofErr w:type="spellEnd"/>
            <w:r>
              <w:rPr>
                <w:rFonts w:ascii="Arial" w:hAnsi="Arial"/>
                <w:sz w:val="26"/>
              </w:rPr>
              <w:t xml:space="preserve"> account when she first purchases the stock?</w:t>
            </w:r>
          </w:p>
        </w:tc>
      </w:tr>
      <w:tr w:rsidR="00605EB9" w:rsidTr="00AC5C44">
        <w:trPr>
          <w:gridAfter w:val="3"/>
          <w:wAfter w:w="5160" w:type="dxa"/>
          <w:cantSplit/>
          <w:trHeight w:val="280"/>
        </w:trPr>
        <w:tc>
          <w:tcPr>
            <w:tcW w:w="148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CED3E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EB9" w:rsidRDefault="00605EB9" w:rsidP="00AC5C44">
            <w:pPr>
              <w:pStyle w:val="FreeForm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  Margin</w:t>
            </w:r>
          </w:p>
        </w:tc>
        <w:tc>
          <w:tcPr>
            <w:tcW w:w="272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CED3E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EB9" w:rsidRDefault="00605EB9" w:rsidP="00AC5C44">
            <w:pPr>
              <w:pStyle w:val="FreeForm"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$  </w:t>
            </w:r>
          </w:p>
        </w:tc>
      </w:tr>
      <w:tr w:rsidR="00605EB9" w:rsidTr="00AC5C44">
        <w:trPr>
          <w:cantSplit/>
          <w:trHeight w:val="880"/>
        </w:trPr>
        <w:tc>
          <w:tcPr>
            <w:tcW w:w="46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EB9" w:rsidRDefault="00605EB9" w:rsidP="00AC5C44">
            <w:pPr>
              <w:pStyle w:val="FreeForm"/>
              <w:rPr>
                <w:rFonts w:ascii="Arial Bold" w:hAnsi="Arial Bold"/>
                <w:sz w:val="26"/>
              </w:rPr>
            </w:pPr>
          </w:p>
          <w:p w:rsidR="00605EB9" w:rsidRDefault="00605EB9" w:rsidP="00AC5C44">
            <w:pPr>
              <w:pStyle w:val="FreeForm"/>
              <w:rPr>
                <w:rFonts w:ascii="Arial Bold" w:hAnsi="Arial Bold"/>
                <w:sz w:val="26"/>
              </w:rPr>
            </w:pPr>
            <w:proofErr w:type="gramStart"/>
            <w:r>
              <w:rPr>
                <w:rFonts w:ascii="Arial Bold" w:hAnsi="Arial Bold"/>
                <w:sz w:val="26"/>
              </w:rPr>
              <w:t>b-1</w:t>
            </w:r>
            <w:proofErr w:type="gramEnd"/>
            <w:r>
              <w:rPr>
                <w:rFonts w:ascii="Arial Bold" w:hAnsi="Arial Bold"/>
                <w:sz w:val="26"/>
              </w:rPr>
              <w:t>.</w:t>
            </w:r>
          </w:p>
        </w:tc>
        <w:tc>
          <w:tcPr>
            <w:tcW w:w="8892" w:type="dxa"/>
            <w:gridSpan w:val="7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EB9" w:rsidRDefault="00605EB9" w:rsidP="00AC5C44">
            <w:pPr>
              <w:pStyle w:val="FreeForm"/>
              <w:jc w:val="both"/>
              <w:rPr>
                <w:rFonts w:ascii="Arial Bold" w:hAnsi="Arial Bold"/>
                <w:color w:val="F50000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If the share price falls to $50 per share by the end of the year, what is the remaining margin in her account? </w:t>
            </w:r>
            <w:r>
              <w:rPr>
                <w:rFonts w:ascii="Arial Bold" w:hAnsi="Arial Bold"/>
                <w:color w:val="F50000"/>
                <w:sz w:val="26"/>
              </w:rPr>
              <w:t>(Round your answer to 2 decimal places.)</w:t>
            </w:r>
          </w:p>
        </w:tc>
      </w:tr>
      <w:tr w:rsidR="00605EB9" w:rsidTr="00AC5C44">
        <w:trPr>
          <w:gridAfter w:val="1"/>
          <w:wAfter w:w="3840" w:type="dxa"/>
          <w:cantSplit/>
          <w:trHeight w:val="280"/>
        </w:trPr>
        <w:tc>
          <w:tcPr>
            <w:tcW w:w="2720" w:type="dxa"/>
            <w:gridSpan w:val="4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CED3E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EB9" w:rsidRDefault="00605EB9" w:rsidP="00AC5C44">
            <w:pPr>
              <w:pStyle w:val="FreeForm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  Remaining margin</w:t>
            </w:r>
          </w:p>
        </w:tc>
        <w:tc>
          <w:tcPr>
            <w:tcW w:w="280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CED3E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EB9" w:rsidRDefault="00605EB9" w:rsidP="00AC5C44">
            <w:pPr>
              <w:pStyle w:val="FreeForm"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%  </w:t>
            </w:r>
          </w:p>
        </w:tc>
      </w:tr>
      <w:tr w:rsidR="00605EB9" w:rsidTr="00AC5C44">
        <w:trPr>
          <w:cantSplit/>
          <w:trHeight w:val="580"/>
        </w:trPr>
        <w:tc>
          <w:tcPr>
            <w:tcW w:w="46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EB9" w:rsidRDefault="00605EB9" w:rsidP="00AC5C44">
            <w:pPr>
              <w:pStyle w:val="FreeForm"/>
              <w:rPr>
                <w:rFonts w:ascii="Arial Bold" w:hAnsi="Arial Bold"/>
                <w:sz w:val="26"/>
              </w:rPr>
            </w:pPr>
            <w:proofErr w:type="gramStart"/>
            <w:r>
              <w:rPr>
                <w:rFonts w:ascii="Arial Bold" w:hAnsi="Arial Bold"/>
                <w:sz w:val="26"/>
              </w:rPr>
              <w:t>b-2</w:t>
            </w:r>
            <w:proofErr w:type="gramEnd"/>
            <w:r>
              <w:rPr>
                <w:rFonts w:ascii="Arial Bold" w:hAnsi="Arial Bold"/>
                <w:sz w:val="26"/>
              </w:rPr>
              <w:t>.</w:t>
            </w:r>
          </w:p>
        </w:tc>
        <w:tc>
          <w:tcPr>
            <w:tcW w:w="8892" w:type="dxa"/>
            <w:gridSpan w:val="7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EB9" w:rsidRDefault="00605EB9" w:rsidP="00AC5C44">
            <w:pPr>
              <w:pStyle w:val="FreeForm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If the maintenance margin requirement is 30%, will she receive a margin call? </w:t>
            </w:r>
            <w:r w:rsidRPr="00605EB9">
              <w:rPr>
                <w:rFonts w:ascii="Arial" w:hAnsi="Arial"/>
                <w:b/>
                <w:sz w:val="26"/>
              </w:rPr>
              <w:t>yes</w:t>
            </w:r>
          </w:p>
        </w:tc>
      </w:tr>
      <w:tr w:rsidR="00605EB9" w:rsidTr="00AC5C44">
        <w:trPr>
          <w:cantSplit/>
          <w:trHeight w:val="280"/>
        </w:trPr>
        <w:tc>
          <w:tcPr>
            <w:tcW w:w="46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EB9" w:rsidRDefault="00605EB9" w:rsidP="00AC5C44">
            <w:pPr>
              <w:pStyle w:val="FreeForm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 </w:t>
            </w:r>
          </w:p>
        </w:tc>
        <w:tc>
          <w:tcPr>
            <w:tcW w:w="8892" w:type="dxa"/>
            <w:gridSpan w:val="7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EB9" w:rsidRDefault="00605EB9" w:rsidP="00AC5C44">
            <w:pPr>
              <w:pStyle w:val="FreeForm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  </w:t>
            </w:r>
          </w:p>
        </w:tc>
      </w:tr>
      <w:tr w:rsidR="00605EB9" w:rsidTr="00AC5C44">
        <w:trPr>
          <w:cantSplit/>
          <w:trHeight w:val="580"/>
        </w:trPr>
        <w:tc>
          <w:tcPr>
            <w:tcW w:w="46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EB9" w:rsidRDefault="00605EB9" w:rsidP="00AC5C44">
            <w:pPr>
              <w:pStyle w:val="FreeForm"/>
              <w:jc w:val="center"/>
              <w:rPr>
                <w:rFonts w:ascii="Arial Bold" w:hAnsi="Arial Bold"/>
                <w:sz w:val="26"/>
              </w:rPr>
            </w:pPr>
            <w:r>
              <w:rPr>
                <w:rFonts w:ascii="Arial Bold" w:hAnsi="Arial Bold"/>
                <w:sz w:val="26"/>
              </w:rPr>
              <w:t>c.</w:t>
            </w:r>
          </w:p>
        </w:tc>
        <w:tc>
          <w:tcPr>
            <w:tcW w:w="8892" w:type="dxa"/>
            <w:gridSpan w:val="7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EB9" w:rsidRDefault="00605EB9" w:rsidP="00AC5C44">
            <w:pPr>
              <w:pStyle w:val="FreeForm"/>
              <w:jc w:val="both"/>
              <w:rPr>
                <w:rFonts w:ascii="Arial Bold" w:hAnsi="Arial Bold"/>
                <w:color w:val="F50000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What is the rate of return on her investment? </w:t>
            </w:r>
            <w:r>
              <w:rPr>
                <w:rFonts w:ascii="Arial Bold" w:hAnsi="Arial Bold"/>
                <w:color w:val="F50000"/>
                <w:sz w:val="26"/>
              </w:rPr>
              <w:t>(Negative value should be indicated by a minus sign.</w:t>
            </w:r>
            <w:r>
              <w:rPr>
                <w:rFonts w:ascii="Arial" w:hAnsi="Arial"/>
                <w:color w:val="F50000"/>
                <w:sz w:val="26"/>
              </w:rPr>
              <w:t xml:space="preserve"> </w:t>
            </w:r>
            <w:r>
              <w:rPr>
                <w:rFonts w:ascii="Arial Bold" w:hAnsi="Arial Bold"/>
                <w:color w:val="F50000"/>
                <w:sz w:val="26"/>
              </w:rPr>
              <w:t>Round your answer to 2 decimal places.)</w:t>
            </w:r>
          </w:p>
        </w:tc>
      </w:tr>
      <w:tr w:rsidR="00605EB9" w:rsidTr="00AC5C44">
        <w:trPr>
          <w:gridAfter w:val="2"/>
          <w:wAfter w:w="4360" w:type="dxa"/>
          <w:cantSplit/>
          <w:trHeight w:val="280"/>
        </w:trPr>
        <w:tc>
          <w:tcPr>
            <w:tcW w:w="226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CED3E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EB9" w:rsidRDefault="00605EB9" w:rsidP="00AC5C44">
            <w:pPr>
              <w:pStyle w:val="FreeForm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  Rate of return</w:t>
            </w:r>
          </w:p>
        </w:tc>
        <w:tc>
          <w:tcPr>
            <w:tcW w:w="274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CED3E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EB9" w:rsidRDefault="00605EB9" w:rsidP="00AC5C44">
            <w:pPr>
              <w:pStyle w:val="FreeForm"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%  </w:t>
            </w:r>
          </w:p>
        </w:tc>
      </w:tr>
    </w:tbl>
    <w:p w:rsidR="00605EB9" w:rsidRDefault="00605EB9"/>
    <w:p w:rsidR="00B3787C" w:rsidRDefault="00B3787C"/>
    <w:p w:rsidR="00B3787C" w:rsidRDefault="00B3787C"/>
    <w:p w:rsidR="00B3787C" w:rsidRDefault="00B3787C"/>
    <w:p w:rsidR="00B3787C" w:rsidRDefault="00B3787C"/>
    <w:p w:rsidR="00B3787C" w:rsidRDefault="00B3787C"/>
    <w:p w:rsidR="00B3787C" w:rsidRDefault="00B3787C"/>
    <w:p w:rsidR="00B3787C" w:rsidRDefault="00B3787C"/>
    <w:p w:rsidR="00B3787C" w:rsidRDefault="00B3787C"/>
    <w:p w:rsidR="00B3787C" w:rsidRDefault="00B3787C" w:rsidP="00B3787C">
      <w:pPr>
        <w:pStyle w:val="FreeForm"/>
        <w:rPr>
          <w:i/>
          <w:color w:val="262626"/>
          <w:sz w:val="28"/>
        </w:rPr>
      </w:pPr>
      <w:r>
        <w:rPr>
          <w:i/>
          <w:color w:val="262626"/>
          <w:sz w:val="28"/>
        </w:rPr>
        <w:lastRenderedPageBreak/>
        <w:t>11.</w:t>
      </w:r>
    </w:p>
    <w:p w:rsidR="00B3787C" w:rsidRDefault="00B3787C" w:rsidP="00B3787C">
      <w:pPr>
        <w:pStyle w:val="FreeForm"/>
        <w:rPr>
          <w:i/>
          <w:color w:val="262626"/>
          <w:sz w:val="28"/>
        </w:rPr>
      </w:pPr>
      <w:r>
        <w:rPr>
          <w:i/>
          <w:color w:val="262626"/>
          <w:sz w:val="28"/>
        </w:rPr>
        <w:t>Problem 3-19</w:t>
      </w:r>
    </w:p>
    <w:tbl>
      <w:tblPr>
        <w:tblW w:w="0" w:type="auto"/>
        <w:shd w:val="clear" w:color="auto" w:fill="FFFFFF"/>
        <w:tblLayout w:type="fixed"/>
        <w:tblLook w:val="0000"/>
      </w:tblPr>
      <w:tblGrid>
        <w:gridCol w:w="9360"/>
      </w:tblGrid>
      <w:tr w:rsidR="00B3787C" w:rsidTr="00AC5C44">
        <w:trPr>
          <w:cantSplit/>
          <w:trHeight w:val="580"/>
        </w:trPr>
        <w:tc>
          <w:tcPr>
            <w:tcW w:w="93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jc w:val="both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You are bearish on Telecom and decide to sell short 100 shares at the current market price of $38 per share.</w:t>
            </w:r>
          </w:p>
        </w:tc>
      </w:tr>
    </w:tbl>
    <w:p w:rsidR="00B3787C" w:rsidRDefault="00B3787C" w:rsidP="00B3787C">
      <w:pPr>
        <w:pStyle w:val="FreeForm"/>
        <w:rPr>
          <w:rFonts w:ascii="Arial" w:hAnsi="Arial"/>
        </w:rPr>
      </w:pPr>
    </w:p>
    <w:tbl>
      <w:tblPr>
        <w:tblW w:w="0" w:type="auto"/>
        <w:shd w:val="clear" w:color="auto" w:fill="FFFFFF"/>
        <w:tblLayout w:type="fixed"/>
        <w:tblLook w:val="0000"/>
      </w:tblPr>
      <w:tblGrid>
        <w:gridCol w:w="286"/>
        <w:gridCol w:w="2214"/>
        <w:gridCol w:w="220"/>
        <w:gridCol w:w="2280"/>
        <w:gridCol w:w="420"/>
        <w:gridCol w:w="3940"/>
      </w:tblGrid>
      <w:tr w:rsidR="00B3787C" w:rsidTr="00AC5C44">
        <w:trPr>
          <w:cantSplit/>
          <w:trHeight w:val="880"/>
        </w:trPr>
        <w:tc>
          <w:tcPr>
            <w:tcW w:w="28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rPr>
                <w:rFonts w:ascii="Arial Bold" w:hAnsi="Arial Bold"/>
                <w:sz w:val="26"/>
              </w:rPr>
            </w:pPr>
            <w:r>
              <w:rPr>
                <w:rFonts w:ascii="Arial Bold" w:hAnsi="Arial Bold"/>
                <w:sz w:val="26"/>
              </w:rPr>
              <w:t>a.</w:t>
            </w:r>
          </w:p>
        </w:tc>
        <w:tc>
          <w:tcPr>
            <w:tcW w:w="9073" w:type="dxa"/>
            <w:gridSpan w:val="5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jc w:val="both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How much in cash or securities must you put into your brokerage account if the broker’s initial margin requirement is 50% of the value of the short position?</w:t>
            </w:r>
          </w:p>
        </w:tc>
      </w:tr>
      <w:tr w:rsidR="00B3787C" w:rsidTr="00AC5C44">
        <w:trPr>
          <w:gridAfter w:val="2"/>
          <w:wAfter w:w="4360" w:type="dxa"/>
          <w:cantSplit/>
          <w:trHeight w:val="280"/>
        </w:trPr>
        <w:tc>
          <w:tcPr>
            <w:tcW w:w="250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CED3E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  Initial margin </w:t>
            </w:r>
          </w:p>
        </w:tc>
        <w:tc>
          <w:tcPr>
            <w:tcW w:w="250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CED3E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$1900.00  </w:t>
            </w:r>
          </w:p>
        </w:tc>
      </w:tr>
      <w:tr w:rsidR="00B3787C" w:rsidTr="00AC5C44">
        <w:trPr>
          <w:cantSplit/>
          <w:trHeight w:val="880"/>
        </w:trPr>
        <w:tc>
          <w:tcPr>
            <w:tcW w:w="28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rPr>
                <w:rFonts w:ascii="Arial Bold" w:hAnsi="Arial Bold"/>
                <w:sz w:val="26"/>
              </w:rPr>
            </w:pPr>
            <w:r>
              <w:rPr>
                <w:rFonts w:ascii="Arial Bold" w:hAnsi="Arial Bold"/>
                <w:sz w:val="26"/>
              </w:rPr>
              <w:t>b.</w:t>
            </w:r>
          </w:p>
        </w:tc>
        <w:tc>
          <w:tcPr>
            <w:tcW w:w="9073" w:type="dxa"/>
            <w:gridSpan w:val="5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jc w:val="both"/>
              <w:rPr>
                <w:rFonts w:ascii="Arial Bold" w:hAnsi="Arial Bold"/>
                <w:color w:val="F50000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How high can the price of the stock go before you get a margin call if the maintenance margin is 30% of the value of the short position? </w:t>
            </w:r>
            <w:r>
              <w:rPr>
                <w:rFonts w:ascii="Arial Bold" w:hAnsi="Arial Bold"/>
                <w:color w:val="F50000"/>
                <w:sz w:val="26"/>
              </w:rPr>
              <w:t>(Round your answer to 2 decimal places.)</w:t>
            </w:r>
          </w:p>
        </w:tc>
      </w:tr>
      <w:tr w:rsidR="00B3787C" w:rsidTr="00AC5C44">
        <w:trPr>
          <w:gridAfter w:val="1"/>
          <w:wAfter w:w="3940" w:type="dxa"/>
          <w:cantSplit/>
          <w:trHeight w:val="280"/>
        </w:trPr>
        <w:tc>
          <w:tcPr>
            <w:tcW w:w="272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CED3E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  Stock price reaches</w:t>
            </w:r>
          </w:p>
        </w:tc>
        <w:tc>
          <w:tcPr>
            <w:tcW w:w="270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CED3E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$  </w:t>
            </w:r>
          </w:p>
        </w:tc>
      </w:tr>
    </w:tbl>
    <w:p w:rsidR="00B3787C" w:rsidRDefault="00B3787C"/>
    <w:p w:rsidR="00B3787C" w:rsidRDefault="00B3787C"/>
    <w:p w:rsidR="00B3787C" w:rsidRDefault="00B3787C"/>
    <w:p w:rsidR="00B3787C" w:rsidRDefault="00B3787C"/>
    <w:p w:rsidR="00B3787C" w:rsidRDefault="00B3787C"/>
    <w:p w:rsidR="00B3787C" w:rsidRDefault="00B3787C"/>
    <w:p w:rsidR="00B3787C" w:rsidRDefault="00B3787C"/>
    <w:p w:rsidR="00B3787C" w:rsidRDefault="00B3787C"/>
    <w:p w:rsidR="00605EB9" w:rsidRDefault="00B3787C">
      <w:r>
        <w:t>13.</w:t>
      </w:r>
    </w:p>
    <w:p w:rsidR="00B3787C" w:rsidRDefault="00B3787C"/>
    <w:p w:rsidR="00B3787C" w:rsidRDefault="00B3787C" w:rsidP="00B3787C">
      <w:pPr>
        <w:pStyle w:val="FreeForm"/>
        <w:rPr>
          <w:i/>
          <w:color w:val="262626"/>
          <w:sz w:val="28"/>
        </w:rPr>
      </w:pPr>
      <w:r>
        <w:rPr>
          <w:i/>
          <w:color w:val="262626"/>
          <w:sz w:val="28"/>
        </w:rPr>
        <w:t>Problem 3-16</w:t>
      </w:r>
    </w:p>
    <w:tbl>
      <w:tblPr>
        <w:tblW w:w="0" w:type="auto"/>
        <w:shd w:val="clear" w:color="auto" w:fill="FFFFFF"/>
        <w:tblLayout w:type="fixed"/>
        <w:tblLook w:val="0000"/>
      </w:tblPr>
      <w:tblGrid>
        <w:gridCol w:w="9360"/>
      </w:tblGrid>
      <w:tr w:rsidR="00B3787C" w:rsidTr="00AC5C44">
        <w:trPr>
          <w:cantSplit/>
          <w:trHeight w:val="1180"/>
        </w:trPr>
        <w:tc>
          <w:tcPr>
            <w:tcW w:w="93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jc w:val="both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Old Economy Traders opened an account to short-sell 1,000 shares of Internet Dreams at $130 per share. The initial margin requirement was 50%. (The margin account pays no interest.) A year later, the price of Internet Dreams has risen from $130 to $144.00, and the stock has paid a dividend of $22.00 per share.</w:t>
            </w:r>
          </w:p>
        </w:tc>
      </w:tr>
    </w:tbl>
    <w:p w:rsidR="00B3787C" w:rsidRDefault="00B3787C" w:rsidP="00B3787C">
      <w:pPr>
        <w:pStyle w:val="FreeForm"/>
        <w:rPr>
          <w:rFonts w:ascii="Arial" w:hAnsi="Arial"/>
        </w:rPr>
      </w:pPr>
    </w:p>
    <w:tbl>
      <w:tblPr>
        <w:tblW w:w="0" w:type="auto"/>
        <w:shd w:val="clear" w:color="auto" w:fill="FFFFFF"/>
        <w:tblLayout w:type="fixed"/>
        <w:tblLook w:val="0000"/>
      </w:tblPr>
      <w:tblGrid>
        <w:gridCol w:w="468"/>
        <w:gridCol w:w="1792"/>
        <w:gridCol w:w="280"/>
        <w:gridCol w:w="60"/>
        <w:gridCol w:w="2400"/>
        <w:gridCol w:w="200"/>
        <w:gridCol w:w="200"/>
        <w:gridCol w:w="3960"/>
      </w:tblGrid>
      <w:tr w:rsidR="00B3787C" w:rsidTr="00AC5C44">
        <w:trPr>
          <w:cantSplit/>
          <w:trHeight w:val="280"/>
        </w:trPr>
        <w:tc>
          <w:tcPr>
            <w:tcW w:w="46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jc w:val="center"/>
              <w:rPr>
                <w:rFonts w:ascii="Arial Bold" w:hAnsi="Arial Bold"/>
                <w:sz w:val="26"/>
              </w:rPr>
            </w:pPr>
            <w:r>
              <w:rPr>
                <w:rFonts w:ascii="Arial Bold" w:hAnsi="Arial Bold"/>
                <w:sz w:val="26"/>
              </w:rPr>
              <w:t>a.</w:t>
            </w:r>
          </w:p>
        </w:tc>
        <w:tc>
          <w:tcPr>
            <w:tcW w:w="8892" w:type="dxa"/>
            <w:gridSpan w:val="7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What is the remaining margin in the account?</w:t>
            </w:r>
          </w:p>
        </w:tc>
      </w:tr>
      <w:tr w:rsidR="00B3787C" w:rsidTr="00AC5C44">
        <w:trPr>
          <w:gridAfter w:val="1"/>
          <w:wAfter w:w="3960" w:type="dxa"/>
          <w:cantSplit/>
          <w:trHeight w:val="280"/>
        </w:trPr>
        <w:tc>
          <w:tcPr>
            <w:tcW w:w="254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CED3E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  Remaining margin</w:t>
            </w:r>
          </w:p>
        </w:tc>
        <w:tc>
          <w:tcPr>
            <w:tcW w:w="2860" w:type="dxa"/>
            <w:gridSpan w:val="4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CED3E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$  </w:t>
            </w:r>
          </w:p>
        </w:tc>
      </w:tr>
      <w:tr w:rsidR="00B3787C" w:rsidTr="00AC5C44">
        <w:trPr>
          <w:cantSplit/>
          <w:trHeight w:val="580"/>
        </w:trPr>
        <w:tc>
          <w:tcPr>
            <w:tcW w:w="46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rPr>
                <w:rFonts w:ascii="Arial Bold" w:hAnsi="Arial Bold"/>
                <w:sz w:val="26"/>
              </w:rPr>
            </w:pPr>
            <w:proofErr w:type="gramStart"/>
            <w:r>
              <w:rPr>
                <w:rFonts w:ascii="Arial Bold" w:hAnsi="Arial Bold"/>
                <w:sz w:val="26"/>
              </w:rPr>
              <w:t>b-1</w:t>
            </w:r>
            <w:proofErr w:type="gramEnd"/>
            <w:r>
              <w:rPr>
                <w:rFonts w:ascii="Arial Bold" w:hAnsi="Arial Bold"/>
                <w:sz w:val="26"/>
              </w:rPr>
              <w:t>.</w:t>
            </w:r>
          </w:p>
        </w:tc>
        <w:tc>
          <w:tcPr>
            <w:tcW w:w="8892" w:type="dxa"/>
            <w:gridSpan w:val="7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rPr>
                <w:rFonts w:ascii="Arial Bold" w:hAnsi="Arial Bold"/>
                <w:color w:val="F50000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What is the margin on the short position? </w:t>
            </w:r>
            <w:r>
              <w:rPr>
                <w:rFonts w:ascii="Arial Bold" w:hAnsi="Arial Bold"/>
                <w:color w:val="F50000"/>
                <w:sz w:val="26"/>
              </w:rPr>
              <w:t>(Round your answer to 2 decimal places.)</w:t>
            </w:r>
          </w:p>
        </w:tc>
      </w:tr>
      <w:tr w:rsidR="00B3787C" w:rsidTr="00AC5C44">
        <w:trPr>
          <w:gridAfter w:val="2"/>
          <w:wAfter w:w="4160" w:type="dxa"/>
          <w:cantSplit/>
          <w:trHeight w:val="280"/>
        </w:trPr>
        <w:tc>
          <w:tcPr>
            <w:tcW w:w="2600" w:type="dxa"/>
            <w:gridSpan w:val="4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CED3E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  Short margin</w:t>
            </w:r>
          </w:p>
        </w:tc>
        <w:tc>
          <w:tcPr>
            <w:tcW w:w="260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CED3E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%  </w:t>
            </w:r>
          </w:p>
        </w:tc>
      </w:tr>
      <w:tr w:rsidR="00B3787C" w:rsidTr="00AC5C44">
        <w:trPr>
          <w:cantSplit/>
          <w:trHeight w:val="580"/>
        </w:trPr>
        <w:tc>
          <w:tcPr>
            <w:tcW w:w="46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rPr>
                <w:rFonts w:ascii="Arial Bold" w:hAnsi="Arial Bold"/>
                <w:sz w:val="26"/>
              </w:rPr>
            </w:pPr>
            <w:proofErr w:type="gramStart"/>
            <w:r>
              <w:rPr>
                <w:rFonts w:ascii="Arial Bold" w:hAnsi="Arial Bold"/>
                <w:sz w:val="26"/>
              </w:rPr>
              <w:t>b-2</w:t>
            </w:r>
            <w:proofErr w:type="gramEnd"/>
            <w:r>
              <w:rPr>
                <w:rFonts w:ascii="Arial Bold" w:hAnsi="Arial Bold"/>
                <w:sz w:val="26"/>
              </w:rPr>
              <w:t>.</w:t>
            </w:r>
          </w:p>
        </w:tc>
        <w:tc>
          <w:tcPr>
            <w:tcW w:w="8892" w:type="dxa"/>
            <w:gridSpan w:val="7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If the maintenance margin requirement is 30%, will Old Economy receive a margin call?</w:t>
            </w:r>
          </w:p>
        </w:tc>
      </w:tr>
      <w:tr w:rsidR="00B3787C" w:rsidTr="00AC5C44">
        <w:trPr>
          <w:cantSplit/>
          <w:trHeight w:val="280"/>
        </w:trPr>
        <w:tc>
          <w:tcPr>
            <w:tcW w:w="46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 </w:t>
            </w:r>
          </w:p>
        </w:tc>
        <w:tc>
          <w:tcPr>
            <w:tcW w:w="8892" w:type="dxa"/>
            <w:gridSpan w:val="7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  </w:t>
            </w:r>
          </w:p>
        </w:tc>
      </w:tr>
      <w:tr w:rsidR="00B3787C" w:rsidTr="00AC5C44">
        <w:trPr>
          <w:cantSplit/>
          <w:trHeight w:val="1180"/>
        </w:trPr>
        <w:tc>
          <w:tcPr>
            <w:tcW w:w="46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 </w:t>
            </w:r>
          </w:p>
        </w:tc>
        <w:tc>
          <w:tcPr>
            <w:tcW w:w="8892" w:type="dxa"/>
            <w:gridSpan w:val="7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rPr>
                <w:rFonts w:ascii="Arial" w:hAnsi="Arial"/>
                <w:sz w:val="26"/>
              </w:rPr>
            </w:pPr>
          </w:p>
          <w:p w:rsidR="00B3787C" w:rsidRDefault="00B3787C" w:rsidP="00AC5C44">
            <w:pPr>
              <w:pStyle w:val="FreeForm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Yes</w:t>
            </w:r>
          </w:p>
          <w:p w:rsidR="00B3787C" w:rsidRDefault="00B3787C" w:rsidP="00AC5C44">
            <w:pPr>
              <w:pStyle w:val="FreeForm"/>
              <w:rPr>
                <w:rFonts w:ascii="Arial" w:hAnsi="Arial"/>
                <w:sz w:val="26"/>
              </w:rPr>
            </w:pPr>
          </w:p>
          <w:p w:rsidR="00B3787C" w:rsidRDefault="00B3787C" w:rsidP="00AC5C44">
            <w:pPr>
              <w:pStyle w:val="FreeForm"/>
              <w:rPr>
                <w:rFonts w:ascii="Arial" w:hAnsi="Arial"/>
                <w:sz w:val="26"/>
              </w:rPr>
            </w:pPr>
          </w:p>
        </w:tc>
      </w:tr>
      <w:tr w:rsidR="00B3787C" w:rsidTr="00AC5C44">
        <w:trPr>
          <w:cantSplit/>
          <w:trHeight w:val="580"/>
        </w:trPr>
        <w:tc>
          <w:tcPr>
            <w:tcW w:w="46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jc w:val="center"/>
              <w:rPr>
                <w:rFonts w:ascii="Arial Bold" w:hAnsi="Arial Bold"/>
                <w:sz w:val="26"/>
              </w:rPr>
            </w:pPr>
            <w:r>
              <w:rPr>
                <w:rFonts w:ascii="Arial Bold" w:hAnsi="Arial Bold"/>
                <w:sz w:val="26"/>
              </w:rPr>
              <w:t>c.</w:t>
            </w:r>
          </w:p>
        </w:tc>
        <w:tc>
          <w:tcPr>
            <w:tcW w:w="8892" w:type="dxa"/>
            <w:gridSpan w:val="7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jc w:val="both"/>
              <w:rPr>
                <w:rFonts w:ascii="Arial Bold" w:hAnsi="Arial Bold"/>
                <w:color w:val="F50000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What is the rate of return on the investment? </w:t>
            </w:r>
            <w:r>
              <w:rPr>
                <w:rFonts w:ascii="Arial Bold" w:hAnsi="Arial Bold"/>
                <w:color w:val="F50000"/>
                <w:sz w:val="26"/>
              </w:rPr>
              <w:t>(Negative value should be indicated by a minus sign. Round your answer to 2 decimal places.)</w:t>
            </w:r>
          </w:p>
        </w:tc>
      </w:tr>
      <w:tr w:rsidR="00B3787C" w:rsidTr="00AC5C44">
        <w:trPr>
          <w:gridAfter w:val="3"/>
          <w:wAfter w:w="4360" w:type="dxa"/>
          <w:cantSplit/>
          <w:trHeight w:val="280"/>
        </w:trPr>
        <w:tc>
          <w:tcPr>
            <w:tcW w:w="226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CED3E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  Rate of return</w:t>
            </w:r>
          </w:p>
        </w:tc>
        <w:tc>
          <w:tcPr>
            <w:tcW w:w="274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CED3E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%  </w:t>
            </w:r>
          </w:p>
        </w:tc>
      </w:tr>
    </w:tbl>
    <w:p w:rsidR="00B3787C" w:rsidRDefault="00B3787C" w:rsidP="00B3787C">
      <w:pPr>
        <w:pStyle w:val="FreeForm"/>
        <w:rPr>
          <w:i/>
          <w:color w:val="262626"/>
          <w:sz w:val="28"/>
        </w:rPr>
      </w:pPr>
    </w:p>
    <w:p w:rsidR="00B3787C" w:rsidRDefault="00B3787C" w:rsidP="00B3787C">
      <w:pPr>
        <w:pStyle w:val="FreeForm"/>
        <w:rPr>
          <w:i/>
          <w:color w:val="262626"/>
          <w:sz w:val="28"/>
        </w:rPr>
      </w:pPr>
      <w:r>
        <w:rPr>
          <w:i/>
          <w:color w:val="262626"/>
          <w:sz w:val="28"/>
        </w:rPr>
        <w:t>16.</w:t>
      </w:r>
    </w:p>
    <w:p w:rsidR="00B3787C" w:rsidRDefault="00B3787C" w:rsidP="00B3787C">
      <w:pPr>
        <w:pStyle w:val="FreeForm"/>
        <w:rPr>
          <w:i/>
          <w:color w:val="262626"/>
          <w:sz w:val="28"/>
        </w:rPr>
      </w:pPr>
      <w:r>
        <w:rPr>
          <w:i/>
          <w:color w:val="262626"/>
          <w:sz w:val="28"/>
        </w:rPr>
        <w:t>Problem 2-23</w:t>
      </w:r>
    </w:p>
    <w:tbl>
      <w:tblPr>
        <w:tblW w:w="0" w:type="auto"/>
        <w:shd w:val="clear" w:color="auto" w:fill="FFFFFF"/>
        <w:tblLayout w:type="fixed"/>
        <w:tblLook w:val="0000"/>
      </w:tblPr>
      <w:tblGrid>
        <w:gridCol w:w="9360"/>
      </w:tblGrid>
      <w:tr w:rsidR="00B3787C" w:rsidTr="00AC5C44">
        <w:trPr>
          <w:cantSplit/>
          <w:trHeight w:val="580"/>
        </w:trPr>
        <w:tc>
          <w:tcPr>
            <w:tcW w:w="93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A T-bill with face value $10,000 and 97 days to maturity is selling at a bank discount ask yield of 4.4%.</w:t>
            </w:r>
          </w:p>
        </w:tc>
      </w:tr>
    </w:tbl>
    <w:p w:rsidR="00B3787C" w:rsidRDefault="00B3787C" w:rsidP="00B3787C">
      <w:pPr>
        <w:pStyle w:val="FreeForm"/>
        <w:rPr>
          <w:rFonts w:ascii="Arial" w:hAnsi="Arial"/>
        </w:rPr>
      </w:pPr>
    </w:p>
    <w:tbl>
      <w:tblPr>
        <w:tblW w:w="0" w:type="auto"/>
        <w:shd w:val="clear" w:color="auto" w:fill="FFFFFF"/>
        <w:tblLayout w:type="fixed"/>
        <w:tblLook w:val="0000"/>
      </w:tblPr>
      <w:tblGrid>
        <w:gridCol w:w="286"/>
        <w:gridCol w:w="2434"/>
        <w:gridCol w:w="2620"/>
        <w:gridCol w:w="180"/>
        <w:gridCol w:w="3840"/>
      </w:tblGrid>
      <w:tr w:rsidR="00B3787C" w:rsidTr="00AC5C44">
        <w:trPr>
          <w:cantSplit/>
          <w:trHeight w:val="580"/>
        </w:trPr>
        <w:tc>
          <w:tcPr>
            <w:tcW w:w="28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rPr>
                <w:rFonts w:ascii="Arial Bold" w:hAnsi="Arial Bold"/>
                <w:sz w:val="26"/>
              </w:rPr>
            </w:pPr>
            <w:r>
              <w:rPr>
                <w:rFonts w:ascii="Arial Bold" w:hAnsi="Arial Bold"/>
                <w:sz w:val="26"/>
              </w:rPr>
              <w:t>a.</w:t>
            </w:r>
          </w:p>
        </w:tc>
        <w:tc>
          <w:tcPr>
            <w:tcW w:w="9073" w:type="dxa"/>
            <w:gridSpan w:val="4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jc w:val="both"/>
              <w:rPr>
                <w:rFonts w:ascii="Arial Bold" w:hAnsi="Arial Bold"/>
                <w:color w:val="F50000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What is the price of the bill? </w:t>
            </w:r>
            <w:r>
              <w:rPr>
                <w:rFonts w:ascii="Arial Bold" w:hAnsi="Arial Bold"/>
                <w:color w:val="F50000"/>
                <w:sz w:val="26"/>
              </w:rPr>
              <w:t>(Use 360 days a year. Do not round intermediate calculations. Round your answer to 2 decimal places.)</w:t>
            </w:r>
          </w:p>
        </w:tc>
      </w:tr>
      <w:tr w:rsidR="00B3787C" w:rsidTr="00AC5C44">
        <w:trPr>
          <w:gridAfter w:val="1"/>
          <w:wAfter w:w="3840" w:type="dxa"/>
          <w:cantSplit/>
          <w:trHeight w:val="280"/>
        </w:trPr>
        <w:tc>
          <w:tcPr>
            <w:tcW w:w="272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CED3E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  Price of the bill</w:t>
            </w:r>
          </w:p>
        </w:tc>
        <w:tc>
          <w:tcPr>
            <w:tcW w:w="280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CED3E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$  </w:t>
            </w:r>
          </w:p>
        </w:tc>
      </w:tr>
      <w:tr w:rsidR="00B3787C" w:rsidTr="00AC5C44">
        <w:trPr>
          <w:cantSplit/>
          <w:trHeight w:val="580"/>
        </w:trPr>
        <w:tc>
          <w:tcPr>
            <w:tcW w:w="28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rPr>
                <w:rFonts w:ascii="Arial Bold" w:hAnsi="Arial Bold"/>
                <w:sz w:val="26"/>
              </w:rPr>
            </w:pPr>
            <w:r>
              <w:rPr>
                <w:rFonts w:ascii="Arial Bold" w:hAnsi="Arial Bold"/>
                <w:sz w:val="26"/>
              </w:rPr>
              <w:t>b.</w:t>
            </w:r>
          </w:p>
        </w:tc>
        <w:tc>
          <w:tcPr>
            <w:tcW w:w="9073" w:type="dxa"/>
            <w:gridSpan w:val="4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jc w:val="both"/>
              <w:rPr>
                <w:rFonts w:ascii="Arial Bold" w:hAnsi="Arial Bold"/>
                <w:color w:val="F50000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What is its bond equivalent yield? </w:t>
            </w:r>
            <w:r>
              <w:rPr>
                <w:rFonts w:ascii="Arial Bold" w:hAnsi="Arial Bold"/>
                <w:color w:val="F50000"/>
                <w:sz w:val="26"/>
              </w:rPr>
              <w:t>(Use 365 days a year. Do not round intermediate calculations. Round your answer to 2 decimal places.)</w:t>
            </w:r>
          </w:p>
        </w:tc>
      </w:tr>
      <w:tr w:rsidR="00B3787C" w:rsidTr="00AC5C44">
        <w:trPr>
          <w:gridAfter w:val="2"/>
          <w:wAfter w:w="4020" w:type="dxa"/>
          <w:cantSplit/>
          <w:trHeight w:val="280"/>
        </w:trPr>
        <w:tc>
          <w:tcPr>
            <w:tcW w:w="272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CED3E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  Bond equivalent yield</w:t>
            </w:r>
          </w:p>
        </w:tc>
        <w:tc>
          <w:tcPr>
            <w:tcW w:w="262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CED3E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%  </w:t>
            </w:r>
          </w:p>
        </w:tc>
      </w:tr>
    </w:tbl>
    <w:p w:rsidR="00605EB9" w:rsidRDefault="00605EB9"/>
    <w:p w:rsidR="00B3787C" w:rsidRDefault="00B3787C" w:rsidP="00B3787C">
      <w:pPr>
        <w:pStyle w:val="FreeForm"/>
        <w:rPr>
          <w:i/>
          <w:color w:val="262626"/>
          <w:sz w:val="28"/>
        </w:rPr>
      </w:pPr>
    </w:p>
    <w:p w:rsidR="00B3787C" w:rsidRDefault="00B3787C" w:rsidP="00B3787C">
      <w:pPr>
        <w:pStyle w:val="FreeForm"/>
        <w:rPr>
          <w:i/>
          <w:color w:val="262626"/>
          <w:sz w:val="28"/>
        </w:rPr>
      </w:pPr>
    </w:p>
    <w:p w:rsidR="00B3787C" w:rsidRDefault="00B3787C" w:rsidP="00B3787C">
      <w:pPr>
        <w:pStyle w:val="FreeForm"/>
        <w:rPr>
          <w:i/>
          <w:color w:val="262626"/>
          <w:sz w:val="28"/>
        </w:rPr>
      </w:pPr>
    </w:p>
    <w:p w:rsidR="00B3787C" w:rsidRDefault="00B3787C" w:rsidP="00B3787C">
      <w:pPr>
        <w:pStyle w:val="FreeForm"/>
        <w:rPr>
          <w:i/>
          <w:color w:val="262626"/>
          <w:sz w:val="28"/>
        </w:rPr>
      </w:pPr>
    </w:p>
    <w:p w:rsidR="00B3787C" w:rsidRDefault="00B3787C" w:rsidP="00B3787C">
      <w:pPr>
        <w:pStyle w:val="FreeForm"/>
        <w:rPr>
          <w:i/>
          <w:color w:val="262626"/>
          <w:sz w:val="28"/>
        </w:rPr>
      </w:pPr>
    </w:p>
    <w:p w:rsidR="00B3787C" w:rsidRDefault="00B3787C" w:rsidP="00B3787C">
      <w:pPr>
        <w:pStyle w:val="FreeForm"/>
        <w:rPr>
          <w:i/>
          <w:color w:val="262626"/>
          <w:sz w:val="28"/>
        </w:rPr>
      </w:pPr>
    </w:p>
    <w:p w:rsidR="00B3787C" w:rsidRDefault="00B3787C" w:rsidP="00B3787C">
      <w:pPr>
        <w:pStyle w:val="FreeForm"/>
        <w:rPr>
          <w:i/>
          <w:color w:val="262626"/>
          <w:sz w:val="28"/>
        </w:rPr>
      </w:pPr>
      <w:r>
        <w:rPr>
          <w:i/>
          <w:color w:val="262626"/>
          <w:sz w:val="28"/>
        </w:rPr>
        <w:t>17.</w:t>
      </w:r>
    </w:p>
    <w:p w:rsidR="00B3787C" w:rsidRDefault="00B3787C" w:rsidP="00B3787C">
      <w:pPr>
        <w:pStyle w:val="FreeForm"/>
        <w:rPr>
          <w:i/>
          <w:color w:val="262626"/>
          <w:sz w:val="28"/>
        </w:rPr>
      </w:pPr>
      <w:r>
        <w:rPr>
          <w:i/>
          <w:color w:val="262626"/>
          <w:sz w:val="28"/>
        </w:rPr>
        <w:t>Problem 2-13</w:t>
      </w:r>
    </w:p>
    <w:tbl>
      <w:tblPr>
        <w:tblW w:w="0" w:type="auto"/>
        <w:shd w:val="clear" w:color="auto" w:fill="FFFFFF"/>
        <w:tblLayout w:type="fixed"/>
        <w:tblLook w:val="0000"/>
      </w:tblPr>
      <w:tblGrid>
        <w:gridCol w:w="9360"/>
      </w:tblGrid>
      <w:tr w:rsidR="00B3787C" w:rsidTr="00AC5C44">
        <w:trPr>
          <w:cantSplit/>
          <w:trHeight w:val="280"/>
        </w:trPr>
        <w:tc>
          <w:tcPr>
            <w:tcW w:w="93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A municipal bond carries a coupon rate of 7.50% and is trading at par.</w:t>
            </w:r>
          </w:p>
        </w:tc>
      </w:tr>
    </w:tbl>
    <w:p w:rsidR="00B3787C" w:rsidRDefault="00B3787C" w:rsidP="00B3787C">
      <w:pPr>
        <w:pStyle w:val="FreeForm"/>
        <w:rPr>
          <w:rFonts w:ascii="Arial" w:hAnsi="Arial"/>
        </w:rPr>
      </w:pPr>
    </w:p>
    <w:tbl>
      <w:tblPr>
        <w:tblW w:w="0" w:type="auto"/>
        <w:shd w:val="clear" w:color="auto" w:fill="FFFFFF"/>
        <w:tblLayout w:type="fixed"/>
        <w:tblLook w:val="0000"/>
      </w:tblPr>
      <w:tblGrid>
        <w:gridCol w:w="2720"/>
        <w:gridCol w:w="2880"/>
        <w:gridCol w:w="3760"/>
      </w:tblGrid>
      <w:tr w:rsidR="00B3787C" w:rsidTr="00AC5C44">
        <w:trPr>
          <w:cantSplit/>
          <w:trHeight w:val="580"/>
        </w:trPr>
        <w:tc>
          <w:tcPr>
            <w:tcW w:w="936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jc w:val="both"/>
              <w:rPr>
                <w:rFonts w:ascii="Arial Bold" w:hAnsi="Arial Bold"/>
                <w:color w:val="F50000"/>
                <w:sz w:val="26"/>
              </w:rPr>
            </w:pPr>
            <w:r>
              <w:rPr>
                <w:rFonts w:ascii="Arial" w:hAnsi="Arial"/>
                <w:sz w:val="26"/>
              </w:rPr>
              <w:t>What would be the equivalent taxable yield of this bond to a taxpayer in a 35% tax bracket?</w:t>
            </w:r>
            <w:r>
              <w:rPr>
                <w:rFonts w:ascii="Arial" w:hAnsi="Arial"/>
                <w:color w:val="F50000"/>
                <w:sz w:val="26"/>
              </w:rPr>
              <w:t xml:space="preserve"> </w:t>
            </w:r>
            <w:r>
              <w:rPr>
                <w:rFonts w:ascii="Arial Bold" w:hAnsi="Arial Bold"/>
                <w:color w:val="F50000"/>
                <w:sz w:val="26"/>
              </w:rPr>
              <w:t>(Round your answer to 2 decimal places.)</w:t>
            </w:r>
          </w:p>
        </w:tc>
      </w:tr>
      <w:tr w:rsidR="00B3787C" w:rsidTr="00AC5C44">
        <w:trPr>
          <w:gridAfter w:val="1"/>
          <w:wAfter w:w="3760" w:type="dxa"/>
          <w:cantSplit/>
          <w:trHeight w:val="580"/>
        </w:trPr>
        <w:tc>
          <w:tcPr>
            <w:tcW w:w="272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  Equivalent taxable yield</w:t>
            </w:r>
          </w:p>
        </w:tc>
        <w:tc>
          <w:tcPr>
            <w:tcW w:w="28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%  </w:t>
            </w:r>
          </w:p>
        </w:tc>
      </w:tr>
    </w:tbl>
    <w:p w:rsidR="00B3787C" w:rsidRDefault="00B3787C" w:rsidP="00B3787C">
      <w:pPr>
        <w:pStyle w:val="FreeForm"/>
        <w:rPr>
          <w:i/>
          <w:color w:val="262626"/>
          <w:sz w:val="28"/>
        </w:rPr>
      </w:pPr>
    </w:p>
    <w:p w:rsidR="00B3787C" w:rsidRDefault="00B3787C" w:rsidP="00B3787C">
      <w:pPr>
        <w:pStyle w:val="FreeForm"/>
        <w:rPr>
          <w:i/>
          <w:color w:val="262626"/>
          <w:sz w:val="28"/>
        </w:rPr>
      </w:pPr>
    </w:p>
    <w:p w:rsidR="00B3787C" w:rsidRDefault="00B3787C" w:rsidP="00B3787C">
      <w:pPr>
        <w:pStyle w:val="FreeForm"/>
        <w:rPr>
          <w:i/>
          <w:color w:val="262626"/>
          <w:sz w:val="28"/>
        </w:rPr>
      </w:pPr>
    </w:p>
    <w:p w:rsidR="00B3787C" w:rsidRDefault="00B3787C" w:rsidP="00B3787C">
      <w:pPr>
        <w:pStyle w:val="FreeForm"/>
        <w:rPr>
          <w:i/>
          <w:color w:val="262626"/>
          <w:sz w:val="28"/>
        </w:rPr>
      </w:pPr>
    </w:p>
    <w:p w:rsidR="00B3787C" w:rsidRDefault="00B3787C" w:rsidP="00B3787C">
      <w:pPr>
        <w:pStyle w:val="FreeForm"/>
        <w:rPr>
          <w:i/>
          <w:color w:val="262626"/>
          <w:sz w:val="28"/>
        </w:rPr>
      </w:pPr>
    </w:p>
    <w:p w:rsidR="00B3787C" w:rsidRDefault="00B3787C" w:rsidP="00B3787C">
      <w:pPr>
        <w:pStyle w:val="FreeForm"/>
        <w:rPr>
          <w:i/>
          <w:color w:val="262626"/>
          <w:sz w:val="28"/>
        </w:rPr>
      </w:pPr>
    </w:p>
    <w:p w:rsidR="00B3787C" w:rsidRDefault="00B3787C" w:rsidP="00B3787C">
      <w:pPr>
        <w:pStyle w:val="FreeForm"/>
        <w:rPr>
          <w:i/>
          <w:color w:val="262626"/>
          <w:sz w:val="28"/>
        </w:rPr>
      </w:pPr>
      <w:r>
        <w:rPr>
          <w:i/>
          <w:color w:val="262626"/>
          <w:sz w:val="28"/>
        </w:rPr>
        <w:t>18.</w:t>
      </w:r>
    </w:p>
    <w:p w:rsidR="00B3787C" w:rsidRDefault="00B3787C" w:rsidP="00B3787C">
      <w:pPr>
        <w:pStyle w:val="FreeForm"/>
        <w:rPr>
          <w:i/>
          <w:color w:val="262626"/>
          <w:sz w:val="28"/>
        </w:rPr>
      </w:pPr>
      <w:r>
        <w:rPr>
          <w:i/>
          <w:color w:val="262626"/>
          <w:sz w:val="28"/>
        </w:rPr>
        <w:t>Problem 4-18</w:t>
      </w:r>
    </w:p>
    <w:tbl>
      <w:tblPr>
        <w:tblW w:w="0" w:type="auto"/>
        <w:shd w:val="clear" w:color="auto" w:fill="FFFFFF"/>
        <w:tblLayout w:type="fixed"/>
        <w:tblLook w:val="0000"/>
      </w:tblPr>
      <w:tblGrid>
        <w:gridCol w:w="9360"/>
      </w:tblGrid>
      <w:tr w:rsidR="00B3787C" w:rsidTr="00AC5C44">
        <w:trPr>
          <w:cantSplit/>
          <w:trHeight w:val="1180"/>
        </w:trPr>
        <w:tc>
          <w:tcPr>
            <w:tcW w:w="93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jc w:val="both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Loaded-Up Fund charges a 12b-1 fee of 1% and maintains an expense ratio of 0.60%. Economy Fund charges a front-end load of 2%, but has no 12b-1 fee and an expense ratio of 0.40%. Assume the rate of return on both funds’ portfolios (before any fees) is 6% per year.</w:t>
            </w:r>
          </w:p>
        </w:tc>
      </w:tr>
    </w:tbl>
    <w:p w:rsidR="00B3787C" w:rsidRDefault="00B3787C" w:rsidP="00B3787C">
      <w:pPr>
        <w:pStyle w:val="FreeForm"/>
        <w:rPr>
          <w:rFonts w:ascii="Arial" w:hAnsi="Arial"/>
        </w:rPr>
      </w:pPr>
    </w:p>
    <w:tbl>
      <w:tblPr>
        <w:tblW w:w="0" w:type="auto"/>
        <w:shd w:val="clear" w:color="auto" w:fill="FFFFFF"/>
        <w:tblLayout w:type="fixed"/>
        <w:tblLook w:val="0000"/>
      </w:tblPr>
      <w:tblGrid>
        <w:gridCol w:w="286"/>
        <w:gridCol w:w="2314"/>
        <w:gridCol w:w="2600"/>
        <w:gridCol w:w="4160"/>
      </w:tblGrid>
      <w:tr w:rsidR="00B3787C" w:rsidTr="00B3787C">
        <w:trPr>
          <w:cantSplit/>
          <w:trHeight w:val="880"/>
        </w:trPr>
        <w:tc>
          <w:tcPr>
            <w:tcW w:w="28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rPr>
                <w:rFonts w:ascii="Arial Bold" w:hAnsi="Arial Bold"/>
                <w:sz w:val="26"/>
              </w:rPr>
            </w:pPr>
            <w:r>
              <w:rPr>
                <w:rFonts w:ascii="Arial Bold" w:hAnsi="Arial Bold"/>
                <w:sz w:val="26"/>
              </w:rPr>
              <w:lastRenderedPageBreak/>
              <w:t>a.</w:t>
            </w:r>
          </w:p>
        </w:tc>
        <w:tc>
          <w:tcPr>
            <w:tcW w:w="9074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jc w:val="both"/>
              <w:rPr>
                <w:rFonts w:ascii="Arial Bold" w:hAnsi="Arial Bold"/>
                <w:color w:val="F50000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How much will an investment of $100 in each fund grow to after 1 year? </w:t>
            </w:r>
            <w:r>
              <w:rPr>
                <w:rFonts w:ascii="Arial Bold" w:hAnsi="Arial Bold"/>
                <w:color w:val="F50000"/>
                <w:sz w:val="26"/>
              </w:rPr>
              <w:t>(Do not round intermediate calculations. Round your answers to 2 decimal places.)</w:t>
            </w:r>
          </w:p>
        </w:tc>
      </w:tr>
      <w:tr w:rsidR="00B3787C" w:rsidTr="00AC5C44">
        <w:trPr>
          <w:gridAfter w:val="1"/>
          <w:wAfter w:w="4160" w:type="dxa"/>
          <w:cantSplit/>
          <w:trHeight w:val="260"/>
        </w:trPr>
        <w:tc>
          <w:tcPr>
            <w:tcW w:w="260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CED3E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</w:pPr>
          </w:p>
        </w:tc>
        <w:tc>
          <w:tcPr>
            <w:tcW w:w="26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CED3E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</w:pPr>
          </w:p>
        </w:tc>
      </w:tr>
      <w:tr w:rsidR="00B3787C" w:rsidTr="00AC5C44">
        <w:trPr>
          <w:gridAfter w:val="1"/>
          <w:wAfter w:w="4160" w:type="dxa"/>
          <w:cantSplit/>
          <w:trHeight w:val="280"/>
        </w:trPr>
        <w:tc>
          <w:tcPr>
            <w:tcW w:w="260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  Loaded-Up Fund</w:t>
            </w:r>
          </w:p>
        </w:tc>
        <w:tc>
          <w:tcPr>
            <w:tcW w:w="26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$  </w:t>
            </w:r>
          </w:p>
        </w:tc>
      </w:tr>
      <w:tr w:rsidR="00B3787C" w:rsidTr="00AC5C44">
        <w:trPr>
          <w:gridAfter w:val="1"/>
          <w:wAfter w:w="4160" w:type="dxa"/>
          <w:cantSplit/>
          <w:trHeight w:val="280"/>
        </w:trPr>
        <w:tc>
          <w:tcPr>
            <w:tcW w:w="260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  Economy Fund</w:t>
            </w:r>
          </w:p>
        </w:tc>
        <w:tc>
          <w:tcPr>
            <w:tcW w:w="26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$  </w:t>
            </w:r>
          </w:p>
        </w:tc>
      </w:tr>
      <w:tr w:rsidR="00B3787C" w:rsidTr="00AC5C44">
        <w:trPr>
          <w:gridAfter w:val="1"/>
          <w:wAfter w:w="4160" w:type="dxa"/>
          <w:cantSplit/>
          <w:trHeight w:val="260"/>
        </w:trPr>
        <w:tc>
          <w:tcPr>
            <w:tcW w:w="520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</w:pPr>
          </w:p>
        </w:tc>
      </w:tr>
      <w:tr w:rsidR="00B3787C" w:rsidTr="00B3787C">
        <w:trPr>
          <w:cantSplit/>
          <w:trHeight w:val="880"/>
        </w:trPr>
        <w:tc>
          <w:tcPr>
            <w:tcW w:w="28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rPr>
                <w:rFonts w:ascii="Arial Bold" w:hAnsi="Arial Bold"/>
                <w:sz w:val="26"/>
              </w:rPr>
            </w:pPr>
            <w:r>
              <w:rPr>
                <w:rFonts w:ascii="Arial Bold" w:hAnsi="Arial Bold"/>
                <w:sz w:val="26"/>
              </w:rPr>
              <w:t>b.</w:t>
            </w:r>
          </w:p>
        </w:tc>
        <w:tc>
          <w:tcPr>
            <w:tcW w:w="9074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jc w:val="both"/>
              <w:rPr>
                <w:rFonts w:ascii="Arial Bold" w:hAnsi="Arial Bold"/>
                <w:color w:val="F50000"/>
                <w:sz w:val="26"/>
              </w:rPr>
            </w:pPr>
            <w:r>
              <w:rPr>
                <w:rFonts w:ascii="Arial" w:hAnsi="Arial"/>
                <w:sz w:val="26"/>
              </w:rPr>
              <w:t>How much will an investment of $100 in each fund grow to after 3 years?</w:t>
            </w:r>
            <w:r>
              <w:rPr>
                <w:rFonts w:ascii="Arial" w:hAnsi="Arial"/>
                <w:color w:val="F50000"/>
                <w:sz w:val="26"/>
              </w:rPr>
              <w:t xml:space="preserve"> </w:t>
            </w:r>
            <w:r>
              <w:rPr>
                <w:rFonts w:ascii="Arial Bold" w:hAnsi="Arial Bold"/>
                <w:color w:val="F50000"/>
                <w:sz w:val="26"/>
              </w:rPr>
              <w:t>(Do not round intermediate calculations. Round your answers to 2 decimal places.)</w:t>
            </w:r>
          </w:p>
        </w:tc>
      </w:tr>
      <w:tr w:rsidR="00B3787C" w:rsidTr="00AC5C44">
        <w:trPr>
          <w:gridAfter w:val="1"/>
          <w:wAfter w:w="4160" w:type="dxa"/>
          <w:cantSplit/>
          <w:trHeight w:val="280"/>
        </w:trPr>
        <w:tc>
          <w:tcPr>
            <w:tcW w:w="260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CED3E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 </w:t>
            </w:r>
          </w:p>
        </w:tc>
        <w:tc>
          <w:tcPr>
            <w:tcW w:w="26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CED3E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 </w:t>
            </w:r>
          </w:p>
        </w:tc>
      </w:tr>
      <w:tr w:rsidR="00B3787C" w:rsidTr="00AC5C44">
        <w:trPr>
          <w:gridAfter w:val="1"/>
          <w:wAfter w:w="4160" w:type="dxa"/>
          <w:cantSplit/>
          <w:trHeight w:val="280"/>
        </w:trPr>
        <w:tc>
          <w:tcPr>
            <w:tcW w:w="260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  Loaded-Up Fund</w:t>
            </w:r>
          </w:p>
        </w:tc>
        <w:tc>
          <w:tcPr>
            <w:tcW w:w="26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$  </w:t>
            </w:r>
          </w:p>
        </w:tc>
      </w:tr>
      <w:tr w:rsidR="00B3787C" w:rsidTr="00AC5C44">
        <w:trPr>
          <w:gridAfter w:val="1"/>
          <w:wAfter w:w="4160" w:type="dxa"/>
          <w:cantSplit/>
          <w:trHeight w:val="280"/>
        </w:trPr>
        <w:tc>
          <w:tcPr>
            <w:tcW w:w="260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  Economy Fund</w:t>
            </w:r>
          </w:p>
        </w:tc>
        <w:tc>
          <w:tcPr>
            <w:tcW w:w="26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$  </w:t>
            </w:r>
          </w:p>
        </w:tc>
      </w:tr>
      <w:tr w:rsidR="00B3787C" w:rsidTr="00AC5C44">
        <w:trPr>
          <w:gridAfter w:val="1"/>
          <w:wAfter w:w="4160" w:type="dxa"/>
          <w:cantSplit/>
          <w:trHeight w:val="260"/>
        </w:trPr>
        <w:tc>
          <w:tcPr>
            <w:tcW w:w="520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</w:pPr>
          </w:p>
        </w:tc>
      </w:tr>
      <w:tr w:rsidR="00B3787C" w:rsidTr="00B3787C">
        <w:trPr>
          <w:cantSplit/>
          <w:trHeight w:val="880"/>
        </w:trPr>
        <w:tc>
          <w:tcPr>
            <w:tcW w:w="28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rPr>
                <w:rFonts w:ascii="Arial Bold" w:hAnsi="Arial Bold"/>
                <w:sz w:val="26"/>
              </w:rPr>
            </w:pPr>
            <w:r>
              <w:rPr>
                <w:rFonts w:ascii="Arial Bold" w:hAnsi="Arial Bold"/>
                <w:sz w:val="26"/>
              </w:rPr>
              <w:t>c.</w:t>
            </w:r>
          </w:p>
        </w:tc>
        <w:tc>
          <w:tcPr>
            <w:tcW w:w="9074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jc w:val="both"/>
              <w:rPr>
                <w:rFonts w:ascii="Arial Bold" w:hAnsi="Arial Bold"/>
                <w:color w:val="F50000"/>
                <w:sz w:val="26"/>
              </w:rPr>
            </w:pPr>
            <w:r>
              <w:rPr>
                <w:rFonts w:ascii="Arial" w:hAnsi="Arial"/>
                <w:sz w:val="26"/>
              </w:rPr>
              <w:t>How much will an investment of $100 in each fund grow to after 10 years?</w:t>
            </w:r>
            <w:r>
              <w:rPr>
                <w:rFonts w:ascii="Arial" w:hAnsi="Arial"/>
                <w:color w:val="F50000"/>
                <w:sz w:val="26"/>
              </w:rPr>
              <w:t xml:space="preserve"> </w:t>
            </w:r>
            <w:r>
              <w:rPr>
                <w:rFonts w:ascii="Arial Bold" w:hAnsi="Arial Bold"/>
                <w:color w:val="F50000"/>
                <w:sz w:val="26"/>
              </w:rPr>
              <w:t>(Do not round intermediate calculations. Round your answers to 2 decimal places.)</w:t>
            </w:r>
          </w:p>
        </w:tc>
      </w:tr>
      <w:tr w:rsidR="00B3787C" w:rsidTr="00AC5C44">
        <w:trPr>
          <w:gridAfter w:val="1"/>
          <w:wAfter w:w="4160" w:type="dxa"/>
          <w:cantSplit/>
          <w:trHeight w:val="280"/>
        </w:trPr>
        <w:tc>
          <w:tcPr>
            <w:tcW w:w="260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CED3E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 </w:t>
            </w:r>
          </w:p>
        </w:tc>
        <w:tc>
          <w:tcPr>
            <w:tcW w:w="26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CED3E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 </w:t>
            </w:r>
          </w:p>
        </w:tc>
      </w:tr>
      <w:tr w:rsidR="00B3787C" w:rsidTr="00AC5C44">
        <w:trPr>
          <w:gridAfter w:val="1"/>
          <w:wAfter w:w="4160" w:type="dxa"/>
          <w:cantSplit/>
          <w:trHeight w:val="280"/>
        </w:trPr>
        <w:tc>
          <w:tcPr>
            <w:tcW w:w="260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  Loaded-Up Fund</w:t>
            </w:r>
          </w:p>
        </w:tc>
        <w:tc>
          <w:tcPr>
            <w:tcW w:w="26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$  </w:t>
            </w:r>
          </w:p>
        </w:tc>
      </w:tr>
      <w:tr w:rsidR="00B3787C" w:rsidTr="00AC5C44">
        <w:trPr>
          <w:gridAfter w:val="1"/>
          <w:wAfter w:w="4160" w:type="dxa"/>
          <w:cantSplit/>
          <w:trHeight w:val="280"/>
        </w:trPr>
        <w:tc>
          <w:tcPr>
            <w:tcW w:w="260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  Economy Fund</w:t>
            </w:r>
          </w:p>
        </w:tc>
        <w:tc>
          <w:tcPr>
            <w:tcW w:w="26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$  </w:t>
            </w:r>
          </w:p>
        </w:tc>
      </w:tr>
      <w:tr w:rsidR="00B3787C" w:rsidTr="00AC5C44">
        <w:trPr>
          <w:gridAfter w:val="1"/>
          <w:wAfter w:w="4160" w:type="dxa"/>
          <w:cantSplit/>
          <w:trHeight w:val="260"/>
        </w:trPr>
        <w:tc>
          <w:tcPr>
            <w:tcW w:w="520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</w:pPr>
          </w:p>
        </w:tc>
      </w:tr>
    </w:tbl>
    <w:p w:rsidR="00B3787C" w:rsidRDefault="00B3787C" w:rsidP="00B3787C">
      <w:pPr>
        <w:pStyle w:val="FreeForm"/>
        <w:rPr>
          <w:i/>
          <w:color w:val="262626"/>
          <w:sz w:val="28"/>
        </w:rPr>
      </w:pPr>
    </w:p>
    <w:p w:rsidR="00B3787C" w:rsidRDefault="00B3787C" w:rsidP="00B3787C">
      <w:pPr>
        <w:pStyle w:val="FreeForm"/>
        <w:rPr>
          <w:i/>
          <w:color w:val="262626"/>
          <w:sz w:val="28"/>
        </w:rPr>
      </w:pPr>
    </w:p>
    <w:p w:rsidR="00B3787C" w:rsidRDefault="00B3787C" w:rsidP="00B3787C">
      <w:pPr>
        <w:pStyle w:val="FreeForm"/>
        <w:rPr>
          <w:i/>
          <w:color w:val="262626"/>
          <w:sz w:val="28"/>
        </w:rPr>
      </w:pPr>
    </w:p>
    <w:p w:rsidR="00B3787C" w:rsidRDefault="00B3787C" w:rsidP="00B3787C">
      <w:pPr>
        <w:pStyle w:val="FreeForm"/>
        <w:rPr>
          <w:i/>
          <w:color w:val="262626"/>
          <w:sz w:val="28"/>
        </w:rPr>
      </w:pPr>
    </w:p>
    <w:p w:rsidR="00B3787C" w:rsidRDefault="00B3787C" w:rsidP="00B3787C">
      <w:pPr>
        <w:pStyle w:val="FreeForm"/>
        <w:rPr>
          <w:i/>
          <w:color w:val="262626"/>
          <w:sz w:val="28"/>
        </w:rPr>
      </w:pPr>
    </w:p>
    <w:p w:rsidR="00B3787C" w:rsidRDefault="00B3787C" w:rsidP="00B3787C">
      <w:pPr>
        <w:pStyle w:val="FreeForm"/>
        <w:rPr>
          <w:i/>
          <w:color w:val="262626"/>
          <w:sz w:val="28"/>
        </w:rPr>
      </w:pPr>
    </w:p>
    <w:p w:rsidR="00B3787C" w:rsidRDefault="00B3787C" w:rsidP="00B3787C">
      <w:pPr>
        <w:pStyle w:val="FreeForm"/>
        <w:rPr>
          <w:i/>
          <w:color w:val="262626"/>
          <w:sz w:val="28"/>
        </w:rPr>
      </w:pPr>
      <w:r>
        <w:rPr>
          <w:i/>
          <w:color w:val="262626"/>
          <w:sz w:val="28"/>
        </w:rPr>
        <w:t>20.</w:t>
      </w:r>
    </w:p>
    <w:p w:rsidR="00B3787C" w:rsidRDefault="00B3787C" w:rsidP="00B3787C">
      <w:pPr>
        <w:pStyle w:val="FreeForm"/>
        <w:rPr>
          <w:i/>
          <w:color w:val="262626"/>
          <w:sz w:val="28"/>
        </w:rPr>
      </w:pPr>
      <w:r>
        <w:rPr>
          <w:i/>
          <w:color w:val="262626"/>
          <w:sz w:val="28"/>
        </w:rPr>
        <w:t>Problem 3-18</w:t>
      </w:r>
    </w:p>
    <w:tbl>
      <w:tblPr>
        <w:tblW w:w="0" w:type="auto"/>
        <w:shd w:val="clear" w:color="auto" w:fill="FFFFFF"/>
        <w:tblLayout w:type="fixed"/>
        <w:tblLook w:val="0000"/>
      </w:tblPr>
      <w:tblGrid>
        <w:gridCol w:w="9360"/>
      </w:tblGrid>
      <w:tr w:rsidR="00B3787C" w:rsidTr="00AC5C44">
        <w:trPr>
          <w:cantSplit/>
          <w:trHeight w:val="880"/>
        </w:trPr>
        <w:tc>
          <w:tcPr>
            <w:tcW w:w="93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jc w:val="both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You are bullish on Telecom stock. The current market price is $70 per share, and you have $21,000 of your own to invest. You borrow an additional $21,000 from your broker at an interest rate of 8.8% per year and invest $42,000 in the stock.</w:t>
            </w:r>
          </w:p>
        </w:tc>
      </w:tr>
    </w:tbl>
    <w:p w:rsidR="00B3787C" w:rsidRDefault="00B3787C" w:rsidP="00B3787C">
      <w:pPr>
        <w:pStyle w:val="FreeForm"/>
        <w:rPr>
          <w:rFonts w:ascii="Arial" w:hAnsi="Arial"/>
        </w:rPr>
      </w:pPr>
    </w:p>
    <w:tbl>
      <w:tblPr>
        <w:tblW w:w="0" w:type="auto"/>
        <w:shd w:val="clear" w:color="auto" w:fill="FFFFFF"/>
        <w:tblLayout w:type="fixed"/>
        <w:tblLook w:val="0000"/>
      </w:tblPr>
      <w:tblGrid>
        <w:gridCol w:w="286"/>
        <w:gridCol w:w="2174"/>
        <w:gridCol w:w="260"/>
        <w:gridCol w:w="2480"/>
        <w:gridCol w:w="220"/>
        <w:gridCol w:w="3940"/>
      </w:tblGrid>
      <w:tr w:rsidR="00B3787C" w:rsidTr="00AC5C44">
        <w:trPr>
          <w:cantSplit/>
          <w:trHeight w:val="880"/>
        </w:trPr>
        <w:tc>
          <w:tcPr>
            <w:tcW w:w="28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rPr>
                <w:rFonts w:ascii="Arial Bold" w:hAnsi="Arial Bold"/>
                <w:sz w:val="26"/>
              </w:rPr>
            </w:pPr>
            <w:r>
              <w:rPr>
                <w:rFonts w:ascii="Arial Bold" w:hAnsi="Arial Bold"/>
                <w:sz w:val="26"/>
              </w:rPr>
              <w:t>a.</w:t>
            </w:r>
          </w:p>
        </w:tc>
        <w:tc>
          <w:tcPr>
            <w:tcW w:w="9073" w:type="dxa"/>
            <w:gridSpan w:val="5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jc w:val="both"/>
              <w:rPr>
                <w:rFonts w:ascii="Arial Bold" w:hAnsi="Arial Bold"/>
                <w:color w:val="F50000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What will be your rate of return if the price of Telecom stock goes up by 10% during the next year? (Ignore the expected dividend.) </w:t>
            </w:r>
            <w:r>
              <w:rPr>
                <w:rFonts w:ascii="Arial Bold" w:hAnsi="Arial Bold"/>
                <w:color w:val="F50000"/>
                <w:sz w:val="26"/>
              </w:rPr>
              <w:t>(Round your answer to 2 decimal places.)</w:t>
            </w:r>
          </w:p>
        </w:tc>
      </w:tr>
      <w:tr w:rsidR="00B3787C" w:rsidTr="00AC5C44">
        <w:trPr>
          <w:gridAfter w:val="2"/>
          <w:wAfter w:w="4160" w:type="dxa"/>
          <w:cantSplit/>
          <w:trHeight w:val="280"/>
        </w:trPr>
        <w:tc>
          <w:tcPr>
            <w:tcW w:w="246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CED3E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  Rate of return</w:t>
            </w:r>
          </w:p>
        </w:tc>
        <w:tc>
          <w:tcPr>
            <w:tcW w:w="274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CED3E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%  </w:t>
            </w:r>
          </w:p>
        </w:tc>
      </w:tr>
      <w:tr w:rsidR="00B3787C" w:rsidTr="00AC5C44">
        <w:trPr>
          <w:cantSplit/>
          <w:trHeight w:val="880"/>
        </w:trPr>
        <w:tc>
          <w:tcPr>
            <w:tcW w:w="28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rPr>
                <w:rFonts w:ascii="Arial Bold" w:hAnsi="Arial Bold"/>
                <w:sz w:val="26"/>
              </w:rPr>
            </w:pPr>
            <w:r>
              <w:rPr>
                <w:rFonts w:ascii="Arial Bold" w:hAnsi="Arial Bold"/>
                <w:sz w:val="26"/>
              </w:rPr>
              <w:t>b.</w:t>
            </w:r>
          </w:p>
        </w:tc>
        <w:tc>
          <w:tcPr>
            <w:tcW w:w="9073" w:type="dxa"/>
            <w:gridSpan w:val="5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jc w:val="both"/>
              <w:rPr>
                <w:rFonts w:ascii="Arial Bold" w:hAnsi="Arial Bold"/>
                <w:color w:val="F50000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How far does the price of Telecom stock have to fall for you to get a margin call if the maintenance margin is 30%? Assume the price fall happens immediately. </w:t>
            </w:r>
            <w:r>
              <w:rPr>
                <w:rFonts w:ascii="Arial Bold" w:hAnsi="Arial Bold"/>
                <w:color w:val="F50000"/>
                <w:sz w:val="26"/>
              </w:rPr>
              <w:t>(Round your answer to 2 decimal places.)</w:t>
            </w:r>
          </w:p>
        </w:tc>
      </w:tr>
      <w:tr w:rsidR="00B3787C" w:rsidTr="00AC5C44">
        <w:trPr>
          <w:gridAfter w:val="1"/>
          <w:wAfter w:w="3940" w:type="dxa"/>
          <w:cantSplit/>
          <w:trHeight w:val="280"/>
        </w:trPr>
        <w:tc>
          <w:tcPr>
            <w:tcW w:w="272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CED3E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  Stock price falls below</w:t>
            </w:r>
          </w:p>
        </w:tc>
        <w:tc>
          <w:tcPr>
            <w:tcW w:w="270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CED3E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7C" w:rsidRDefault="00B3787C" w:rsidP="00AC5C44">
            <w:pPr>
              <w:pStyle w:val="FreeForm"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$  </w:t>
            </w:r>
          </w:p>
        </w:tc>
      </w:tr>
    </w:tbl>
    <w:p w:rsidR="00B3787C" w:rsidRDefault="00B3787C"/>
    <w:sectPr w:rsidR="00B3787C" w:rsidSect="00470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05EB9"/>
    <w:rsid w:val="00105C8E"/>
    <w:rsid w:val="00470159"/>
    <w:rsid w:val="00605EB9"/>
    <w:rsid w:val="00B3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B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605EB9"/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1</cp:revision>
  <dcterms:created xsi:type="dcterms:W3CDTF">2013-03-20T07:04:00Z</dcterms:created>
  <dcterms:modified xsi:type="dcterms:W3CDTF">2013-03-20T07:24:00Z</dcterms:modified>
</cp:coreProperties>
</file>