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6D" w:rsidRDefault="007C656D" w:rsidP="007C656D">
      <w:pPr>
        <w:pStyle w:val="NormalWeb"/>
        <w:spacing w:before="75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7C656D">
        <w:rPr>
          <w:rFonts w:ascii="Arial" w:hAnsi="Arial" w:cs="Arial"/>
          <w:color w:val="000000"/>
          <w:sz w:val="20"/>
          <w:szCs w:val="20"/>
        </w:rPr>
        <w:t xml:space="preserve">hat is the opportunity cost of increasing consumer output from OF </w:t>
      </w:r>
      <w:proofErr w:type="spellStart"/>
      <w:r w:rsidRPr="007C656D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7C656D">
        <w:rPr>
          <w:rFonts w:ascii="Arial" w:hAnsi="Arial" w:cs="Arial"/>
          <w:color w:val="000000"/>
          <w:sz w:val="20"/>
          <w:szCs w:val="20"/>
        </w:rPr>
        <w:t xml:space="preserve"> OD? Be specific.</w:t>
      </w:r>
    </w:p>
    <w:p w:rsidR="007C656D" w:rsidRDefault="007C656D" w:rsidP="007C656D"/>
    <w:p w:rsidR="00191C34" w:rsidRPr="00191C34" w:rsidRDefault="00191C34" w:rsidP="007C656D">
      <w:pPr>
        <w:pBdr>
          <w:bottom w:val="single" w:sz="6" w:space="0" w:color="043B04"/>
        </w:pBdr>
        <w:spacing w:before="360" w:after="0" w:line="240" w:lineRule="auto"/>
        <w:outlineLvl w:val="1"/>
        <w:rPr>
          <w:rFonts w:ascii="Arial" w:eastAsia="Times New Roman" w:hAnsi="Arial" w:cs="Arial"/>
          <w:b/>
          <w:bCs/>
          <w:color w:val="043B04"/>
          <w:sz w:val="34"/>
          <w:szCs w:val="34"/>
        </w:rPr>
      </w:pPr>
      <w:r w:rsidRPr="00191C34">
        <w:rPr>
          <w:rFonts w:ascii="Arial" w:eastAsia="Times New Roman" w:hAnsi="Arial" w:cs="Arial"/>
          <w:i/>
          <w:iCs/>
          <w:color w:val="000000"/>
          <w:sz w:val="20"/>
          <w:szCs w:val="20"/>
        </w:rPr>
        <w:t>Curve</w:t>
      </w:r>
      <w:r w:rsidRPr="00191C34">
        <w:rPr>
          <w:rFonts w:ascii="Arial" w:eastAsia="Times New Roman" w:hAnsi="Arial" w:cs="Arial"/>
          <w:color w:val="000000"/>
          <w:sz w:val="20"/>
          <w:szCs w:val="20"/>
        </w:rPr>
        <w:t> (see below).</w:t>
      </w:r>
    </w:p>
    <w:p w:rsidR="00A520AA" w:rsidRDefault="007C656D"/>
    <w:p w:rsidR="00191C34" w:rsidRPr="007C656D" w:rsidRDefault="00191C34" w:rsidP="007C656D">
      <w:r>
        <w:rPr>
          <w:noProof/>
        </w:rPr>
        <w:drawing>
          <wp:inline distT="0" distB="0" distL="0" distR="0">
            <wp:extent cx="5038725" cy="2657475"/>
            <wp:effectExtent l="0" t="0" r="9525" b="9525"/>
            <wp:docPr id="1" name="Picture 1" descr="C:\Users\Myshante\Downloads\production_possibilities_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hante\Downloads\production_possibilities_cur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C34" w:rsidRDefault="00191C34"/>
    <w:sectPr w:rsidR="0019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4"/>
    <w:rsid w:val="00191C34"/>
    <w:rsid w:val="002534C5"/>
    <w:rsid w:val="007C656D"/>
    <w:rsid w:val="00E60229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C3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91C34"/>
    <w:rPr>
      <w:b/>
      <w:bCs/>
    </w:rPr>
  </w:style>
  <w:style w:type="character" w:customStyle="1" w:styleId="apple-converted-space">
    <w:name w:val="apple-converted-space"/>
    <w:basedOn w:val="DefaultParagraphFont"/>
    <w:rsid w:val="00191C34"/>
  </w:style>
  <w:style w:type="character" w:styleId="Emphasis">
    <w:name w:val="Emphasis"/>
    <w:basedOn w:val="DefaultParagraphFont"/>
    <w:uiPriority w:val="20"/>
    <w:qFormat/>
    <w:rsid w:val="00191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C3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91C34"/>
    <w:rPr>
      <w:b/>
      <w:bCs/>
    </w:rPr>
  </w:style>
  <w:style w:type="character" w:customStyle="1" w:styleId="apple-converted-space">
    <w:name w:val="apple-converted-space"/>
    <w:basedOn w:val="DefaultParagraphFont"/>
    <w:rsid w:val="00191C34"/>
  </w:style>
  <w:style w:type="character" w:styleId="Emphasis">
    <w:name w:val="Emphasis"/>
    <w:basedOn w:val="DefaultParagraphFont"/>
    <w:uiPriority w:val="20"/>
    <w:qFormat/>
    <w:rsid w:val="00191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Myshante</dc:creator>
  <cp:lastModifiedBy>Myshante</cp:lastModifiedBy>
  <cp:revision>2</cp:revision>
  <dcterms:created xsi:type="dcterms:W3CDTF">2012-10-27T16:45:00Z</dcterms:created>
  <dcterms:modified xsi:type="dcterms:W3CDTF">2012-10-27T18:28:00Z</dcterms:modified>
</cp:coreProperties>
</file>