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B6" w:rsidRDefault="00A552B6" w:rsidP="00A552B6">
      <w:pPr>
        <w:spacing w:before="100" w:beforeAutospacing="1" w:after="100" w:afterAutospacing="1"/>
      </w:pPr>
    </w:p>
    <w:p w:rsidR="00A552B6" w:rsidRDefault="00A552B6" w:rsidP="00A552B6">
      <w:pPr>
        <w:spacing w:before="100" w:beforeAutospacing="1" w:after="100" w:afterAutospacing="1"/>
      </w:pPr>
    </w:p>
    <w:p w:rsidR="00A552B6" w:rsidRDefault="00A552B6" w:rsidP="00A552B6">
      <w:pPr>
        <w:spacing w:before="100" w:beforeAutospacing="1" w:after="100" w:afterAutospacing="1"/>
      </w:pPr>
    </w:p>
    <w:p w:rsidR="00A552B6" w:rsidRDefault="00A552B6" w:rsidP="00A552B6">
      <w:pPr>
        <w:spacing w:before="100" w:beforeAutospacing="1" w:after="100" w:afterAutospacing="1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Applied Example </w:t>
      </w:r>
    </w:p>
    <w:p w:rsidR="00A552B6" w:rsidRDefault="00A552B6" w:rsidP="00A552B6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It has long been known that a student's ability to pass the state's fourth-grade proficiency tests is closely related to the income level in the student's home.</w:t>
      </w:r>
    </w:p>
    <w:p w:rsidR="00A552B6" w:rsidRDefault="00A552B6" w:rsidP="00A552B6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accompanying chart shows how individual elementary schools performed in the March 2000 proficiency tests in fourth-grade math and reading—and whether the schools performed better or worse than could be predicted based on the poverty level of the students attending the school.</w:t>
      </w:r>
    </w:p>
    <w:p w:rsidR="00A552B6" w:rsidRDefault="00A552B6" w:rsidP="00A552B6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percentage of children receiving free or reduced-price lunches was used as the measure of poverty.</w:t>
      </w:r>
    </w:p>
    <w:p w:rsidR="00A552B6" w:rsidRDefault="00A552B6" w:rsidP="00A552B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>Poverty predicts</w:t>
      </w:r>
      <w:r>
        <w:rPr>
          <w:rFonts w:eastAsia="Times New Roman" w:cstheme="minorHAnsi"/>
          <w:sz w:val="20"/>
          <w:szCs w:val="20"/>
        </w:rPr>
        <w:t xml:space="preserve"> scores</w:t>
      </w:r>
    </w:p>
    <w:p w:rsidR="00A552B6" w:rsidRDefault="00A552B6" w:rsidP="00A552B6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Each of 2,025 elementary schools in Ohio analyzed by The Blade is represented on this chart as a single dot. The dots were located on the chart based on each school's poverty level compared with each school's overall passage rate on the state's fourth-grade reading proficiency test.</w:t>
      </w:r>
    </w:p>
    <w:p w:rsidR="00A552B6" w:rsidRDefault="00A552B6" w:rsidP="00A552B6">
      <w:pPr>
        <w:spacing w:before="100" w:beforeAutospacing="1" w:after="100" w:afterAutospacing="1"/>
      </w:pPr>
      <w:bookmarkStart w:id="0" w:name="_GoBack"/>
      <w:bookmarkEnd w:id="0"/>
    </w:p>
    <w:p w:rsidR="00A552B6" w:rsidRDefault="00A552B6" w:rsidP="00A552B6">
      <w:pPr>
        <w:spacing w:before="100" w:beforeAutospacing="1" w:after="100" w:afterAutospacing="1"/>
      </w:pPr>
    </w:p>
    <w:p w:rsidR="00A552B6" w:rsidRDefault="00A552B6" w:rsidP="00A552B6">
      <w:pPr>
        <w:spacing w:before="100" w:beforeAutospacing="1" w:after="100" w:afterAutospacing="1"/>
      </w:pPr>
    </w:p>
    <w:p w:rsidR="00A552B6" w:rsidRDefault="00A552B6" w:rsidP="00A552B6">
      <w:pPr>
        <w:spacing w:before="100" w:beforeAutospacing="1" w:after="100" w:afterAutospacing="1"/>
      </w:pPr>
    </w:p>
    <w:p w:rsidR="00A552B6" w:rsidRDefault="00A552B6" w:rsidP="00A552B6">
      <w:pPr>
        <w:spacing w:before="100" w:beforeAutospacing="1" w:after="100" w:afterAutospacing="1"/>
      </w:pPr>
    </w:p>
    <w:p w:rsidR="00A552B6" w:rsidRDefault="00A552B6" w:rsidP="00A552B6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39BC480B" wp14:editId="25E29BEC">
            <wp:extent cx="3004820" cy="1780540"/>
            <wp:effectExtent l="0" t="0" r="508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B6" w:rsidRDefault="00A552B6" w:rsidP="00A552B6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>Source:</w:t>
      </w:r>
      <w:r>
        <w:rPr>
          <w:rFonts w:eastAsia="Times New Roman" w:cstheme="minorHAnsi"/>
          <w:sz w:val="20"/>
          <w:szCs w:val="20"/>
        </w:rPr>
        <w:t xml:space="preserve"> Reprinted with permission of </w:t>
      </w:r>
      <w:r>
        <w:rPr>
          <w:rFonts w:eastAsia="Times New Roman" w:cstheme="minorHAnsi"/>
          <w:i/>
          <w:iCs/>
          <w:sz w:val="20"/>
          <w:szCs w:val="20"/>
        </w:rPr>
        <w:t>The (Toledo) Blade</w:t>
      </w:r>
      <w:r>
        <w:rPr>
          <w:rFonts w:eastAsia="Times New Roman" w:cstheme="minorHAnsi"/>
          <w:sz w:val="20"/>
          <w:szCs w:val="20"/>
        </w:rPr>
        <w:t>, August 5, 2001</w:t>
      </w:r>
    </w:p>
    <w:p w:rsidR="00A552B6" w:rsidRDefault="00A552B6" w:rsidP="00A552B6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 xml:space="preserve">Based on the preceding paragraph and the graph, the two variables that are examined in this example are “school's poverty level” and “passage rate.” The scatter diagram clearly shows that a pattern exists. Note that the dots are all clustered together, sloping in a downward manner. </w:t>
      </w:r>
      <w:proofErr w:type="gramStart"/>
      <w:r>
        <w:rPr>
          <w:rFonts w:eastAsia="Times New Roman" w:cstheme="minorHAnsi"/>
          <w:sz w:val="20"/>
          <w:szCs w:val="20"/>
        </w:rPr>
        <w:t xml:space="preserve">Therefore, as the poverty level increased (read </w:t>
      </w:r>
      <w:r>
        <w:rPr>
          <w:rFonts w:eastAsia="Times New Roman" w:cstheme="minorHAnsi"/>
          <w:i/>
          <w:iCs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>-axis from left to right), the passage rate decreased.</w:t>
      </w:r>
      <w:proofErr w:type="gramEnd"/>
    </w:p>
    <w:p w:rsidR="00A552B6" w:rsidRDefault="00A552B6" w:rsidP="00A552B6">
      <w:pPr>
        <w:spacing w:line="250" w:lineRule="atLeast"/>
        <w:textAlignment w:val="baseline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  <w:bdr w:val="none" w:sz="0" w:space="0" w:color="auto" w:frame="1"/>
        </w:rPr>
        <w:t>a.  What</w:t>
      </w:r>
      <w:proofErr w:type="gramEnd"/>
      <w:r>
        <w:rPr>
          <w:rFonts w:eastAsia="Times New Roman" w:cstheme="minorHAnsi"/>
          <w:color w:val="000000"/>
          <w:bdr w:val="none" w:sz="0" w:space="0" w:color="auto" w:frame="1"/>
        </w:rPr>
        <w:t xml:space="preserve"> are the two variables used?</w:t>
      </w:r>
      <w:r>
        <w:rPr>
          <w:rFonts w:eastAsia="Times New Roman" w:cstheme="minorHAnsi"/>
          <w:color w:val="000000"/>
        </w:rPr>
        <w:t xml:space="preserve"> </w:t>
      </w:r>
    </w:p>
    <w:p w:rsidR="00A552B6" w:rsidRDefault="00A552B6" w:rsidP="00A552B6">
      <w:pPr>
        <w:spacing w:line="250" w:lineRule="atLeast"/>
        <w:textAlignment w:val="baseline"/>
        <w:rPr>
          <w:rFonts w:eastAsia="Times New Roman" w:cstheme="minorHAnsi"/>
          <w:color w:val="000000"/>
        </w:rPr>
      </w:pPr>
    </w:p>
    <w:p w:rsidR="00A552B6" w:rsidRDefault="00A552B6" w:rsidP="00A552B6">
      <w:pPr>
        <w:spacing w:line="250" w:lineRule="atLeast"/>
        <w:textAlignment w:val="baseline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  <w:bdr w:val="none" w:sz="0" w:space="0" w:color="auto" w:frame="1"/>
        </w:rPr>
        <w:t xml:space="preserve">b. 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>Does</w:t>
      </w:r>
      <w:proofErr w:type="gramEnd"/>
      <w:r>
        <w:rPr>
          <w:rFonts w:eastAsia="Times New Roman" w:cstheme="minorHAnsi"/>
          <w:color w:val="000000"/>
          <w:bdr w:val="none" w:sz="0" w:space="0" w:color="auto" w:frame="1"/>
        </w:rPr>
        <w:t xml:space="preserve"> the scatter diagram suggest a relationship between the two variables? Explain.</w:t>
      </w:r>
      <w:r>
        <w:rPr>
          <w:rFonts w:eastAsia="Times New Roman" w:cstheme="minorHAnsi"/>
          <w:color w:val="000000"/>
        </w:rPr>
        <w:t xml:space="preserve"> </w:t>
      </w:r>
    </w:p>
    <w:p w:rsidR="00A552B6" w:rsidRDefault="00A552B6" w:rsidP="00A552B6">
      <w:pPr>
        <w:spacing w:line="250" w:lineRule="atLeast"/>
        <w:textAlignment w:val="baseline"/>
        <w:rPr>
          <w:rFonts w:eastAsia="Times New Roman" w:cstheme="minorHAnsi"/>
          <w:color w:val="000000"/>
        </w:rPr>
      </w:pPr>
    </w:p>
    <w:p w:rsidR="00A552B6" w:rsidRDefault="00A552B6" w:rsidP="00A552B6">
      <w:proofErr w:type="gramStart"/>
      <w:r>
        <w:rPr>
          <w:rFonts w:eastAsia="Times New Roman" w:cstheme="minorHAnsi"/>
          <w:color w:val="000000"/>
          <w:bdr w:val="none" w:sz="0" w:space="0" w:color="auto" w:frame="1"/>
        </w:rPr>
        <w:t xml:space="preserve">c. 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>What</w:t>
      </w:r>
      <w:proofErr w:type="gramEnd"/>
      <w:r>
        <w:rPr>
          <w:rFonts w:eastAsia="Times New Roman" w:cstheme="minorHAnsi"/>
          <w:color w:val="000000"/>
          <w:bdr w:val="none" w:sz="0" w:space="0" w:color="auto" w:frame="1"/>
        </w:rPr>
        <w:t xml:space="preserve"> conclusion, if any, can you draw from the appearance of the scatter diagram?</w:t>
      </w:r>
    </w:p>
    <w:sectPr w:rsidR="00A5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41" w:rsidRDefault="00AE2B41" w:rsidP="00A552B6">
      <w:pPr>
        <w:spacing w:after="0" w:line="240" w:lineRule="auto"/>
      </w:pPr>
      <w:r>
        <w:separator/>
      </w:r>
    </w:p>
  </w:endnote>
  <w:endnote w:type="continuationSeparator" w:id="0">
    <w:p w:rsidR="00AE2B41" w:rsidRDefault="00AE2B41" w:rsidP="00A5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41" w:rsidRDefault="00AE2B41" w:rsidP="00A552B6">
      <w:pPr>
        <w:spacing w:after="0" w:line="240" w:lineRule="auto"/>
      </w:pPr>
      <w:r>
        <w:separator/>
      </w:r>
    </w:p>
  </w:footnote>
  <w:footnote w:type="continuationSeparator" w:id="0">
    <w:p w:rsidR="00AE2B41" w:rsidRDefault="00AE2B41" w:rsidP="00A55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6"/>
    <w:rsid w:val="00A552B6"/>
    <w:rsid w:val="00AE2B41"/>
    <w:rsid w:val="00F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B6"/>
  </w:style>
  <w:style w:type="paragraph" w:styleId="Footer">
    <w:name w:val="footer"/>
    <w:basedOn w:val="Normal"/>
    <w:link w:val="FooterChar"/>
    <w:uiPriority w:val="99"/>
    <w:unhideWhenUsed/>
    <w:rsid w:val="00A5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B6"/>
  </w:style>
  <w:style w:type="paragraph" w:styleId="Footer">
    <w:name w:val="footer"/>
    <w:basedOn w:val="Normal"/>
    <w:link w:val="FooterChar"/>
    <w:uiPriority w:val="99"/>
    <w:unhideWhenUsed/>
    <w:rsid w:val="00A5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rickborden</dc:creator>
  <cp:lastModifiedBy>rickborden</cp:lastModifiedBy>
  <cp:revision>1</cp:revision>
  <dcterms:created xsi:type="dcterms:W3CDTF">2012-09-21T00:09:00Z</dcterms:created>
  <dcterms:modified xsi:type="dcterms:W3CDTF">2012-09-21T00:11:00Z</dcterms:modified>
</cp:coreProperties>
</file>