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gives the test name, order of application and test condition for testing an argument's worthiness."/>
      </w:tblPr>
      <w:tblGrid>
        <w:gridCol w:w="2773"/>
        <w:gridCol w:w="2057"/>
        <w:gridCol w:w="4830"/>
      </w:tblGrid>
      <w:tr w:rsidR="00B259DF" w:rsidRPr="00B259DF" w:rsidTr="00B259D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9DF" w:rsidRPr="00B259DF" w:rsidRDefault="00B259DF" w:rsidP="00B259DF">
            <w:pPr>
              <w:shd w:val="clear" w:color="auto" w:fill="358BB7"/>
              <w:spacing w:after="0" w:line="480" w:lineRule="atLeast"/>
              <w:jc w:val="center"/>
              <w:rPr>
                <w:rFonts w:ascii="Lucida Sans" w:eastAsia="Times New Roman" w:hAnsi="Lucida Sans" w:cs="Times New Roman"/>
                <w:color w:val="FFFFFF"/>
                <w:sz w:val="36"/>
                <w:szCs w:val="36"/>
              </w:rPr>
            </w:pPr>
            <w:r w:rsidRPr="00B259DF">
              <w:rPr>
                <w:rFonts w:ascii="Lucida Sans" w:eastAsia="Times New Roman" w:hAnsi="Lucida Sans" w:cs="Times New Roman"/>
                <w:color w:val="FFFFFF"/>
                <w:sz w:val="36"/>
                <w:szCs w:val="36"/>
              </w:rPr>
              <w:t>Four Tests of an Argument's Worthiness</w:t>
            </w:r>
          </w:p>
        </w:tc>
      </w:tr>
      <w:tr w:rsidR="00B259DF" w:rsidRPr="00B259DF" w:rsidTr="00B259DF">
        <w:trPr>
          <w:tblHeader/>
        </w:trPr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b/>
                <w:bCs/>
                <w:color w:val="444444"/>
              </w:rPr>
              <w:t>Test Name</w:t>
            </w:r>
          </w:p>
        </w:tc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b/>
                <w:bCs/>
                <w:color w:val="444444"/>
              </w:rPr>
              <w:t>Order of Application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b/>
                <w:bCs/>
                <w:color w:val="444444"/>
              </w:rPr>
              <w:t>Test Condition</w:t>
            </w:r>
          </w:p>
        </w:tc>
      </w:tr>
      <w:tr w:rsidR="00B259DF" w:rsidRPr="00B259DF" w:rsidTr="00B259DF">
        <w:tc>
          <w:tcPr>
            <w:tcW w:w="0" w:type="auto"/>
            <w:tcBorders>
              <w:right w:val="single" w:sz="12" w:space="0" w:color="F1F8EE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 xml:space="preserve">Test of Truthfulness of the </w:t>
            </w:r>
            <w:proofErr w:type="spellStart"/>
            <w:r w:rsidRPr="00B259DF">
              <w:rPr>
                <w:rFonts w:ascii="Lucida Sans" w:eastAsia="Times New Roman" w:hAnsi="Lucida Sans" w:cs="Times New Roman"/>
                <w:color w:val="444444"/>
              </w:rPr>
              <w:t>Premisis</w:t>
            </w:r>
            <w:proofErr w:type="spellEnd"/>
          </w:p>
        </w:tc>
        <w:tc>
          <w:tcPr>
            <w:tcW w:w="0" w:type="auto"/>
            <w:tcBorders>
              <w:right w:val="single" w:sz="12" w:space="0" w:color="F1F8EE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First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The reason is true in each of its premises, explicit and implicit.</w:t>
            </w:r>
          </w:p>
        </w:tc>
      </w:tr>
      <w:tr w:rsidR="00B259DF" w:rsidRPr="00B259DF" w:rsidTr="00B259DF"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Test of Logical Strength</w:t>
            </w:r>
          </w:p>
        </w:tc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Second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If the reason were true, then the conclusion (claim) would be true or very probably true.</w:t>
            </w:r>
          </w:p>
        </w:tc>
      </w:tr>
      <w:tr w:rsidR="00B259DF" w:rsidRPr="00B259DF" w:rsidTr="00B259DF">
        <w:tc>
          <w:tcPr>
            <w:tcW w:w="0" w:type="auto"/>
            <w:tcBorders>
              <w:right w:val="single" w:sz="12" w:space="0" w:color="F1F8EE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Test of Relevance</w:t>
            </w:r>
          </w:p>
        </w:tc>
        <w:tc>
          <w:tcPr>
            <w:tcW w:w="0" w:type="auto"/>
            <w:tcBorders>
              <w:right w:val="single" w:sz="12" w:space="0" w:color="F1F8EE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Third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1F8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The truth of the claim depends on the truth of the reason.</w:t>
            </w:r>
          </w:p>
        </w:tc>
      </w:tr>
      <w:tr w:rsidR="00B259DF" w:rsidRPr="00B259DF" w:rsidTr="00B259DF"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Test of Non-Circularity</w:t>
            </w:r>
          </w:p>
        </w:tc>
        <w:tc>
          <w:tcPr>
            <w:tcW w:w="0" w:type="auto"/>
            <w:tcBorders>
              <w:right w:val="single" w:sz="12" w:space="0" w:color="F1F8EE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Fourth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3EDD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59DF" w:rsidRPr="00B259DF" w:rsidRDefault="00B259DF" w:rsidP="00B259DF">
            <w:pPr>
              <w:spacing w:after="0" w:line="240" w:lineRule="auto"/>
              <w:rPr>
                <w:rFonts w:ascii="Lucida Sans" w:eastAsia="Times New Roman" w:hAnsi="Lucida Sans" w:cs="Times New Roman"/>
                <w:color w:val="444444"/>
              </w:rPr>
            </w:pPr>
            <w:r w:rsidRPr="00B259DF">
              <w:rPr>
                <w:rFonts w:ascii="Lucida Sans" w:eastAsia="Times New Roman" w:hAnsi="Lucida Sans" w:cs="Times New Roman"/>
                <w:color w:val="444444"/>
              </w:rPr>
              <w:t>The truth of the reason does not depend on the truth of the claim</w:t>
            </w:r>
          </w:p>
        </w:tc>
      </w:tr>
    </w:tbl>
    <w:p w:rsidR="00B259DF" w:rsidRPr="00B259DF" w:rsidRDefault="00B259DF" w:rsidP="00B259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9DF">
        <w:rPr>
          <w:rFonts w:ascii="Times New Roman" w:eastAsia="Times New Roman" w:hAnsi="Times New Roman" w:cs="Times New Roman"/>
          <w:sz w:val="24"/>
          <w:szCs w:val="24"/>
        </w:rPr>
        <w:t xml:space="preserve">Think of an argument that you witnessed, read about, or experienced. </w:t>
      </w:r>
    </w:p>
    <w:p w:rsidR="00B259DF" w:rsidRPr="00B259DF" w:rsidRDefault="00B259DF" w:rsidP="00B259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59DF">
        <w:rPr>
          <w:rFonts w:ascii="Times New Roman" w:eastAsia="Times New Roman" w:hAnsi="Times New Roman" w:cs="Times New Roman"/>
          <w:sz w:val="24"/>
          <w:szCs w:val="24"/>
        </w:rPr>
        <w:t xml:space="preserve">Use the four tests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Pr="00B259DF">
        <w:rPr>
          <w:rFonts w:ascii="Times New Roman" w:eastAsia="Times New Roman" w:hAnsi="Times New Roman" w:cs="Times New Roman"/>
          <w:sz w:val="24"/>
          <w:szCs w:val="24"/>
        </w:rPr>
        <w:t xml:space="preserve">for evaluating argument to quickly take notes on the argument that you selected. </w:t>
      </w:r>
    </w:p>
    <w:p w:rsidR="00B259DF" w:rsidRPr="00B259DF" w:rsidRDefault="00B259DF" w:rsidP="00B259D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59DF">
        <w:rPr>
          <w:rFonts w:ascii="Times New Roman" w:eastAsia="Times New Roman" w:hAnsi="Times New Roman" w:cs="Times New Roman"/>
          <w:sz w:val="24"/>
          <w:szCs w:val="24"/>
        </w:rPr>
        <w:t>Describe your selected argument in one paragraph, and then share your observations in 1-2 paragraphs. Did your argument pass the tests? Did it fail the tests?</w:t>
      </w:r>
      <w:bookmarkStart w:id="0" w:name="_GoBack"/>
      <w:bookmarkEnd w:id="0"/>
    </w:p>
    <w:p w:rsidR="00DB2031" w:rsidRDefault="00DB2031"/>
    <w:sectPr w:rsidR="00DB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372"/>
    <w:multiLevelType w:val="multilevel"/>
    <w:tmpl w:val="2FF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F"/>
    <w:rsid w:val="00B259DF"/>
    <w:rsid w:val="00D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 Student</dc:creator>
  <cp:lastModifiedBy>Lib Student</cp:lastModifiedBy>
  <cp:revision>1</cp:revision>
  <dcterms:created xsi:type="dcterms:W3CDTF">2012-09-18T22:41:00Z</dcterms:created>
  <dcterms:modified xsi:type="dcterms:W3CDTF">2012-09-18T22:42:00Z</dcterms:modified>
</cp:coreProperties>
</file>