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7" w:rsidRDefault="00D906A2">
      <w:r>
        <w:t>7</w:t>
      </w:r>
    </w:p>
    <w:p w:rsidR="00D906A2" w:rsidRDefault="00D906A2">
      <w:r>
        <w:t>For the following data (a) display the data in a scatter plot, (b) calculate the correlation r, and (c) make a conclusion about the data type of correlation.</w:t>
      </w:r>
    </w:p>
    <w:p w:rsidR="00D906A2" w:rsidRDefault="00D906A2">
      <w:r>
        <w:t>The number of hours 6 students watched television during the weekend and the scores of each student who took a test the following Monday.</w:t>
      </w:r>
    </w:p>
    <w:tbl>
      <w:tblPr>
        <w:tblW w:w="4420" w:type="dxa"/>
        <w:tblInd w:w="96" w:type="dxa"/>
        <w:tblLook w:val="04A0"/>
      </w:tblPr>
      <w:tblGrid>
        <w:gridCol w:w="1780"/>
        <w:gridCol w:w="440"/>
        <w:gridCol w:w="440"/>
        <w:gridCol w:w="440"/>
        <w:gridCol w:w="440"/>
        <w:gridCol w:w="440"/>
        <w:gridCol w:w="440"/>
      </w:tblGrid>
      <w:tr w:rsidR="00D906A2" w:rsidRPr="00D906A2" w:rsidTr="00D906A2">
        <w:trPr>
          <w:trHeight w:val="34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Hours spent watching TV, x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906A2" w:rsidRPr="00D906A2" w:rsidTr="00D906A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Test score, 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6A2" w:rsidRPr="00D906A2" w:rsidRDefault="00D906A2" w:rsidP="00D90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6A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</w:tbl>
    <w:p w:rsidR="00D906A2" w:rsidRDefault="00D906A2"/>
    <w:p w:rsidR="00D906A2" w:rsidRDefault="00D906A2" w:rsidP="00D906A2">
      <w:pPr>
        <w:pStyle w:val="ListParagraph"/>
        <w:numPr>
          <w:ilvl w:val="0"/>
          <w:numId w:val="1"/>
        </w:numPr>
      </w:pPr>
      <w:r>
        <w:t>Choose the correct scatter plot below:</w:t>
      </w:r>
    </w:p>
    <w:p w:rsidR="00D906A2" w:rsidRDefault="00D906A2" w:rsidP="00D906A2">
      <w:r>
        <w:rPr>
          <w:noProof/>
        </w:rPr>
        <w:drawing>
          <wp:inline distT="0" distB="0" distL="0" distR="0">
            <wp:extent cx="6511290" cy="14325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A2" w:rsidRDefault="00D906A2" w:rsidP="00D906A2">
      <w:pPr>
        <w:pStyle w:val="ListParagraph"/>
        <w:numPr>
          <w:ilvl w:val="0"/>
          <w:numId w:val="1"/>
        </w:numPr>
      </w:pPr>
      <w:r>
        <w:t xml:space="preserve"> The correlation coefficient r is _______.  (round to three decimal places as needed)</w:t>
      </w:r>
    </w:p>
    <w:p w:rsidR="00D906A2" w:rsidRDefault="00D906A2" w:rsidP="00D906A2">
      <w:pPr>
        <w:pStyle w:val="ListParagraph"/>
      </w:pPr>
    </w:p>
    <w:p w:rsidR="00D906A2" w:rsidRDefault="00D906A2" w:rsidP="00D906A2">
      <w:pPr>
        <w:pStyle w:val="ListParagraph"/>
        <w:numPr>
          <w:ilvl w:val="0"/>
          <w:numId w:val="1"/>
        </w:numPr>
      </w:pPr>
      <w:r>
        <w:t xml:space="preserve">Which of the following best describes the type of correlation that exists between </w:t>
      </w:r>
      <w:proofErr w:type="gramStart"/>
      <w:r>
        <w:t>number</w:t>
      </w:r>
      <w:proofErr w:type="gramEnd"/>
      <w:r>
        <w:t xml:space="preserve"> of hours spent watching television and test scores.</w:t>
      </w:r>
    </w:p>
    <w:p w:rsidR="00D906A2" w:rsidRDefault="00D906A2" w:rsidP="00D906A2">
      <w:pPr>
        <w:pStyle w:val="ListParagraph"/>
      </w:pPr>
    </w:p>
    <w:p w:rsidR="00D906A2" w:rsidRDefault="00D906A2" w:rsidP="00D906A2">
      <w:pPr>
        <w:pStyle w:val="ListParagraph"/>
      </w:pPr>
      <w:r>
        <w:rPr>
          <w:noProof/>
        </w:rPr>
        <w:drawing>
          <wp:inline distT="0" distB="0" distL="0" distR="0">
            <wp:extent cx="2506980" cy="140970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6A2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909"/>
    <w:multiLevelType w:val="hybridMultilevel"/>
    <w:tmpl w:val="8F9A95B0"/>
    <w:lvl w:ilvl="0" w:tplc="57084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6A2"/>
    <w:rsid w:val="00145F47"/>
    <w:rsid w:val="00260A56"/>
    <w:rsid w:val="004403A3"/>
    <w:rsid w:val="006D5477"/>
    <w:rsid w:val="008A4E0E"/>
    <w:rsid w:val="00D9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>Verizon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ryan.j.mckay</cp:lastModifiedBy>
  <cp:revision>1</cp:revision>
  <dcterms:created xsi:type="dcterms:W3CDTF">2012-09-13T01:27:00Z</dcterms:created>
  <dcterms:modified xsi:type="dcterms:W3CDTF">2012-09-13T01:34:00Z</dcterms:modified>
</cp:coreProperties>
</file>