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E17-1 (Investment Classifications)</w:t>
      </w:r>
      <w:r w:rsidRPr="00E13FDF">
        <w:rPr>
          <w:rFonts w:ascii="Times New Roman" w:eastAsia="Times New Roman" w:hAnsi="Times New Roman" w:cs="Times New Roman"/>
          <w:sz w:val="24"/>
          <w:szCs w:val="24"/>
          <w:lang w:val="en"/>
        </w:rPr>
        <w:t xml:space="preserve"> </w:t>
      </w:r>
      <w:proofErr w:type="gramStart"/>
      <w:r w:rsidRPr="00E13FDF">
        <w:rPr>
          <w:rFonts w:ascii="Times New Roman" w:eastAsia="Times New Roman" w:hAnsi="Times New Roman" w:cs="Times New Roman"/>
          <w:sz w:val="24"/>
          <w:szCs w:val="24"/>
          <w:lang w:val="en"/>
        </w:rPr>
        <w:t>For</w:t>
      </w:r>
      <w:proofErr w:type="gramEnd"/>
      <w:r w:rsidRPr="00E13FDF">
        <w:rPr>
          <w:rFonts w:ascii="Times New Roman" w:eastAsia="Times New Roman" w:hAnsi="Times New Roman" w:cs="Times New Roman"/>
          <w:sz w:val="24"/>
          <w:szCs w:val="24"/>
          <w:lang w:val="en"/>
        </w:rPr>
        <w:t xml:space="preserve"> the following investments, identify whether they are:</w:t>
      </w:r>
    </w:p>
    <w:p w:rsidR="00E13FDF" w:rsidRPr="00E13FDF" w:rsidRDefault="00E13FDF" w:rsidP="00E13FD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1.</w:t>
      </w:r>
      <w:r w:rsidRPr="00E13FDF">
        <w:rPr>
          <w:rFonts w:ascii="Times New Roman" w:eastAsia="Times New Roman" w:hAnsi="Times New Roman" w:cs="Times New Roman"/>
          <w:sz w:val="24"/>
          <w:szCs w:val="24"/>
          <w:lang w:val="en"/>
        </w:rPr>
        <w:t>Trading</w:t>
      </w:r>
    </w:p>
    <w:p w:rsidR="00E13FDF" w:rsidRPr="00E13FDF" w:rsidRDefault="00E13FDF" w:rsidP="00E13FD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2.</w:t>
      </w:r>
      <w:r w:rsidRPr="00E13FDF">
        <w:rPr>
          <w:rFonts w:ascii="Times New Roman" w:eastAsia="Times New Roman" w:hAnsi="Times New Roman" w:cs="Times New Roman"/>
          <w:sz w:val="24"/>
          <w:szCs w:val="24"/>
          <w:lang w:val="en"/>
        </w:rPr>
        <w:t>Available-for-Sale</w:t>
      </w:r>
    </w:p>
    <w:p w:rsidR="00E13FDF" w:rsidRPr="00E13FDF" w:rsidRDefault="00E13FDF" w:rsidP="00E13FD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3.</w:t>
      </w:r>
      <w:r w:rsidRPr="00E13FDF">
        <w:rPr>
          <w:rFonts w:ascii="Times New Roman" w:eastAsia="Times New Roman" w:hAnsi="Times New Roman" w:cs="Times New Roman"/>
          <w:sz w:val="24"/>
          <w:szCs w:val="24"/>
          <w:lang w:val="en"/>
        </w:rPr>
        <w:t>Held-to-Maturity</w:t>
      </w:r>
    </w:p>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sz w:val="24"/>
          <w:szCs w:val="24"/>
          <w:lang w:val="en"/>
        </w:rPr>
        <w:t>Each case is independent of the other.</w:t>
      </w:r>
    </w:p>
    <w:p w:rsidR="00E13FDF" w:rsidRPr="00E13FDF" w:rsidRDefault="00E13FDF" w:rsidP="00E13FD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(a)</w:t>
      </w:r>
      <w:r w:rsidRPr="00E13FDF">
        <w:rPr>
          <w:rFonts w:ascii="Times New Roman" w:eastAsia="Times New Roman" w:hAnsi="Times New Roman" w:cs="Times New Roman"/>
          <w:sz w:val="24"/>
          <w:szCs w:val="24"/>
          <w:lang w:val="en"/>
        </w:rPr>
        <w:t>A bond that will mature in 4 years was bought 1 month ago when the price dropped. As soon as the value increases, which is expected next month, it will be sold.</w:t>
      </w:r>
    </w:p>
    <w:p w:rsidR="00E13FDF" w:rsidRPr="00E13FDF" w:rsidRDefault="00E13FDF" w:rsidP="00E13FD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(b</w:t>
      </w:r>
      <w:proofErr w:type="gramStart"/>
      <w:r w:rsidRPr="00E13FDF">
        <w:rPr>
          <w:rFonts w:ascii="Times New Roman" w:eastAsia="Times New Roman" w:hAnsi="Times New Roman" w:cs="Times New Roman"/>
          <w:b/>
          <w:bCs/>
          <w:sz w:val="24"/>
          <w:szCs w:val="24"/>
          <w:lang w:val="en"/>
        </w:rPr>
        <w:t>)</w:t>
      </w:r>
      <w:r w:rsidRPr="00E13FDF">
        <w:rPr>
          <w:rFonts w:ascii="Times New Roman" w:eastAsia="Times New Roman" w:hAnsi="Times New Roman" w:cs="Times New Roman"/>
          <w:sz w:val="24"/>
          <w:szCs w:val="24"/>
          <w:lang w:val="en"/>
        </w:rPr>
        <w:t>10</w:t>
      </w:r>
      <w:proofErr w:type="gramEnd"/>
      <w:r w:rsidRPr="00E13FDF">
        <w:rPr>
          <w:rFonts w:ascii="Times New Roman" w:eastAsia="Times New Roman" w:hAnsi="Times New Roman" w:cs="Times New Roman"/>
          <w:sz w:val="24"/>
          <w:szCs w:val="24"/>
          <w:lang w:val="en"/>
        </w:rPr>
        <w:t>% of the outstanding stock of Farm-Co was purchased. The company is planning on eventually getting a total of 30% of its outstanding stock.</w:t>
      </w:r>
    </w:p>
    <w:p w:rsidR="00E13FDF" w:rsidRPr="00E13FDF" w:rsidRDefault="00E13FDF" w:rsidP="00E13FD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(c</w:t>
      </w:r>
      <w:proofErr w:type="gramStart"/>
      <w:r w:rsidRPr="00E13FDF">
        <w:rPr>
          <w:rFonts w:ascii="Times New Roman" w:eastAsia="Times New Roman" w:hAnsi="Times New Roman" w:cs="Times New Roman"/>
          <w:b/>
          <w:bCs/>
          <w:sz w:val="24"/>
          <w:szCs w:val="24"/>
          <w:lang w:val="en"/>
        </w:rPr>
        <w:t>)</w:t>
      </w:r>
      <w:r w:rsidRPr="00E13FDF">
        <w:rPr>
          <w:rFonts w:ascii="Times New Roman" w:eastAsia="Times New Roman" w:hAnsi="Times New Roman" w:cs="Times New Roman"/>
          <w:sz w:val="24"/>
          <w:szCs w:val="24"/>
          <w:lang w:val="en"/>
        </w:rPr>
        <w:t>10</w:t>
      </w:r>
      <w:proofErr w:type="gramEnd"/>
      <w:r w:rsidRPr="00E13FDF">
        <w:rPr>
          <w:rFonts w:ascii="Times New Roman" w:eastAsia="Times New Roman" w:hAnsi="Times New Roman" w:cs="Times New Roman"/>
          <w:sz w:val="24"/>
          <w:szCs w:val="24"/>
          <w:lang w:val="en"/>
        </w:rPr>
        <w:t>-year bonds were purchased this year. The bonds mature at the first of next year.</w:t>
      </w:r>
    </w:p>
    <w:p w:rsidR="00E13FDF" w:rsidRPr="00E13FDF" w:rsidRDefault="00E13FDF" w:rsidP="00E13FD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(d)</w:t>
      </w:r>
      <w:r w:rsidRPr="00E13FDF">
        <w:rPr>
          <w:rFonts w:ascii="Times New Roman" w:eastAsia="Times New Roman" w:hAnsi="Times New Roman" w:cs="Times New Roman"/>
          <w:sz w:val="24"/>
          <w:szCs w:val="24"/>
          <w:lang w:val="en"/>
        </w:rPr>
        <w:t>Bonds that will mature in 5 years are purchased. The company would like to hold them until they mature, but money has been tight recently and they may need to be sold.</w:t>
      </w:r>
    </w:p>
    <w:p w:rsidR="00E13FDF" w:rsidRPr="00E13FDF" w:rsidRDefault="00E13FDF" w:rsidP="00E13FD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(e)</w:t>
      </w:r>
      <w:r w:rsidRPr="00E13FDF">
        <w:rPr>
          <w:rFonts w:ascii="Times New Roman" w:eastAsia="Times New Roman" w:hAnsi="Times New Roman" w:cs="Times New Roman"/>
          <w:sz w:val="24"/>
          <w:szCs w:val="24"/>
          <w:lang w:val="en"/>
        </w:rPr>
        <w:t>A bond that matures in 10 years was purchased. The company is investing money set aside for an expansion project planned 10 years from now.</w:t>
      </w:r>
    </w:p>
    <w:p w:rsidR="00E13FDF" w:rsidRPr="00E13FDF" w:rsidRDefault="00E13FDF" w:rsidP="00E13FD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(f)</w:t>
      </w:r>
      <w:r w:rsidRPr="00E13FDF">
        <w:rPr>
          <w:rFonts w:ascii="Times New Roman" w:eastAsia="Times New Roman" w:hAnsi="Times New Roman" w:cs="Times New Roman"/>
          <w:sz w:val="24"/>
          <w:szCs w:val="24"/>
          <w:lang w:val="en"/>
        </w:rPr>
        <w:t>Preferred stock was purchased for its constant dividend. The company is planning to hold the preferred stock for a long time.</w:t>
      </w: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E17-2 (Entries for Held-to-Maturity Securities)</w:t>
      </w:r>
      <w:r w:rsidRPr="00E13FDF">
        <w:rPr>
          <w:rFonts w:ascii="Times New Roman" w:eastAsia="Times New Roman" w:hAnsi="Times New Roman" w:cs="Times New Roman"/>
          <w:sz w:val="24"/>
          <w:szCs w:val="24"/>
          <w:lang w:val="en"/>
        </w:rPr>
        <w:t xml:space="preserve"> On January 1, 2012, Jennings Company purchased at par 10% bonds having a maturity value of $300,000. They are dated January 1, 2012, and mature January 1, 2017, with interest receivable December 31 of each year. The bonds are classified in the held-to-maturity category.</w:t>
      </w:r>
    </w:p>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color w:val="A72024"/>
          <w:sz w:val="24"/>
          <w:szCs w:val="24"/>
          <w:lang w:val="en"/>
        </w:rPr>
        <w:t>Instructions</w:t>
      </w:r>
    </w:p>
    <w:p w:rsidR="00E13FDF" w:rsidRPr="00E13FDF" w:rsidRDefault="00E13FDF" w:rsidP="00E13FD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(a)</w:t>
      </w:r>
      <w:r w:rsidRPr="00E13FDF">
        <w:rPr>
          <w:rFonts w:ascii="Times New Roman" w:eastAsia="Times New Roman" w:hAnsi="Times New Roman" w:cs="Times New Roman"/>
          <w:sz w:val="24"/>
          <w:szCs w:val="24"/>
          <w:lang w:val="en"/>
        </w:rPr>
        <w:t>Prepare the journal entry at the date of the bond purchase.</w:t>
      </w:r>
    </w:p>
    <w:p w:rsidR="00E13FDF" w:rsidRPr="00E13FDF" w:rsidRDefault="00E13FDF" w:rsidP="00E13FD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(b)</w:t>
      </w:r>
      <w:r w:rsidRPr="00E13FDF">
        <w:rPr>
          <w:rFonts w:ascii="Times New Roman" w:eastAsia="Times New Roman" w:hAnsi="Times New Roman" w:cs="Times New Roman"/>
          <w:sz w:val="24"/>
          <w:szCs w:val="24"/>
          <w:lang w:val="en"/>
        </w:rPr>
        <w:t>Prepare the journal entry to record the interest received for 2012.</w:t>
      </w:r>
    </w:p>
    <w:p w:rsidR="00E13FDF" w:rsidRPr="00E13FDF" w:rsidRDefault="00E13FDF" w:rsidP="00E13FD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t>(c)</w:t>
      </w:r>
      <w:r w:rsidRPr="00E13FDF">
        <w:rPr>
          <w:rFonts w:ascii="Times New Roman" w:eastAsia="Times New Roman" w:hAnsi="Times New Roman" w:cs="Times New Roman"/>
          <w:sz w:val="24"/>
          <w:szCs w:val="24"/>
          <w:lang w:val="en"/>
        </w:rPr>
        <w:t>Prepare the journal entry to record the interest received for 2013.</w:t>
      </w:r>
    </w:p>
    <w:p w:rsidR="00E13FDF" w:rsidRPr="00E13FDF" w:rsidRDefault="00E13FDF" w:rsidP="00E13FDF">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D7647D" w:rsidRDefault="00D7647D" w:rsidP="00E13FDF">
      <w:pPr>
        <w:spacing w:before="100" w:beforeAutospacing="1" w:after="100" w:afterAutospacing="1" w:line="240" w:lineRule="auto"/>
        <w:rPr>
          <w:rFonts w:ascii="Times New Roman" w:eastAsia="Times New Roman" w:hAnsi="Times New Roman" w:cs="Times New Roman"/>
          <w:b/>
          <w:bCs/>
          <w:sz w:val="24"/>
          <w:szCs w:val="24"/>
          <w:lang w:val="en"/>
        </w:rPr>
      </w:pPr>
    </w:p>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lang w:val="en"/>
        </w:rPr>
      </w:pPr>
      <w:r w:rsidRPr="00E13FDF">
        <w:rPr>
          <w:rFonts w:ascii="Times New Roman" w:eastAsia="Times New Roman" w:hAnsi="Times New Roman" w:cs="Times New Roman"/>
          <w:b/>
          <w:bCs/>
          <w:sz w:val="24"/>
          <w:szCs w:val="24"/>
          <w:lang w:val="en"/>
        </w:rPr>
        <w:lastRenderedPageBreak/>
        <w:t>E17-9 (Available-for-Sale Securities Entries and Financial Statement Presentation)</w:t>
      </w:r>
      <w:r w:rsidRPr="00E13FDF">
        <w:rPr>
          <w:rFonts w:ascii="Times New Roman" w:eastAsia="Times New Roman" w:hAnsi="Times New Roman" w:cs="Times New Roman"/>
          <w:sz w:val="24"/>
          <w:szCs w:val="24"/>
          <w:lang w:val="en"/>
        </w:rPr>
        <w:t xml:space="preserve"> At December 31, 2012, the available-for-sale equity portfolio for Wenger, Inc. is as follows.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3"/>
        <w:gridCol w:w="1247"/>
        <w:gridCol w:w="1727"/>
        <w:gridCol w:w="2449"/>
      </w:tblGrid>
      <w:tr w:rsidR="00E13FDF" w:rsidRPr="00E13FDF" w:rsidTr="00E13FDF">
        <w:trPr>
          <w:tblHeader/>
          <w:tblCellSpacing w:w="15" w:type="dxa"/>
        </w:trPr>
        <w:tc>
          <w:tcPr>
            <w:tcW w:w="0" w:type="auto"/>
            <w:shd w:val="clear" w:color="auto" w:fill="FFFFFF"/>
            <w:vAlign w:val="center"/>
            <w:hideMark/>
          </w:tcPr>
          <w:p w:rsidR="00E13FDF" w:rsidRPr="00E13FDF" w:rsidRDefault="00E13FDF" w:rsidP="00E13FDF">
            <w:pPr>
              <w:spacing w:before="100" w:beforeAutospacing="1" w:after="100" w:afterAutospacing="1"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t>Security</w:t>
            </w:r>
          </w:p>
          <w:p w:rsidR="00E13FDF" w:rsidRPr="00E13FDF" w:rsidRDefault="00E13FDF" w:rsidP="00E13FDF">
            <w:pPr>
              <w:spacing w:after="0"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pict>
                <v:rect id="_x0000_i1025" style="width:0;height:1.5pt" o:hralign="center" o:hrstd="t" o:hr="t" fillcolor="#a0a0a0" stroked="f"/>
              </w:pic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t>Cost</w:t>
            </w:r>
          </w:p>
          <w:p w:rsidR="00E13FDF" w:rsidRPr="00E13FDF" w:rsidRDefault="00E13FDF" w:rsidP="00E13FDF">
            <w:pPr>
              <w:spacing w:after="0"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pict>
                <v:rect id="_x0000_i1026" style="width:0;height:1.5pt" o:hralign="center" o:hrstd="t" o:hr="t" fillcolor="#a0a0a0" stroked="f"/>
              </w:pic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t>Fair Value</w:t>
            </w:r>
          </w:p>
          <w:p w:rsidR="00E13FDF" w:rsidRPr="00E13FDF" w:rsidRDefault="00E13FDF" w:rsidP="00E13FDF">
            <w:pPr>
              <w:spacing w:after="0"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pict>
                <v:rect id="_x0000_i1027" style="width:0;height:1.5pt" o:hralign="center" o:hrstd="t" o:hr="t" fillcolor="#a0a0a0" stroked="f"/>
              </w:pic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t>Unrealized Gain (Loss)</w:t>
            </w:r>
          </w:p>
          <w:p w:rsidR="00E13FDF" w:rsidRPr="00E13FDF" w:rsidRDefault="00E13FDF" w:rsidP="00E13FDF">
            <w:pPr>
              <w:spacing w:after="0" w:line="240" w:lineRule="auto"/>
              <w:jc w:val="center"/>
              <w:rPr>
                <w:rFonts w:ascii="Times New Roman" w:eastAsia="Times New Roman" w:hAnsi="Times New Roman" w:cs="Times New Roman"/>
                <w:b/>
                <w:bCs/>
                <w:sz w:val="24"/>
                <w:szCs w:val="24"/>
              </w:rPr>
            </w:pPr>
            <w:r w:rsidRPr="00E13FDF">
              <w:rPr>
                <w:rFonts w:ascii="Times New Roman" w:eastAsia="Times New Roman" w:hAnsi="Times New Roman" w:cs="Times New Roman"/>
                <w:b/>
                <w:bCs/>
                <w:sz w:val="24"/>
                <w:szCs w:val="24"/>
              </w:rPr>
              <w:pict>
                <v:rect id="_x0000_i1028" style="width:0;height:1.5pt" o:hralign="center" o:hrstd="t" o:hr="t" fillcolor="#a0a0a0" stroked="f"/>
              </w:pict>
            </w:r>
          </w:p>
        </w:tc>
      </w:tr>
      <w:tr w:rsidR="00E13FDF" w:rsidRPr="00E13FDF" w:rsidTr="00E13FDF">
        <w:trPr>
          <w:tblCellSpacing w:w="15" w:type="dxa"/>
        </w:trPr>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A</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$17,500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$15,000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($2,500)</w:t>
            </w:r>
          </w:p>
        </w:tc>
      </w:tr>
      <w:tr w:rsidR="00E13FDF" w:rsidRPr="00E13FDF" w:rsidTr="00E13FDF">
        <w:trPr>
          <w:tblCellSpacing w:w="15" w:type="dxa"/>
        </w:trPr>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B</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12,500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14,000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1,500</w:t>
            </w:r>
          </w:p>
        </w:tc>
      </w:tr>
      <w:tr w:rsidR="00E13FDF" w:rsidRPr="00E13FDF" w:rsidTr="00E13FDF">
        <w:trPr>
          <w:tblCellSpacing w:w="15" w:type="dxa"/>
        </w:trPr>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C</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u w:val="single"/>
              </w:rPr>
              <w:t>23,000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u w:val="single"/>
              </w:rPr>
              <w:t>25,500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u w:val="single"/>
              </w:rPr>
              <w:t>2,500</w:t>
            </w:r>
          </w:p>
        </w:tc>
      </w:tr>
      <w:tr w:rsidR="00E13FDF" w:rsidRPr="00E13FDF" w:rsidTr="00E13FDF">
        <w:trPr>
          <w:tblCellSpacing w:w="15" w:type="dxa"/>
        </w:trPr>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Total</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$53,000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$54,500</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1,500</w:t>
            </w:r>
          </w:p>
        </w:tc>
      </w:tr>
      <w:tr w:rsidR="00E13FDF" w:rsidRPr="00E13FDF" w:rsidTr="00E13FDF">
        <w:trPr>
          <w:tblCellSpacing w:w="15" w:type="dxa"/>
        </w:trPr>
        <w:tc>
          <w:tcPr>
            <w:tcW w:w="0" w:type="auto"/>
            <w:gridSpan w:val="3"/>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Previous fair value adjustment balance—Dr.</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u w:val="single"/>
              </w:rPr>
              <w:t>200</w:t>
            </w:r>
          </w:p>
        </w:tc>
      </w:tr>
      <w:tr w:rsidR="00E13FDF" w:rsidRPr="00E13FDF" w:rsidTr="00E13FDF">
        <w:trPr>
          <w:tblCellSpacing w:w="15" w:type="dxa"/>
        </w:trPr>
        <w:tc>
          <w:tcPr>
            <w:tcW w:w="0" w:type="auto"/>
            <w:gridSpan w:val="3"/>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Fair value adjustment—Dr.</w:t>
            </w:r>
          </w:p>
        </w:tc>
        <w:tc>
          <w:tcPr>
            <w:tcW w:w="0" w:type="auto"/>
            <w:shd w:val="clear" w:color="auto" w:fill="FFFFFF"/>
            <w:vAlign w:val="center"/>
            <w:hideMark/>
          </w:tcPr>
          <w:p w:rsidR="00E13FDF" w:rsidRPr="00E13FDF" w:rsidRDefault="00E13FDF" w:rsidP="00E13FDF">
            <w:pPr>
              <w:spacing w:before="100" w:beforeAutospacing="1" w:after="100" w:afterAutospacing="1" w:line="240" w:lineRule="auto"/>
              <w:rPr>
                <w:rFonts w:ascii="Times New Roman" w:eastAsia="Times New Roman" w:hAnsi="Times New Roman" w:cs="Times New Roman"/>
                <w:sz w:val="24"/>
                <w:szCs w:val="24"/>
              </w:rPr>
            </w:pPr>
            <w:r w:rsidRPr="00E13FDF">
              <w:rPr>
                <w:rFonts w:ascii="Times New Roman" w:eastAsia="Times New Roman" w:hAnsi="Times New Roman" w:cs="Times New Roman"/>
                <w:sz w:val="24"/>
                <w:szCs w:val="24"/>
              </w:rPr>
              <w:t>$1,300</w:t>
            </w:r>
          </w:p>
        </w:tc>
      </w:tr>
    </w:tbl>
    <w:p w:rsidR="00D7647D" w:rsidRPr="00D7647D" w:rsidRDefault="00D7647D" w:rsidP="00D7647D">
      <w:pPr>
        <w:spacing w:before="100" w:beforeAutospacing="1" w:after="100" w:afterAutospacing="1" w:line="240" w:lineRule="auto"/>
        <w:rPr>
          <w:rFonts w:ascii="Times New Roman" w:eastAsia="Times New Roman" w:hAnsi="Times New Roman" w:cs="Times New Roman"/>
          <w:sz w:val="24"/>
          <w:szCs w:val="24"/>
          <w:lang w:val="en"/>
        </w:rPr>
      </w:pPr>
      <w:r w:rsidRPr="00D7647D">
        <w:rPr>
          <w:rFonts w:ascii="Times New Roman" w:eastAsia="Times New Roman" w:hAnsi="Times New Roman" w:cs="Times New Roman"/>
          <w:sz w:val="24"/>
          <w:szCs w:val="24"/>
          <w:lang w:val="en"/>
        </w:rPr>
        <w:t>On January 20, 2013, Wenger, Inc. sold security A for $15,300. The sale proceeds are net of brokerage fees.</w:t>
      </w:r>
    </w:p>
    <w:p w:rsidR="00D7647D" w:rsidRPr="00D7647D" w:rsidRDefault="00D7647D" w:rsidP="00D7647D">
      <w:pPr>
        <w:spacing w:before="100" w:beforeAutospacing="1" w:after="100" w:afterAutospacing="1" w:line="240" w:lineRule="auto"/>
        <w:rPr>
          <w:rFonts w:ascii="Times New Roman" w:eastAsia="Times New Roman" w:hAnsi="Times New Roman" w:cs="Times New Roman"/>
          <w:sz w:val="24"/>
          <w:szCs w:val="24"/>
          <w:lang w:val="en"/>
        </w:rPr>
      </w:pPr>
      <w:r w:rsidRPr="00D7647D">
        <w:rPr>
          <w:rFonts w:ascii="Times New Roman" w:eastAsia="Times New Roman" w:hAnsi="Times New Roman" w:cs="Times New Roman"/>
          <w:b/>
          <w:bCs/>
          <w:color w:val="A72024"/>
          <w:sz w:val="24"/>
          <w:szCs w:val="24"/>
          <w:lang w:val="en"/>
        </w:rPr>
        <w:t>Instructions</w:t>
      </w:r>
    </w:p>
    <w:p w:rsidR="00D7647D" w:rsidRPr="00D7647D" w:rsidRDefault="00D7647D" w:rsidP="00D7647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7647D">
        <w:rPr>
          <w:rFonts w:ascii="Times New Roman" w:eastAsia="Times New Roman" w:hAnsi="Times New Roman" w:cs="Times New Roman"/>
          <w:b/>
          <w:bCs/>
          <w:sz w:val="24"/>
          <w:szCs w:val="24"/>
          <w:lang w:val="en"/>
        </w:rPr>
        <w:t>(a)</w:t>
      </w:r>
      <w:r w:rsidRPr="00D7647D">
        <w:rPr>
          <w:rFonts w:ascii="Times New Roman" w:eastAsia="Times New Roman" w:hAnsi="Times New Roman" w:cs="Times New Roman"/>
          <w:sz w:val="24"/>
          <w:szCs w:val="24"/>
          <w:lang w:val="en"/>
        </w:rPr>
        <w:t>Prepare the adjusting entry at December 31, 2012, to report the portfolio at fair value.</w:t>
      </w:r>
    </w:p>
    <w:p w:rsidR="00D7647D" w:rsidRPr="00D7647D" w:rsidRDefault="00D7647D" w:rsidP="00D7647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7647D">
        <w:rPr>
          <w:rFonts w:ascii="Times New Roman" w:eastAsia="Times New Roman" w:hAnsi="Times New Roman" w:cs="Times New Roman"/>
          <w:b/>
          <w:bCs/>
          <w:sz w:val="24"/>
          <w:szCs w:val="24"/>
          <w:lang w:val="en"/>
        </w:rPr>
        <w:t>(b)</w:t>
      </w:r>
      <w:r w:rsidRPr="00D7647D">
        <w:rPr>
          <w:rFonts w:ascii="Times New Roman" w:eastAsia="Times New Roman" w:hAnsi="Times New Roman" w:cs="Times New Roman"/>
          <w:sz w:val="24"/>
          <w:szCs w:val="24"/>
          <w:lang w:val="en"/>
        </w:rPr>
        <w:t>Show the balance sheet presentation of the investment related accounts at December 31, 2012. (Ignore notes presentation.)</w:t>
      </w:r>
    </w:p>
    <w:p w:rsidR="00D7647D" w:rsidRPr="00D7647D" w:rsidRDefault="00D7647D" w:rsidP="00D7647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7647D">
        <w:rPr>
          <w:rFonts w:ascii="Times New Roman" w:eastAsia="Times New Roman" w:hAnsi="Times New Roman" w:cs="Times New Roman"/>
          <w:b/>
          <w:bCs/>
          <w:sz w:val="24"/>
          <w:szCs w:val="24"/>
          <w:lang w:val="en"/>
        </w:rPr>
        <w:t>(c)</w:t>
      </w:r>
      <w:r w:rsidRPr="00D7647D">
        <w:rPr>
          <w:rFonts w:ascii="Times New Roman" w:eastAsia="Times New Roman" w:hAnsi="Times New Roman" w:cs="Times New Roman"/>
          <w:sz w:val="24"/>
          <w:szCs w:val="24"/>
          <w:lang w:val="en"/>
        </w:rPr>
        <w:t>Prepare the journal entry for the 2013 sale of security A.</w:t>
      </w:r>
    </w:p>
    <w:p w:rsidR="009E2CC2" w:rsidRDefault="009E2CC2"/>
    <w:p w:rsidR="001854F0" w:rsidRPr="001854F0" w:rsidRDefault="001854F0" w:rsidP="001854F0">
      <w:pPr>
        <w:spacing w:before="100" w:beforeAutospacing="1" w:after="100" w:afterAutospacing="1" w:line="240" w:lineRule="auto"/>
        <w:rPr>
          <w:rFonts w:ascii="Times New Roman" w:eastAsia="Times New Roman" w:hAnsi="Times New Roman" w:cs="Times New Roman"/>
          <w:sz w:val="24"/>
          <w:szCs w:val="24"/>
          <w:lang w:val="en"/>
        </w:rPr>
      </w:pPr>
      <w:r w:rsidRPr="001854F0">
        <w:rPr>
          <w:rFonts w:ascii="Times New Roman" w:eastAsia="Times New Roman" w:hAnsi="Times New Roman" w:cs="Times New Roman"/>
          <w:b/>
          <w:bCs/>
          <w:sz w:val="24"/>
          <w:szCs w:val="24"/>
          <w:lang w:val="en"/>
        </w:rPr>
        <w:t>E17-12 (Journal Entries for Fair Value and Equity Methods)</w:t>
      </w:r>
      <w:r w:rsidRPr="001854F0">
        <w:rPr>
          <w:rFonts w:ascii="Times New Roman" w:eastAsia="Times New Roman" w:hAnsi="Times New Roman" w:cs="Times New Roman"/>
          <w:sz w:val="24"/>
          <w:szCs w:val="24"/>
          <w:lang w:val="en"/>
        </w:rPr>
        <w:t xml:space="preserve"> </w:t>
      </w:r>
    </w:p>
    <w:p w:rsidR="001854F0" w:rsidRDefault="001854F0" w:rsidP="001854F0">
      <w:pPr>
        <w:spacing w:before="100" w:beforeAutospacing="1" w:after="100" w:afterAutospacing="1" w:line="240" w:lineRule="auto"/>
        <w:rPr>
          <w:rFonts w:ascii="Times New Roman" w:eastAsia="Times New Roman" w:hAnsi="Times New Roman" w:cs="Times New Roman"/>
          <w:b/>
          <w:bCs/>
          <w:sz w:val="24"/>
          <w:szCs w:val="24"/>
          <w:lang w:val="en"/>
        </w:rPr>
      </w:pPr>
      <w:r w:rsidRPr="001854F0">
        <w:rPr>
          <w:rFonts w:ascii="Times New Roman" w:eastAsia="Times New Roman" w:hAnsi="Times New Roman" w:cs="Times New Roman"/>
          <w:b/>
          <w:bCs/>
          <w:sz w:val="24"/>
          <w:szCs w:val="24"/>
          <w:lang w:val="en"/>
        </w:rPr>
        <w:t>Situation 1</w:t>
      </w:r>
    </w:p>
    <w:p w:rsidR="001854F0" w:rsidRPr="001854F0" w:rsidRDefault="001854F0" w:rsidP="001854F0">
      <w:pPr>
        <w:spacing w:before="100" w:beforeAutospacing="1" w:after="100" w:afterAutospacing="1" w:line="240" w:lineRule="auto"/>
        <w:rPr>
          <w:rFonts w:ascii="Times New Roman" w:eastAsia="Times New Roman" w:hAnsi="Times New Roman" w:cs="Times New Roman"/>
          <w:sz w:val="24"/>
          <w:szCs w:val="24"/>
          <w:lang w:val="en"/>
        </w:rPr>
      </w:pPr>
      <w:r w:rsidRPr="001854F0">
        <w:rPr>
          <w:rFonts w:ascii="Times New Roman" w:eastAsia="Times New Roman" w:hAnsi="Times New Roman" w:cs="Times New Roman"/>
          <w:sz w:val="24"/>
          <w:szCs w:val="24"/>
          <w:lang w:val="en"/>
        </w:rPr>
        <w:t>Hatcher Cosmetics acquired 10% of the 200,000 shares of common stock of Ramirez Fashion at a total cost of $14 per share on March 18, 2012. On June 30, Ramirez declared and paid a $75,000 cash dividend. On December 31, Ramirez reported net income of $122,000 for the year. At December 31, the market price of Ramirez Fashion was $15 per share. The securities are classified as available-for-sale.</w:t>
      </w:r>
    </w:p>
    <w:p w:rsidR="001854F0" w:rsidRDefault="001854F0" w:rsidP="001854F0">
      <w:pPr>
        <w:spacing w:before="100" w:beforeAutospacing="1" w:after="100" w:afterAutospacing="1" w:line="240" w:lineRule="auto"/>
        <w:rPr>
          <w:rFonts w:ascii="Times New Roman" w:eastAsia="Times New Roman" w:hAnsi="Times New Roman" w:cs="Times New Roman"/>
          <w:b/>
          <w:bCs/>
          <w:sz w:val="24"/>
          <w:szCs w:val="24"/>
          <w:lang w:val="en"/>
        </w:rPr>
      </w:pPr>
      <w:r w:rsidRPr="001854F0">
        <w:rPr>
          <w:rFonts w:ascii="Times New Roman" w:eastAsia="Times New Roman" w:hAnsi="Times New Roman" w:cs="Times New Roman"/>
          <w:b/>
          <w:bCs/>
          <w:sz w:val="24"/>
          <w:szCs w:val="24"/>
          <w:lang w:val="en"/>
        </w:rPr>
        <w:t>Situation 2</w:t>
      </w:r>
    </w:p>
    <w:p w:rsidR="001854F0" w:rsidRPr="001854F0" w:rsidRDefault="001854F0" w:rsidP="001854F0">
      <w:pPr>
        <w:spacing w:before="100" w:beforeAutospacing="1" w:after="100" w:afterAutospacing="1" w:line="240" w:lineRule="auto"/>
        <w:rPr>
          <w:rFonts w:ascii="Times New Roman" w:eastAsia="Times New Roman" w:hAnsi="Times New Roman" w:cs="Times New Roman"/>
          <w:sz w:val="24"/>
          <w:szCs w:val="24"/>
          <w:lang w:val="en"/>
        </w:rPr>
      </w:pPr>
      <w:r w:rsidRPr="001854F0">
        <w:rPr>
          <w:rFonts w:ascii="Times New Roman" w:eastAsia="Times New Roman" w:hAnsi="Times New Roman" w:cs="Times New Roman"/>
          <w:sz w:val="24"/>
          <w:szCs w:val="24"/>
          <w:lang w:val="en"/>
        </w:rPr>
        <w:t xml:space="preserve">Holmes, Inc. obtained significant influence over </w:t>
      </w:r>
      <w:proofErr w:type="spellStart"/>
      <w:r w:rsidRPr="001854F0">
        <w:rPr>
          <w:rFonts w:ascii="Times New Roman" w:eastAsia="Times New Roman" w:hAnsi="Times New Roman" w:cs="Times New Roman"/>
          <w:sz w:val="24"/>
          <w:szCs w:val="24"/>
          <w:lang w:val="en"/>
        </w:rPr>
        <w:t>Nadal</w:t>
      </w:r>
      <w:proofErr w:type="spellEnd"/>
      <w:r w:rsidRPr="001854F0">
        <w:rPr>
          <w:rFonts w:ascii="Times New Roman" w:eastAsia="Times New Roman" w:hAnsi="Times New Roman" w:cs="Times New Roman"/>
          <w:sz w:val="24"/>
          <w:szCs w:val="24"/>
          <w:lang w:val="en"/>
        </w:rPr>
        <w:t xml:space="preserve"> Corporation by buying 25% of </w:t>
      </w:r>
      <w:proofErr w:type="spellStart"/>
      <w:r w:rsidRPr="001854F0">
        <w:rPr>
          <w:rFonts w:ascii="Times New Roman" w:eastAsia="Times New Roman" w:hAnsi="Times New Roman" w:cs="Times New Roman"/>
          <w:sz w:val="24"/>
          <w:szCs w:val="24"/>
          <w:lang w:val="en"/>
        </w:rPr>
        <w:t>Nadal’s</w:t>
      </w:r>
      <w:proofErr w:type="spellEnd"/>
      <w:r w:rsidRPr="001854F0">
        <w:rPr>
          <w:rFonts w:ascii="Times New Roman" w:eastAsia="Times New Roman" w:hAnsi="Times New Roman" w:cs="Times New Roman"/>
          <w:sz w:val="24"/>
          <w:szCs w:val="24"/>
          <w:lang w:val="en"/>
        </w:rPr>
        <w:t xml:space="preserve"> 30,000 outstanding shares of common stock at a total cost of $9 per share on January 1, 2012. On June 15, </w:t>
      </w:r>
      <w:proofErr w:type="spellStart"/>
      <w:r w:rsidRPr="001854F0">
        <w:rPr>
          <w:rFonts w:ascii="Times New Roman" w:eastAsia="Times New Roman" w:hAnsi="Times New Roman" w:cs="Times New Roman"/>
          <w:sz w:val="24"/>
          <w:szCs w:val="24"/>
          <w:lang w:val="en"/>
        </w:rPr>
        <w:t>Nadal</w:t>
      </w:r>
      <w:proofErr w:type="spellEnd"/>
      <w:r w:rsidRPr="001854F0">
        <w:rPr>
          <w:rFonts w:ascii="Times New Roman" w:eastAsia="Times New Roman" w:hAnsi="Times New Roman" w:cs="Times New Roman"/>
          <w:sz w:val="24"/>
          <w:szCs w:val="24"/>
          <w:lang w:val="en"/>
        </w:rPr>
        <w:t xml:space="preserve"> declared and paid a cash dividend of $36,000. On December 31, </w:t>
      </w:r>
      <w:proofErr w:type="spellStart"/>
      <w:r w:rsidRPr="001854F0">
        <w:rPr>
          <w:rFonts w:ascii="Times New Roman" w:eastAsia="Times New Roman" w:hAnsi="Times New Roman" w:cs="Times New Roman"/>
          <w:sz w:val="24"/>
          <w:szCs w:val="24"/>
          <w:lang w:val="en"/>
        </w:rPr>
        <w:t>Nadal</w:t>
      </w:r>
      <w:proofErr w:type="spellEnd"/>
      <w:r w:rsidRPr="001854F0">
        <w:rPr>
          <w:rFonts w:ascii="Times New Roman" w:eastAsia="Times New Roman" w:hAnsi="Times New Roman" w:cs="Times New Roman"/>
          <w:sz w:val="24"/>
          <w:szCs w:val="24"/>
          <w:lang w:val="en"/>
        </w:rPr>
        <w:t xml:space="preserve"> reported a net income of $85,000 for the year.</w:t>
      </w:r>
    </w:p>
    <w:p w:rsidR="001854F0" w:rsidRDefault="001854F0" w:rsidP="001854F0">
      <w:pPr>
        <w:spacing w:before="100" w:beforeAutospacing="1" w:after="100" w:afterAutospacing="1" w:line="240" w:lineRule="auto"/>
        <w:rPr>
          <w:rFonts w:ascii="Times New Roman" w:eastAsia="Times New Roman" w:hAnsi="Times New Roman" w:cs="Times New Roman"/>
          <w:b/>
          <w:bCs/>
          <w:color w:val="A72024"/>
          <w:sz w:val="24"/>
          <w:szCs w:val="24"/>
          <w:lang w:val="en"/>
        </w:rPr>
      </w:pPr>
      <w:r w:rsidRPr="001854F0">
        <w:rPr>
          <w:rFonts w:ascii="Times New Roman" w:eastAsia="Times New Roman" w:hAnsi="Times New Roman" w:cs="Times New Roman"/>
          <w:b/>
          <w:bCs/>
          <w:color w:val="A72024"/>
          <w:sz w:val="24"/>
          <w:szCs w:val="24"/>
          <w:lang w:val="en"/>
        </w:rPr>
        <w:t>Instructions</w:t>
      </w:r>
    </w:p>
    <w:p w:rsidR="001854F0" w:rsidRPr="001854F0" w:rsidRDefault="001854F0" w:rsidP="001854F0">
      <w:pPr>
        <w:spacing w:before="100" w:beforeAutospacing="1" w:after="100" w:afterAutospacing="1" w:line="240" w:lineRule="auto"/>
        <w:rPr>
          <w:rFonts w:ascii="Times New Roman" w:eastAsia="Times New Roman" w:hAnsi="Times New Roman" w:cs="Times New Roman"/>
          <w:sz w:val="24"/>
          <w:szCs w:val="24"/>
          <w:lang w:val="en"/>
        </w:rPr>
      </w:pPr>
      <w:r w:rsidRPr="001854F0">
        <w:rPr>
          <w:rFonts w:ascii="Times New Roman" w:eastAsia="Times New Roman" w:hAnsi="Times New Roman" w:cs="Times New Roman"/>
          <w:sz w:val="24"/>
          <w:szCs w:val="24"/>
          <w:lang w:val="en"/>
        </w:rPr>
        <w:t>Prepare all necessary journal entries in 2012 for both situations.</w:t>
      </w:r>
    </w:p>
    <w:p w:rsidR="0029771C" w:rsidRPr="0029771C" w:rsidRDefault="0029771C" w:rsidP="0029771C">
      <w:pPr>
        <w:spacing w:before="100" w:beforeAutospacing="1" w:after="100" w:afterAutospacing="1" w:line="240" w:lineRule="auto"/>
        <w:rPr>
          <w:rFonts w:ascii="Times New Roman" w:eastAsia="Times New Roman" w:hAnsi="Times New Roman" w:cs="Times New Roman"/>
          <w:sz w:val="24"/>
          <w:szCs w:val="24"/>
          <w:lang w:val="en"/>
        </w:rPr>
      </w:pPr>
      <w:r w:rsidRPr="0029771C">
        <w:rPr>
          <w:rFonts w:ascii="Times New Roman" w:eastAsia="Times New Roman" w:hAnsi="Times New Roman" w:cs="Times New Roman"/>
          <w:b/>
          <w:bCs/>
          <w:sz w:val="24"/>
          <w:szCs w:val="24"/>
          <w:lang w:val="en"/>
        </w:rPr>
        <w:lastRenderedPageBreak/>
        <w:t>E17-16 (Fair Value and Equity Method Compared)</w:t>
      </w:r>
      <w:r w:rsidRPr="0029771C">
        <w:rPr>
          <w:rFonts w:ascii="Times New Roman" w:eastAsia="Times New Roman" w:hAnsi="Times New Roman" w:cs="Times New Roman"/>
          <w:sz w:val="24"/>
          <w:szCs w:val="24"/>
          <w:lang w:val="en"/>
        </w:rPr>
        <w:t xml:space="preserve"> Gregory Inc. acquired 20% of the outstanding common stock of </w:t>
      </w:r>
      <w:proofErr w:type="spellStart"/>
      <w:r w:rsidRPr="0029771C">
        <w:rPr>
          <w:rFonts w:ascii="Times New Roman" w:eastAsia="Times New Roman" w:hAnsi="Times New Roman" w:cs="Times New Roman"/>
          <w:sz w:val="24"/>
          <w:szCs w:val="24"/>
          <w:lang w:val="en"/>
        </w:rPr>
        <w:t>Handerson</w:t>
      </w:r>
      <w:proofErr w:type="spellEnd"/>
      <w:r w:rsidRPr="0029771C">
        <w:rPr>
          <w:rFonts w:ascii="Times New Roman" w:eastAsia="Times New Roman" w:hAnsi="Times New Roman" w:cs="Times New Roman"/>
          <w:sz w:val="24"/>
          <w:szCs w:val="24"/>
          <w:lang w:val="en"/>
        </w:rPr>
        <w:t xml:space="preserve"> Inc. on December 31, 2012. The purchase price was $1,250,000 for 50,000 shares. </w:t>
      </w:r>
      <w:proofErr w:type="spellStart"/>
      <w:r w:rsidRPr="0029771C">
        <w:rPr>
          <w:rFonts w:ascii="Times New Roman" w:eastAsia="Times New Roman" w:hAnsi="Times New Roman" w:cs="Times New Roman"/>
          <w:sz w:val="24"/>
          <w:szCs w:val="24"/>
          <w:lang w:val="en"/>
        </w:rPr>
        <w:t>Handerson</w:t>
      </w:r>
      <w:proofErr w:type="spellEnd"/>
      <w:r w:rsidRPr="0029771C">
        <w:rPr>
          <w:rFonts w:ascii="Times New Roman" w:eastAsia="Times New Roman" w:hAnsi="Times New Roman" w:cs="Times New Roman"/>
          <w:sz w:val="24"/>
          <w:szCs w:val="24"/>
          <w:lang w:val="en"/>
        </w:rPr>
        <w:t xml:space="preserve"> Inc. declared and paid </w:t>
      </w:r>
      <w:proofErr w:type="gramStart"/>
      <w:r w:rsidRPr="0029771C">
        <w:rPr>
          <w:rFonts w:ascii="Times New Roman" w:eastAsia="Times New Roman" w:hAnsi="Times New Roman" w:cs="Times New Roman"/>
          <w:sz w:val="24"/>
          <w:szCs w:val="24"/>
          <w:lang w:val="en"/>
        </w:rPr>
        <w:t>an</w:t>
      </w:r>
      <w:proofErr w:type="gramEnd"/>
      <w:r w:rsidRPr="0029771C">
        <w:rPr>
          <w:rFonts w:ascii="Times New Roman" w:eastAsia="Times New Roman" w:hAnsi="Times New Roman" w:cs="Times New Roman"/>
          <w:sz w:val="24"/>
          <w:szCs w:val="24"/>
          <w:lang w:val="en"/>
        </w:rPr>
        <w:t xml:space="preserve"> $0.80 per share cash dividend on June 30 and on December 31, 2013. </w:t>
      </w:r>
      <w:proofErr w:type="spellStart"/>
      <w:r w:rsidRPr="0029771C">
        <w:rPr>
          <w:rFonts w:ascii="Times New Roman" w:eastAsia="Times New Roman" w:hAnsi="Times New Roman" w:cs="Times New Roman"/>
          <w:sz w:val="24"/>
          <w:szCs w:val="24"/>
          <w:lang w:val="en"/>
        </w:rPr>
        <w:t>Handerson</w:t>
      </w:r>
      <w:proofErr w:type="spellEnd"/>
      <w:r w:rsidRPr="0029771C">
        <w:rPr>
          <w:rFonts w:ascii="Times New Roman" w:eastAsia="Times New Roman" w:hAnsi="Times New Roman" w:cs="Times New Roman"/>
          <w:sz w:val="24"/>
          <w:szCs w:val="24"/>
          <w:lang w:val="en"/>
        </w:rPr>
        <w:t xml:space="preserve"> reported net income of $730,000 for 2013. The fair value of </w:t>
      </w:r>
      <w:proofErr w:type="spellStart"/>
      <w:r w:rsidRPr="0029771C">
        <w:rPr>
          <w:rFonts w:ascii="Times New Roman" w:eastAsia="Times New Roman" w:hAnsi="Times New Roman" w:cs="Times New Roman"/>
          <w:sz w:val="24"/>
          <w:szCs w:val="24"/>
          <w:lang w:val="en"/>
        </w:rPr>
        <w:t>Handerson’s</w:t>
      </w:r>
      <w:proofErr w:type="spellEnd"/>
      <w:r w:rsidRPr="0029771C">
        <w:rPr>
          <w:rFonts w:ascii="Times New Roman" w:eastAsia="Times New Roman" w:hAnsi="Times New Roman" w:cs="Times New Roman"/>
          <w:sz w:val="24"/>
          <w:szCs w:val="24"/>
          <w:lang w:val="en"/>
        </w:rPr>
        <w:t xml:space="preserve"> stock was $27 per share at December 31, 2013.</w:t>
      </w:r>
    </w:p>
    <w:p w:rsidR="0029771C" w:rsidRPr="0029771C" w:rsidRDefault="0029771C" w:rsidP="0029771C">
      <w:pPr>
        <w:spacing w:before="100" w:beforeAutospacing="1" w:after="100" w:afterAutospacing="1" w:line="240" w:lineRule="auto"/>
        <w:rPr>
          <w:rFonts w:ascii="Times New Roman" w:eastAsia="Times New Roman" w:hAnsi="Times New Roman" w:cs="Times New Roman"/>
          <w:sz w:val="24"/>
          <w:szCs w:val="24"/>
          <w:lang w:val="en"/>
        </w:rPr>
      </w:pPr>
      <w:r w:rsidRPr="0029771C">
        <w:rPr>
          <w:rFonts w:ascii="Times New Roman" w:eastAsia="Times New Roman" w:hAnsi="Times New Roman" w:cs="Times New Roman"/>
          <w:b/>
          <w:bCs/>
          <w:color w:val="A72024"/>
          <w:sz w:val="24"/>
          <w:szCs w:val="24"/>
          <w:lang w:val="en"/>
        </w:rPr>
        <w:t>Instructions</w:t>
      </w:r>
    </w:p>
    <w:p w:rsidR="0029771C" w:rsidRPr="0029771C" w:rsidRDefault="0029771C" w:rsidP="0029771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29771C">
        <w:rPr>
          <w:rFonts w:ascii="Times New Roman" w:eastAsia="Times New Roman" w:hAnsi="Times New Roman" w:cs="Times New Roman"/>
          <w:b/>
          <w:bCs/>
          <w:sz w:val="24"/>
          <w:szCs w:val="24"/>
          <w:lang w:val="en"/>
        </w:rPr>
        <w:t>(a)</w:t>
      </w:r>
      <w:r w:rsidRPr="0029771C">
        <w:rPr>
          <w:rFonts w:ascii="Times New Roman" w:eastAsia="Times New Roman" w:hAnsi="Times New Roman" w:cs="Times New Roman"/>
          <w:sz w:val="24"/>
          <w:szCs w:val="24"/>
          <w:lang w:val="en"/>
        </w:rPr>
        <w:t xml:space="preserve">Prepare the journal entries for Gregory Inc. for 2012, and 2013, assuming that Gregory cannot exercise significant influence over </w:t>
      </w:r>
      <w:proofErr w:type="spellStart"/>
      <w:r w:rsidRPr="0029771C">
        <w:rPr>
          <w:rFonts w:ascii="Times New Roman" w:eastAsia="Times New Roman" w:hAnsi="Times New Roman" w:cs="Times New Roman"/>
          <w:sz w:val="24"/>
          <w:szCs w:val="24"/>
          <w:lang w:val="en"/>
        </w:rPr>
        <w:t>Handerson</w:t>
      </w:r>
      <w:proofErr w:type="spellEnd"/>
      <w:r w:rsidRPr="0029771C">
        <w:rPr>
          <w:rFonts w:ascii="Times New Roman" w:eastAsia="Times New Roman" w:hAnsi="Times New Roman" w:cs="Times New Roman"/>
          <w:sz w:val="24"/>
          <w:szCs w:val="24"/>
          <w:lang w:val="en"/>
        </w:rPr>
        <w:t>. The securities should be classified as available-for-sale.</w:t>
      </w:r>
    </w:p>
    <w:p w:rsidR="0029771C" w:rsidRPr="0029771C" w:rsidRDefault="0029771C" w:rsidP="0029771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29771C">
        <w:rPr>
          <w:rFonts w:ascii="Times New Roman" w:eastAsia="Times New Roman" w:hAnsi="Times New Roman" w:cs="Times New Roman"/>
          <w:b/>
          <w:bCs/>
          <w:sz w:val="24"/>
          <w:szCs w:val="24"/>
          <w:lang w:val="en"/>
        </w:rPr>
        <w:t>(b)</w:t>
      </w:r>
      <w:r w:rsidRPr="0029771C">
        <w:rPr>
          <w:rFonts w:ascii="Times New Roman" w:eastAsia="Times New Roman" w:hAnsi="Times New Roman" w:cs="Times New Roman"/>
          <w:sz w:val="24"/>
          <w:szCs w:val="24"/>
          <w:lang w:val="en"/>
        </w:rPr>
        <w:t xml:space="preserve">Prepare the journal entries for Gregory Inc. for 2012 and 2013, assuming that Gregory can exercise significant influence over </w:t>
      </w:r>
      <w:proofErr w:type="spellStart"/>
      <w:r w:rsidRPr="0029771C">
        <w:rPr>
          <w:rFonts w:ascii="Times New Roman" w:eastAsia="Times New Roman" w:hAnsi="Times New Roman" w:cs="Times New Roman"/>
          <w:sz w:val="24"/>
          <w:szCs w:val="24"/>
          <w:lang w:val="en"/>
        </w:rPr>
        <w:t>Handerson</w:t>
      </w:r>
      <w:proofErr w:type="spellEnd"/>
      <w:r w:rsidRPr="0029771C">
        <w:rPr>
          <w:rFonts w:ascii="Times New Roman" w:eastAsia="Times New Roman" w:hAnsi="Times New Roman" w:cs="Times New Roman"/>
          <w:sz w:val="24"/>
          <w:szCs w:val="24"/>
          <w:lang w:val="en"/>
        </w:rPr>
        <w:t>.</w:t>
      </w:r>
    </w:p>
    <w:p w:rsidR="0029771C" w:rsidRPr="0029771C" w:rsidRDefault="0029771C" w:rsidP="0029771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29771C">
        <w:rPr>
          <w:rFonts w:ascii="Times New Roman" w:eastAsia="Times New Roman" w:hAnsi="Times New Roman" w:cs="Times New Roman"/>
          <w:b/>
          <w:bCs/>
          <w:sz w:val="24"/>
          <w:szCs w:val="24"/>
          <w:lang w:val="en"/>
        </w:rPr>
        <w:t>(c)</w:t>
      </w:r>
      <w:r w:rsidRPr="0029771C">
        <w:rPr>
          <w:rFonts w:ascii="Times New Roman" w:eastAsia="Times New Roman" w:hAnsi="Times New Roman" w:cs="Times New Roman"/>
          <w:sz w:val="24"/>
          <w:szCs w:val="24"/>
          <w:lang w:val="en"/>
        </w:rPr>
        <w:t>At what amount is the investment in securities reported on the balance sheet under each of these methods at December 31, 2013? What is the total net income reported in 2013 under each of these methods?</w:t>
      </w:r>
    </w:p>
    <w:p w:rsidR="00D7647D" w:rsidRDefault="00D7647D">
      <w:bookmarkStart w:id="0" w:name="_GoBack"/>
      <w:bookmarkEnd w:id="0"/>
    </w:p>
    <w:sectPr w:rsidR="00D7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661"/>
    <w:multiLevelType w:val="multilevel"/>
    <w:tmpl w:val="C64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E5257"/>
    <w:multiLevelType w:val="multilevel"/>
    <w:tmpl w:val="547E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80B85"/>
    <w:multiLevelType w:val="multilevel"/>
    <w:tmpl w:val="565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52F18"/>
    <w:multiLevelType w:val="multilevel"/>
    <w:tmpl w:val="F0AE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A6FD1"/>
    <w:multiLevelType w:val="multilevel"/>
    <w:tmpl w:val="D7F0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DF"/>
    <w:rsid w:val="001854F0"/>
    <w:rsid w:val="0029771C"/>
    <w:rsid w:val="009E2CC2"/>
    <w:rsid w:val="00D7647D"/>
    <w:rsid w:val="00E1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E13FDF"/>
  </w:style>
  <w:style w:type="character" w:customStyle="1" w:styleId="item">
    <w:name w:val="item"/>
    <w:basedOn w:val="DefaultParagraphFont"/>
    <w:rsid w:val="00E13FDF"/>
  </w:style>
  <w:style w:type="character" w:customStyle="1" w:styleId="tc">
    <w:name w:val="tc"/>
    <w:basedOn w:val="DefaultParagraphFont"/>
    <w:rsid w:val="00E13FDF"/>
  </w:style>
  <w:style w:type="character" w:customStyle="1" w:styleId="plain">
    <w:name w:val="plain"/>
    <w:basedOn w:val="DefaultParagraphFont"/>
    <w:rsid w:val="00E13FDF"/>
  </w:style>
  <w:style w:type="character" w:customStyle="1" w:styleId="uu">
    <w:name w:val="uu"/>
    <w:basedOn w:val="DefaultParagraphFont"/>
    <w:rsid w:val="00E13FDF"/>
  </w:style>
  <w:style w:type="paragraph" w:styleId="ListParagraph">
    <w:name w:val="List Paragraph"/>
    <w:basedOn w:val="Normal"/>
    <w:uiPriority w:val="34"/>
    <w:qFormat/>
    <w:rsid w:val="00E13FDF"/>
    <w:pPr>
      <w:ind w:left="720"/>
      <w:contextualSpacing/>
    </w:pPr>
  </w:style>
  <w:style w:type="character" w:styleId="Hyperlink">
    <w:name w:val="Hyperlink"/>
    <w:basedOn w:val="DefaultParagraphFont"/>
    <w:uiPriority w:val="99"/>
    <w:semiHidden/>
    <w:unhideWhenUsed/>
    <w:rsid w:val="00185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E13FDF"/>
  </w:style>
  <w:style w:type="character" w:customStyle="1" w:styleId="item">
    <w:name w:val="item"/>
    <w:basedOn w:val="DefaultParagraphFont"/>
    <w:rsid w:val="00E13FDF"/>
  </w:style>
  <w:style w:type="character" w:customStyle="1" w:styleId="tc">
    <w:name w:val="tc"/>
    <w:basedOn w:val="DefaultParagraphFont"/>
    <w:rsid w:val="00E13FDF"/>
  </w:style>
  <w:style w:type="character" w:customStyle="1" w:styleId="plain">
    <w:name w:val="plain"/>
    <w:basedOn w:val="DefaultParagraphFont"/>
    <w:rsid w:val="00E13FDF"/>
  </w:style>
  <w:style w:type="character" w:customStyle="1" w:styleId="uu">
    <w:name w:val="uu"/>
    <w:basedOn w:val="DefaultParagraphFont"/>
    <w:rsid w:val="00E13FDF"/>
  </w:style>
  <w:style w:type="paragraph" w:styleId="ListParagraph">
    <w:name w:val="List Paragraph"/>
    <w:basedOn w:val="Normal"/>
    <w:uiPriority w:val="34"/>
    <w:qFormat/>
    <w:rsid w:val="00E13FDF"/>
    <w:pPr>
      <w:ind w:left="720"/>
      <w:contextualSpacing/>
    </w:pPr>
  </w:style>
  <w:style w:type="character" w:styleId="Hyperlink">
    <w:name w:val="Hyperlink"/>
    <w:basedOn w:val="DefaultParagraphFont"/>
    <w:uiPriority w:val="99"/>
    <w:semiHidden/>
    <w:unhideWhenUsed/>
    <w:rsid w:val="00185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8544">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2">
          <w:marLeft w:val="0"/>
          <w:marRight w:val="0"/>
          <w:marTop w:val="0"/>
          <w:marBottom w:val="0"/>
          <w:divBdr>
            <w:top w:val="none" w:sz="0" w:space="0" w:color="auto"/>
            <w:left w:val="none" w:sz="0" w:space="0" w:color="auto"/>
            <w:bottom w:val="none" w:sz="0" w:space="0" w:color="auto"/>
            <w:right w:val="none" w:sz="0" w:space="0" w:color="auto"/>
          </w:divBdr>
          <w:divsChild>
            <w:div w:id="904215956">
              <w:marLeft w:val="0"/>
              <w:marRight w:val="0"/>
              <w:marTop w:val="0"/>
              <w:marBottom w:val="0"/>
              <w:divBdr>
                <w:top w:val="none" w:sz="0" w:space="0" w:color="auto"/>
                <w:left w:val="none" w:sz="0" w:space="0" w:color="auto"/>
                <w:bottom w:val="none" w:sz="0" w:space="0" w:color="auto"/>
                <w:right w:val="none" w:sz="0" w:space="0" w:color="auto"/>
              </w:divBdr>
              <w:divsChild>
                <w:div w:id="1613124168">
                  <w:marLeft w:val="0"/>
                  <w:marRight w:val="0"/>
                  <w:marTop w:val="0"/>
                  <w:marBottom w:val="0"/>
                  <w:divBdr>
                    <w:top w:val="none" w:sz="0" w:space="0" w:color="auto"/>
                    <w:left w:val="none" w:sz="0" w:space="0" w:color="auto"/>
                    <w:bottom w:val="none" w:sz="0" w:space="0" w:color="auto"/>
                    <w:right w:val="none" w:sz="0" w:space="0" w:color="auto"/>
                  </w:divBdr>
                  <w:divsChild>
                    <w:div w:id="1697535688">
                      <w:marLeft w:val="0"/>
                      <w:marRight w:val="0"/>
                      <w:marTop w:val="0"/>
                      <w:marBottom w:val="0"/>
                      <w:divBdr>
                        <w:top w:val="none" w:sz="0" w:space="0" w:color="auto"/>
                        <w:left w:val="none" w:sz="0" w:space="0" w:color="auto"/>
                        <w:bottom w:val="none" w:sz="0" w:space="0" w:color="auto"/>
                        <w:right w:val="none" w:sz="0" w:space="0" w:color="auto"/>
                      </w:divBdr>
                      <w:divsChild>
                        <w:div w:id="1670907056">
                          <w:marLeft w:val="0"/>
                          <w:marRight w:val="0"/>
                          <w:marTop w:val="0"/>
                          <w:marBottom w:val="0"/>
                          <w:divBdr>
                            <w:top w:val="none" w:sz="0" w:space="0" w:color="auto"/>
                            <w:left w:val="none" w:sz="0" w:space="0" w:color="auto"/>
                            <w:bottom w:val="none" w:sz="0" w:space="0" w:color="auto"/>
                            <w:right w:val="none" w:sz="0" w:space="0" w:color="auto"/>
                          </w:divBdr>
                          <w:divsChild>
                            <w:div w:id="19786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47239">
      <w:bodyDiv w:val="1"/>
      <w:marLeft w:val="0"/>
      <w:marRight w:val="0"/>
      <w:marTop w:val="0"/>
      <w:marBottom w:val="0"/>
      <w:divBdr>
        <w:top w:val="none" w:sz="0" w:space="0" w:color="auto"/>
        <w:left w:val="none" w:sz="0" w:space="0" w:color="auto"/>
        <w:bottom w:val="none" w:sz="0" w:space="0" w:color="auto"/>
        <w:right w:val="none" w:sz="0" w:space="0" w:color="auto"/>
      </w:divBdr>
      <w:divsChild>
        <w:div w:id="387580085">
          <w:marLeft w:val="0"/>
          <w:marRight w:val="0"/>
          <w:marTop w:val="0"/>
          <w:marBottom w:val="0"/>
          <w:divBdr>
            <w:top w:val="none" w:sz="0" w:space="0" w:color="auto"/>
            <w:left w:val="none" w:sz="0" w:space="0" w:color="auto"/>
            <w:bottom w:val="none" w:sz="0" w:space="0" w:color="auto"/>
            <w:right w:val="none" w:sz="0" w:space="0" w:color="auto"/>
          </w:divBdr>
          <w:divsChild>
            <w:div w:id="722484135">
              <w:marLeft w:val="0"/>
              <w:marRight w:val="0"/>
              <w:marTop w:val="0"/>
              <w:marBottom w:val="0"/>
              <w:divBdr>
                <w:top w:val="none" w:sz="0" w:space="0" w:color="auto"/>
                <w:left w:val="none" w:sz="0" w:space="0" w:color="auto"/>
                <w:bottom w:val="none" w:sz="0" w:space="0" w:color="auto"/>
                <w:right w:val="none" w:sz="0" w:space="0" w:color="auto"/>
              </w:divBdr>
              <w:divsChild>
                <w:div w:id="615455170">
                  <w:marLeft w:val="0"/>
                  <w:marRight w:val="0"/>
                  <w:marTop w:val="0"/>
                  <w:marBottom w:val="0"/>
                  <w:divBdr>
                    <w:top w:val="none" w:sz="0" w:space="0" w:color="auto"/>
                    <w:left w:val="none" w:sz="0" w:space="0" w:color="auto"/>
                    <w:bottom w:val="none" w:sz="0" w:space="0" w:color="auto"/>
                    <w:right w:val="none" w:sz="0" w:space="0" w:color="auto"/>
                  </w:divBdr>
                  <w:divsChild>
                    <w:div w:id="2003895631">
                      <w:marLeft w:val="0"/>
                      <w:marRight w:val="0"/>
                      <w:marTop w:val="0"/>
                      <w:marBottom w:val="0"/>
                      <w:divBdr>
                        <w:top w:val="none" w:sz="0" w:space="0" w:color="auto"/>
                        <w:left w:val="none" w:sz="0" w:space="0" w:color="auto"/>
                        <w:bottom w:val="none" w:sz="0" w:space="0" w:color="auto"/>
                        <w:right w:val="none" w:sz="0" w:space="0" w:color="auto"/>
                      </w:divBdr>
                      <w:divsChild>
                        <w:div w:id="2001303503">
                          <w:marLeft w:val="0"/>
                          <w:marRight w:val="0"/>
                          <w:marTop w:val="0"/>
                          <w:marBottom w:val="0"/>
                          <w:divBdr>
                            <w:top w:val="none" w:sz="0" w:space="0" w:color="auto"/>
                            <w:left w:val="none" w:sz="0" w:space="0" w:color="auto"/>
                            <w:bottom w:val="none" w:sz="0" w:space="0" w:color="auto"/>
                            <w:right w:val="none" w:sz="0" w:space="0" w:color="auto"/>
                          </w:divBdr>
                          <w:divsChild>
                            <w:div w:id="1405489847">
                              <w:marLeft w:val="0"/>
                              <w:marRight w:val="0"/>
                              <w:marTop w:val="0"/>
                              <w:marBottom w:val="0"/>
                              <w:divBdr>
                                <w:top w:val="none" w:sz="0" w:space="0" w:color="auto"/>
                                <w:left w:val="none" w:sz="0" w:space="0" w:color="auto"/>
                                <w:bottom w:val="none" w:sz="0" w:space="0" w:color="auto"/>
                                <w:right w:val="none" w:sz="0" w:space="0" w:color="auto"/>
                              </w:divBdr>
                              <w:divsChild>
                                <w:div w:id="1314600342">
                                  <w:marLeft w:val="0"/>
                                  <w:marRight w:val="0"/>
                                  <w:marTop w:val="0"/>
                                  <w:marBottom w:val="0"/>
                                  <w:divBdr>
                                    <w:top w:val="none" w:sz="0" w:space="0" w:color="auto"/>
                                    <w:left w:val="none" w:sz="0" w:space="0" w:color="auto"/>
                                    <w:bottom w:val="none" w:sz="0" w:space="0" w:color="auto"/>
                                    <w:right w:val="none" w:sz="0" w:space="0" w:color="auto"/>
                                  </w:divBdr>
                                  <w:divsChild>
                                    <w:div w:id="1669021636">
                                      <w:marLeft w:val="0"/>
                                      <w:marRight w:val="0"/>
                                      <w:marTop w:val="0"/>
                                      <w:marBottom w:val="0"/>
                                      <w:divBdr>
                                        <w:top w:val="none" w:sz="0" w:space="0" w:color="auto"/>
                                        <w:left w:val="none" w:sz="0" w:space="0" w:color="auto"/>
                                        <w:bottom w:val="none" w:sz="0" w:space="0" w:color="auto"/>
                                        <w:right w:val="none" w:sz="0" w:space="0" w:color="auto"/>
                                      </w:divBdr>
                                      <w:divsChild>
                                        <w:div w:id="1219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387087">
      <w:bodyDiv w:val="1"/>
      <w:marLeft w:val="0"/>
      <w:marRight w:val="0"/>
      <w:marTop w:val="0"/>
      <w:marBottom w:val="0"/>
      <w:divBdr>
        <w:top w:val="none" w:sz="0" w:space="0" w:color="auto"/>
        <w:left w:val="none" w:sz="0" w:space="0" w:color="auto"/>
        <w:bottom w:val="none" w:sz="0" w:space="0" w:color="auto"/>
        <w:right w:val="none" w:sz="0" w:space="0" w:color="auto"/>
      </w:divBdr>
      <w:divsChild>
        <w:div w:id="1557812865">
          <w:marLeft w:val="0"/>
          <w:marRight w:val="0"/>
          <w:marTop w:val="0"/>
          <w:marBottom w:val="0"/>
          <w:divBdr>
            <w:top w:val="none" w:sz="0" w:space="0" w:color="auto"/>
            <w:left w:val="none" w:sz="0" w:space="0" w:color="auto"/>
            <w:bottom w:val="none" w:sz="0" w:space="0" w:color="auto"/>
            <w:right w:val="none" w:sz="0" w:space="0" w:color="auto"/>
          </w:divBdr>
          <w:divsChild>
            <w:div w:id="1610696988">
              <w:marLeft w:val="0"/>
              <w:marRight w:val="0"/>
              <w:marTop w:val="0"/>
              <w:marBottom w:val="0"/>
              <w:divBdr>
                <w:top w:val="none" w:sz="0" w:space="0" w:color="auto"/>
                <w:left w:val="none" w:sz="0" w:space="0" w:color="auto"/>
                <w:bottom w:val="none" w:sz="0" w:space="0" w:color="auto"/>
                <w:right w:val="none" w:sz="0" w:space="0" w:color="auto"/>
              </w:divBdr>
              <w:divsChild>
                <w:div w:id="1473132280">
                  <w:marLeft w:val="0"/>
                  <w:marRight w:val="0"/>
                  <w:marTop w:val="0"/>
                  <w:marBottom w:val="0"/>
                  <w:divBdr>
                    <w:top w:val="none" w:sz="0" w:space="0" w:color="auto"/>
                    <w:left w:val="none" w:sz="0" w:space="0" w:color="auto"/>
                    <w:bottom w:val="none" w:sz="0" w:space="0" w:color="auto"/>
                    <w:right w:val="none" w:sz="0" w:space="0" w:color="auto"/>
                  </w:divBdr>
                  <w:divsChild>
                    <w:div w:id="619381182">
                      <w:marLeft w:val="0"/>
                      <w:marRight w:val="0"/>
                      <w:marTop w:val="0"/>
                      <w:marBottom w:val="0"/>
                      <w:divBdr>
                        <w:top w:val="none" w:sz="0" w:space="0" w:color="auto"/>
                        <w:left w:val="none" w:sz="0" w:space="0" w:color="auto"/>
                        <w:bottom w:val="none" w:sz="0" w:space="0" w:color="auto"/>
                        <w:right w:val="none" w:sz="0" w:space="0" w:color="auto"/>
                      </w:divBdr>
                      <w:divsChild>
                        <w:div w:id="73406066">
                          <w:marLeft w:val="0"/>
                          <w:marRight w:val="0"/>
                          <w:marTop w:val="0"/>
                          <w:marBottom w:val="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16966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542849">
      <w:bodyDiv w:val="1"/>
      <w:marLeft w:val="0"/>
      <w:marRight w:val="0"/>
      <w:marTop w:val="0"/>
      <w:marBottom w:val="0"/>
      <w:divBdr>
        <w:top w:val="none" w:sz="0" w:space="0" w:color="auto"/>
        <w:left w:val="none" w:sz="0" w:space="0" w:color="auto"/>
        <w:bottom w:val="none" w:sz="0" w:space="0" w:color="auto"/>
        <w:right w:val="none" w:sz="0" w:space="0" w:color="auto"/>
      </w:divBdr>
      <w:divsChild>
        <w:div w:id="438136177">
          <w:marLeft w:val="0"/>
          <w:marRight w:val="0"/>
          <w:marTop w:val="0"/>
          <w:marBottom w:val="0"/>
          <w:divBdr>
            <w:top w:val="none" w:sz="0" w:space="0" w:color="auto"/>
            <w:left w:val="none" w:sz="0" w:space="0" w:color="auto"/>
            <w:bottom w:val="none" w:sz="0" w:space="0" w:color="auto"/>
            <w:right w:val="none" w:sz="0" w:space="0" w:color="auto"/>
          </w:divBdr>
          <w:divsChild>
            <w:div w:id="2114591910">
              <w:marLeft w:val="0"/>
              <w:marRight w:val="0"/>
              <w:marTop w:val="0"/>
              <w:marBottom w:val="0"/>
              <w:divBdr>
                <w:top w:val="none" w:sz="0" w:space="0" w:color="auto"/>
                <w:left w:val="none" w:sz="0" w:space="0" w:color="auto"/>
                <w:bottom w:val="none" w:sz="0" w:space="0" w:color="auto"/>
                <w:right w:val="none" w:sz="0" w:space="0" w:color="auto"/>
              </w:divBdr>
              <w:divsChild>
                <w:div w:id="512040638">
                  <w:marLeft w:val="0"/>
                  <w:marRight w:val="0"/>
                  <w:marTop w:val="0"/>
                  <w:marBottom w:val="0"/>
                  <w:divBdr>
                    <w:top w:val="none" w:sz="0" w:space="0" w:color="auto"/>
                    <w:left w:val="none" w:sz="0" w:space="0" w:color="auto"/>
                    <w:bottom w:val="none" w:sz="0" w:space="0" w:color="auto"/>
                    <w:right w:val="none" w:sz="0" w:space="0" w:color="auto"/>
                  </w:divBdr>
                  <w:divsChild>
                    <w:div w:id="1738474660">
                      <w:marLeft w:val="0"/>
                      <w:marRight w:val="0"/>
                      <w:marTop w:val="0"/>
                      <w:marBottom w:val="0"/>
                      <w:divBdr>
                        <w:top w:val="none" w:sz="0" w:space="0" w:color="auto"/>
                        <w:left w:val="none" w:sz="0" w:space="0" w:color="auto"/>
                        <w:bottom w:val="none" w:sz="0" w:space="0" w:color="auto"/>
                        <w:right w:val="none" w:sz="0" w:space="0" w:color="auto"/>
                      </w:divBdr>
                      <w:divsChild>
                        <w:div w:id="1044912916">
                          <w:marLeft w:val="0"/>
                          <w:marRight w:val="0"/>
                          <w:marTop w:val="0"/>
                          <w:marBottom w:val="0"/>
                          <w:divBdr>
                            <w:top w:val="none" w:sz="0" w:space="0" w:color="auto"/>
                            <w:left w:val="none" w:sz="0" w:space="0" w:color="auto"/>
                            <w:bottom w:val="none" w:sz="0" w:space="0" w:color="auto"/>
                            <w:right w:val="none" w:sz="0" w:space="0" w:color="auto"/>
                          </w:divBdr>
                          <w:divsChild>
                            <w:div w:id="1882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77199">
      <w:bodyDiv w:val="1"/>
      <w:marLeft w:val="0"/>
      <w:marRight w:val="0"/>
      <w:marTop w:val="0"/>
      <w:marBottom w:val="0"/>
      <w:divBdr>
        <w:top w:val="none" w:sz="0" w:space="0" w:color="auto"/>
        <w:left w:val="none" w:sz="0" w:space="0" w:color="auto"/>
        <w:bottom w:val="none" w:sz="0" w:space="0" w:color="auto"/>
        <w:right w:val="none" w:sz="0" w:space="0" w:color="auto"/>
      </w:divBdr>
      <w:divsChild>
        <w:div w:id="240675670">
          <w:marLeft w:val="0"/>
          <w:marRight w:val="0"/>
          <w:marTop w:val="0"/>
          <w:marBottom w:val="0"/>
          <w:divBdr>
            <w:top w:val="none" w:sz="0" w:space="0" w:color="auto"/>
            <w:left w:val="none" w:sz="0" w:space="0" w:color="auto"/>
            <w:bottom w:val="none" w:sz="0" w:space="0" w:color="auto"/>
            <w:right w:val="none" w:sz="0" w:space="0" w:color="auto"/>
          </w:divBdr>
          <w:divsChild>
            <w:div w:id="1981036248">
              <w:marLeft w:val="0"/>
              <w:marRight w:val="0"/>
              <w:marTop w:val="0"/>
              <w:marBottom w:val="0"/>
              <w:divBdr>
                <w:top w:val="none" w:sz="0" w:space="0" w:color="auto"/>
                <w:left w:val="none" w:sz="0" w:space="0" w:color="auto"/>
                <w:bottom w:val="none" w:sz="0" w:space="0" w:color="auto"/>
                <w:right w:val="none" w:sz="0" w:space="0" w:color="auto"/>
              </w:divBdr>
              <w:divsChild>
                <w:div w:id="174617301">
                  <w:marLeft w:val="0"/>
                  <w:marRight w:val="0"/>
                  <w:marTop w:val="0"/>
                  <w:marBottom w:val="0"/>
                  <w:divBdr>
                    <w:top w:val="none" w:sz="0" w:space="0" w:color="auto"/>
                    <w:left w:val="none" w:sz="0" w:space="0" w:color="auto"/>
                    <w:bottom w:val="none" w:sz="0" w:space="0" w:color="auto"/>
                    <w:right w:val="none" w:sz="0" w:space="0" w:color="auto"/>
                  </w:divBdr>
                  <w:divsChild>
                    <w:div w:id="469637983">
                      <w:marLeft w:val="0"/>
                      <w:marRight w:val="0"/>
                      <w:marTop w:val="0"/>
                      <w:marBottom w:val="0"/>
                      <w:divBdr>
                        <w:top w:val="none" w:sz="0" w:space="0" w:color="auto"/>
                        <w:left w:val="none" w:sz="0" w:space="0" w:color="auto"/>
                        <w:bottom w:val="none" w:sz="0" w:space="0" w:color="auto"/>
                        <w:right w:val="none" w:sz="0" w:space="0" w:color="auto"/>
                      </w:divBdr>
                      <w:divsChild>
                        <w:div w:id="1544828872">
                          <w:marLeft w:val="0"/>
                          <w:marRight w:val="0"/>
                          <w:marTop w:val="0"/>
                          <w:marBottom w:val="0"/>
                          <w:divBdr>
                            <w:top w:val="none" w:sz="0" w:space="0" w:color="auto"/>
                            <w:left w:val="none" w:sz="0" w:space="0" w:color="auto"/>
                            <w:bottom w:val="none" w:sz="0" w:space="0" w:color="auto"/>
                            <w:right w:val="none" w:sz="0" w:space="0" w:color="auto"/>
                          </w:divBdr>
                          <w:divsChild>
                            <w:div w:id="16841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9496">
      <w:bodyDiv w:val="1"/>
      <w:marLeft w:val="0"/>
      <w:marRight w:val="0"/>
      <w:marTop w:val="0"/>
      <w:marBottom w:val="0"/>
      <w:divBdr>
        <w:top w:val="none" w:sz="0" w:space="0" w:color="auto"/>
        <w:left w:val="none" w:sz="0" w:space="0" w:color="auto"/>
        <w:bottom w:val="none" w:sz="0" w:space="0" w:color="auto"/>
        <w:right w:val="none" w:sz="0" w:space="0" w:color="auto"/>
      </w:divBdr>
      <w:divsChild>
        <w:div w:id="514807060">
          <w:marLeft w:val="0"/>
          <w:marRight w:val="0"/>
          <w:marTop w:val="0"/>
          <w:marBottom w:val="0"/>
          <w:divBdr>
            <w:top w:val="none" w:sz="0" w:space="0" w:color="auto"/>
            <w:left w:val="none" w:sz="0" w:space="0" w:color="auto"/>
            <w:bottom w:val="none" w:sz="0" w:space="0" w:color="auto"/>
            <w:right w:val="none" w:sz="0" w:space="0" w:color="auto"/>
          </w:divBdr>
          <w:divsChild>
            <w:div w:id="913397320">
              <w:marLeft w:val="0"/>
              <w:marRight w:val="0"/>
              <w:marTop w:val="0"/>
              <w:marBottom w:val="0"/>
              <w:divBdr>
                <w:top w:val="none" w:sz="0" w:space="0" w:color="auto"/>
                <w:left w:val="none" w:sz="0" w:space="0" w:color="auto"/>
                <w:bottom w:val="none" w:sz="0" w:space="0" w:color="auto"/>
                <w:right w:val="none" w:sz="0" w:space="0" w:color="auto"/>
              </w:divBdr>
              <w:divsChild>
                <w:div w:id="1556087279">
                  <w:marLeft w:val="0"/>
                  <w:marRight w:val="0"/>
                  <w:marTop w:val="0"/>
                  <w:marBottom w:val="0"/>
                  <w:divBdr>
                    <w:top w:val="none" w:sz="0" w:space="0" w:color="auto"/>
                    <w:left w:val="none" w:sz="0" w:space="0" w:color="auto"/>
                    <w:bottom w:val="none" w:sz="0" w:space="0" w:color="auto"/>
                    <w:right w:val="none" w:sz="0" w:space="0" w:color="auto"/>
                  </w:divBdr>
                  <w:divsChild>
                    <w:div w:id="713849230">
                      <w:marLeft w:val="0"/>
                      <w:marRight w:val="0"/>
                      <w:marTop w:val="0"/>
                      <w:marBottom w:val="0"/>
                      <w:divBdr>
                        <w:top w:val="none" w:sz="0" w:space="0" w:color="auto"/>
                        <w:left w:val="none" w:sz="0" w:space="0" w:color="auto"/>
                        <w:bottom w:val="none" w:sz="0" w:space="0" w:color="auto"/>
                        <w:right w:val="none" w:sz="0" w:space="0" w:color="auto"/>
                      </w:divBdr>
                      <w:divsChild>
                        <w:div w:id="15963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Aguilar</dc:creator>
  <cp:lastModifiedBy>Rafael Aguilar</cp:lastModifiedBy>
  <cp:revision>4</cp:revision>
  <dcterms:created xsi:type="dcterms:W3CDTF">2012-08-21T19:00:00Z</dcterms:created>
  <dcterms:modified xsi:type="dcterms:W3CDTF">2012-08-21T19:06:00Z</dcterms:modified>
</cp:coreProperties>
</file>