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49" w:rsidRDefault="00916E49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>Hype Hospital provides u with the following info: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10/31/x1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11/30/x1</w:t>
      </w:r>
    </w:p>
    <w:p w:rsidR="00916E49" w:rsidRDefault="00916E49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prepaid</w:t>
      </w:r>
      <w:proofErr w:type="gramEnd"/>
      <w:r>
        <w:rPr>
          <w:rFonts w:eastAsia="Times New Roman" w:cs="Times New Roman"/>
        </w:rPr>
        <w:t xml:space="preserve"> rent expense </w:t>
      </w:r>
      <w:r>
        <w:rPr>
          <w:rFonts w:eastAsia="Times New Roman" w:cs="Times New Roman"/>
        </w:rPr>
        <w:tab/>
        <w:t xml:space="preserve">$1,000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$2,000</w:t>
      </w:r>
      <w:r>
        <w:rPr>
          <w:rFonts w:eastAsia="Times New Roman" w:cs="Times New Roman"/>
        </w:rPr>
        <w:br/>
        <w:t xml:space="preserve">accrued rent rec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$3,000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$4,000</w:t>
      </w:r>
      <w:r>
        <w:rPr>
          <w:rFonts w:eastAsia="Times New Roman" w:cs="Times New Roman"/>
        </w:rPr>
        <w:br/>
        <w:t>deferred rental I</w:t>
      </w:r>
      <w:r>
        <w:rPr>
          <w:rFonts w:eastAsia="Times New Roman" w:cs="Times New Roman"/>
        </w:rPr>
        <w:t>nc</w:t>
      </w:r>
      <w:r>
        <w:rPr>
          <w:rFonts w:eastAsia="Times New Roman" w:cs="Times New Roman"/>
        </w:rPr>
        <w:t>ome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$5,000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$6,000</w:t>
      </w:r>
      <w:r>
        <w:rPr>
          <w:rFonts w:eastAsia="Times New Roman" w:cs="Times New Roman"/>
        </w:rPr>
        <w:br/>
        <w:t xml:space="preserve">accrued rent payable </w:t>
      </w:r>
      <w:r>
        <w:rPr>
          <w:rFonts w:eastAsia="Times New Roman" w:cs="Times New Roman"/>
        </w:rPr>
        <w:tab/>
        <w:t xml:space="preserve">$7,000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$8,000</w:t>
      </w:r>
    </w:p>
    <w:p w:rsidR="00916E49" w:rsidRDefault="00916E49">
      <w:pPr>
        <w:rPr>
          <w:rFonts w:eastAsia="Times New Roman" w:cs="Times New Roman"/>
        </w:rPr>
      </w:pPr>
    </w:p>
    <w:p w:rsidR="00916E49" w:rsidRDefault="00916E49">
      <w:pPr>
        <w:rPr>
          <w:rFonts w:eastAsia="Times New Roman" w:cs="Times New Roman"/>
        </w:rPr>
      </w:pPr>
      <w:r>
        <w:rPr>
          <w:rFonts w:eastAsia="Times New Roman" w:cs="Times New Roman"/>
        </w:rPr>
        <w:t>Accrued Interest Rec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$4,100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$3,900</w:t>
      </w:r>
    </w:p>
    <w:p w:rsidR="00916E49" w:rsidRDefault="00916E49">
      <w:pPr>
        <w:rPr>
          <w:rFonts w:eastAsia="Times New Roman" w:cs="Times New Roman"/>
        </w:rPr>
      </w:pPr>
      <w:r>
        <w:rPr>
          <w:rFonts w:eastAsia="Times New Roman" w:cs="Times New Roman"/>
        </w:rPr>
        <w:t>Prepaid Interest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$6,400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$5,700</w:t>
      </w:r>
    </w:p>
    <w:p w:rsidR="00916E49" w:rsidRDefault="00916E49">
      <w:pPr>
        <w:rPr>
          <w:rFonts w:eastAsia="Times New Roman" w:cs="Times New Roman"/>
        </w:rPr>
      </w:pPr>
      <w:r>
        <w:rPr>
          <w:rFonts w:eastAsia="Times New Roman" w:cs="Times New Roman"/>
        </w:rPr>
        <w:t>Accrued Interest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$3,200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$3,600</w:t>
      </w:r>
    </w:p>
    <w:p w:rsidR="00916E49" w:rsidRDefault="00916E49">
      <w:pPr>
        <w:rPr>
          <w:rFonts w:eastAsia="Times New Roman" w:cs="Times New Roman"/>
        </w:rPr>
      </w:pPr>
      <w:r>
        <w:rPr>
          <w:rFonts w:eastAsia="Times New Roman" w:cs="Times New Roman"/>
        </w:rPr>
        <w:t>Deferred Interest Income</w:t>
      </w:r>
      <w:r>
        <w:rPr>
          <w:rFonts w:eastAsia="Times New Roman" w:cs="Times New Roman"/>
        </w:rPr>
        <w:tab/>
        <w:t>$4,800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$5,300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D</w:t>
      </w:r>
      <w:r>
        <w:rPr>
          <w:rFonts w:eastAsia="Times New Roman" w:cs="Times New Roman"/>
        </w:rPr>
        <w:t xml:space="preserve">uring </w:t>
      </w:r>
      <w:r>
        <w:rPr>
          <w:rFonts w:eastAsia="Times New Roman" w:cs="Times New Roman"/>
        </w:rPr>
        <w:t>November</w:t>
      </w:r>
      <w:r>
        <w:rPr>
          <w:rFonts w:eastAsia="Times New Roman" w:cs="Times New Roman"/>
        </w:rPr>
        <w:t xml:space="preserve">, $40,000 of rent was paid and $50,000 of rent was </w:t>
      </w:r>
      <w:r>
        <w:rPr>
          <w:rFonts w:eastAsia="Times New Roman" w:cs="Times New Roman"/>
        </w:rPr>
        <w:t>received</w:t>
      </w:r>
      <w:r>
        <w:rPr>
          <w:rFonts w:eastAsia="Times New Roman" w:cs="Times New Roman"/>
        </w:rPr>
        <w:t xml:space="preserve"> in cash. </w:t>
      </w:r>
      <w:r>
        <w:rPr>
          <w:rFonts w:eastAsia="Times New Roman" w:cs="Times New Roman"/>
        </w:rPr>
        <w:t>Also, Nov statement of operations reports $25,000 of interest income and $30,000 of interest expense.</w:t>
      </w:r>
    </w:p>
    <w:p w:rsidR="00916E49" w:rsidRDefault="00916E49">
      <w:pPr>
        <w:rPr>
          <w:rFonts w:eastAsia="Times New Roman" w:cs="Times New Roman"/>
        </w:rPr>
      </w:pPr>
    </w:p>
    <w:p w:rsidR="00806FDD" w:rsidRDefault="00916E49">
      <w:r>
        <w:rPr>
          <w:rFonts w:eastAsia="Times New Roman" w:cs="Times New Roman"/>
        </w:rPr>
        <w:t xml:space="preserve">Required: </w:t>
      </w:r>
      <w:r>
        <w:rPr>
          <w:rFonts w:eastAsia="Times New Roman" w:cs="Times New Roman"/>
        </w:rPr>
        <w:t xml:space="preserve">What should the </w:t>
      </w:r>
      <w:r>
        <w:rPr>
          <w:rFonts w:eastAsia="Times New Roman" w:cs="Times New Roman"/>
        </w:rPr>
        <w:t xml:space="preserve">Nov </w:t>
      </w:r>
      <w:r>
        <w:rPr>
          <w:rFonts w:eastAsia="Times New Roman" w:cs="Times New Roman"/>
        </w:rPr>
        <w:t>20X1 statement of operations report as rent expense and rental income?</w:t>
      </w:r>
      <w:r>
        <w:rPr>
          <w:rFonts w:eastAsia="Times New Roman" w:cs="Times New Roman"/>
        </w:rPr>
        <w:t xml:space="preserve"> What was the amount of interest received in cash during Nov? What was the amount of interest paid in cash during Nov?</w:t>
      </w:r>
    </w:p>
    <w:bookmarkEnd w:id="0"/>
    <w:sectPr w:rsidR="00806FDD" w:rsidSect="00806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9"/>
    <w:rsid w:val="00806FDD"/>
    <w:rsid w:val="009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CellBio</dc:creator>
  <cp:keywords/>
  <dc:description/>
  <cp:lastModifiedBy>CellBio</cp:lastModifiedBy>
  <cp:revision>1</cp:revision>
  <dcterms:created xsi:type="dcterms:W3CDTF">2012-07-23T22:17:00Z</dcterms:created>
  <dcterms:modified xsi:type="dcterms:W3CDTF">2012-07-23T22:23:00Z</dcterms:modified>
</cp:coreProperties>
</file>