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96" w:rsidRDefault="006B0AAE">
      <w:r>
        <w:t>Write Java Code needed to perform the following:</w:t>
      </w:r>
    </w:p>
    <w:p w:rsidR="006B0AAE" w:rsidRDefault="006B0AAE" w:rsidP="006B0AAE">
      <w:pPr>
        <w:pStyle w:val="ListParagraph"/>
        <w:numPr>
          <w:ilvl w:val="0"/>
          <w:numId w:val="1"/>
        </w:numPr>
      </w:pPr>
      <w:r>
        <w:t>Calculate state withholding tax at 6.0% and calculate federal withholding tax at 25.0%.</w:t>
      </w:r>
    </w:p>
    <w:p w:rsidR="006B0AAE" w:rsidRDefault="006B0AAE" w:rsidP="006B0AAE">
      <w:pPr>
        <w:pStyle w:val="ListParagraph"/>
        <w:numPr>
          <w:ilvl w:val="0"/>
          <w:numId w:val="1"/>
        </w:numPr>
      </w:pPr>
      <w:r>
        <w:t>Calculate dependent deductions at 2.0% of the employee’s salary for each dependent.</w:t>
      </w:r>
    </w:p>
    <w:p w:rsidR="006B0AAE" w:rsidRDefault="006B0AAE" w:rsidP="006B0AAE">
      <w:pPr>
        <w:pStyle w:val="ListParagraph"/>
        <w:numPr>
          <w:ilvl w:val="0"/>
          <w:numId w:val="1"/>
        </w:numPr>
      </w:pPr>
      <w:r>
        <w:t>Calculate total withholding.</w:t>
      </w:r>
    </w:p>
    <w:p w:rsidR="006B0AAE" w:rsidRDefault="006B0AAE" w:rsidP="006B0AAE">
      <w:pPr>
        <w:pStyle w:val="ListParagraph"/>
        <w:numPr>
          <w:ilvl w:val="0"/>
          <w:numId w:val="1"/>
        </w:numPr>
      </w:pPr>
      <w:r>
        <w:t>Calculate take-home pay as salary minus total withholding plus deductions.</w:t>
      </w:r>
    </w:p>
    <w:p w:rsidR="006B0AAE" w:rsidRDefault="006B0AAE" w:rsidP="006B0AAE">
      <w:r>
        <w:t>Please help with the area’s highlighted in yellow.</w:t>
      </w:r>
      <w:bookmarkStart w:id="0" w:name="_GoBack"/>
      <w:bookmarkEnd w:id="0"/>
    </w:p>
    <w:p w:rsidR="006B0AAE" w:rsidRDefault="006B0AAE" w:rsidP="006B0AAE">
      <w:r>
        <w:rPr>
          <w:rFonts w:ascii="Courier New" w:hAnsi="Courier New" w:cs="Courier New"/>
          <w:color w:val="FA6400"/>
          <w:sz w:val="24"/>
          <w:szCs w:val="24"/>
        </w:rPr>
        <w:t xml:space="preserve">// </w:t>
      </w:r>
      <w:proofErr w:type="gramStart"/>
      <w:r>
        <w:rPr>
          <w:rFonts w:ascii="Courier New" w:hAnsi="Courier New" w:cs="Courier New"/>
          <w:color w:val="FA6400"/>
          <w:sz w:val="24"/>
          <w:szCs w:val="24"/>
        </w:rPr>
        <w:t>This</w:t>
      </w:r>
      <w:proofErr w:type="gramEnd"/>
      <w:r>
        <w:rPr>
          <w:rFonts w:ascii="Courier New" w:hAnsi="Courier New" w:cs="Courier New"/>
          <w:color w:val="FA6400"/>
          <w:sz w:val="24"/>
          <w:szCs w:val="24"/>
        </w:rPr>
        <w:t xml:space="preserve"> program calculates an employee's take home pay. 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proofErr w:type="gramStart"/>
      <w:r>
        <w:rPr>
          <w:rFonts w:ascii="Courier New" w:hAnsi="Courier New" w:cs="Courier New"/>
          <w:color w:val="941EDF"/>
          <w:sz w:val="24"/>
          <w:szCs w:val="24"/>
        </w:rPr>
        <w:t>public</w:t>
      </w:r>
      <w:proofErr w:type="gramEnd"/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class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Payroll</w:t>
      </w:r>
      <w:r>
        <w:rPr>
          <w:rFonts w:ascii="Courier New" w:hAnsi="Courier New" w:cs="Courier New"/>
          <w:color w:val="000000"/>
          <w:sz w:val="24"/>
          <w:szCs w:val="24"/>
        </w:rPr>
        <w:br/>
        <w:t>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</w:t>
      </w:r>
      <w:r>
        <w:rPr>
          <w:rFonts w:ascii="Courier New" w:hAnsi="Courier New" w:cs="Courier New"/>
          <w:color w:val="941EDF"/>
          <w:sz w:val="24"/>
          <w:szCs w:val="24"/>
        </w:rPr>
        <w:t>public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static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941EDF"/>
          <w:sz w:val="24"/>
          <w:szCs w:val="24"/>
        </w:rPr>
        <w:t>void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main(String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args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[])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{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salary = 1250.00;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stateTax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federalTax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numDependents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 xml:space="preserve"> = 2;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dependentDeduction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totalWithholding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>
        <w:rPr>
          <w:rFonts w:ascii="Courier New" w:hAnsi="Courier New" w:cs="Courier New"/>
          <w:color w:val="941EDF"/>
          <w:sz w:val="24"/>
          <w:szCs w:val="24"/>
        </w:rPr>
        <w:t>double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takeHomePay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;</w:t>
      </w:r>
      <w:r>
        <w:rPr>
          <w:rFonts w:ascii="Courier New" w:hAnsi="Courier New" w:cs="Courier New"/>
          <w:color w:val="0000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>// Calculate state tax here.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CB00"/>
          <w:sz w:val="24"/>
          <w:szCs w:val="24"/>
        </w:rPr>
        <w:t>"State Tax: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stateTax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>// Calculate federal tax here.</w:t>
      </w:r>
      <w:r>
        <w:rPr>
          <w:rFonts w:ascii="Courier New" w:hAnsi="Courier New" w:cs="Courier New"/>
          <w:color w:val="FA6400"/>
          <w:sz w:val="24"/>
          <w:szCs w:val="24"/>
        </w:rPr>
        <w:t xml:space="preserve"> 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CB00"/>
          <w:sz w:val="24"/>
          <w:szCs w:val="24"/>
        </w:rPr>
        <w:t>"Federal Tax: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federalTax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 xml:space="preserve">// Calculate </w:t>
      </w:r>
      <w:proofErr w:type="spellStart"/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>dependant</w:t>
      </w:r>
      <w:proofErr w:type="spellEnd"/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 xml:space="preserve"> deduction here.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CB00"/>
          <w:sz w:val="24"/>
          <w:szCs w:val="24"/>
        </w:rPr>
        <w:t>"Dependents: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dependentDeduction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</w:t>
      </w:r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>// Calculate total withholding here.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 xml:space="preserve">// </w:t>
      </w:r>
      <w:proofErr w:type="gramStart"/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>Calculate</w:t>
      </w:r>
      <w:proofErr w:type="gramEnd"/>
      <w:r w:rsidRPr="006B0AAE">
        <w:rPr>
          <w:rFonts w:ascii="Courier New" w:hAnsi="Courier New" w:cs="Courier New"/>
          <w:color w:val="FA6400"/>
          <w:sz w:val="24"/>
          <w:szCs w:val="24"/>
          <w:highlight w:val="yellow"/>
        </w:rPr>
        <w:t xml:space="preserve"> take home pay here.</w:t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FA6400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 xml:space="preserve">      </w:t>
      </w:r>
      <w:proofErr w:type="spellStart"/>
      <w:proofErr w:type="gram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proofErr w:type="gramEnd"/>
      <w:r>
        <w:rPr>
          <w:rFonts w:ascii="Courier New" w:hAnsi="Courier New" w:cs="Courier New"/>
          <w:color w:val="00CB00"/>
          <w:sz w:val="24"/>
          <w:szCs w:val="24"/>
        </w:rPr>
        <w:t>"Salary: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salary);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System.out.println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</w:t>
      </w:r>
      <w:r>
        <w:rPr>
          <w:rFonts w:ascii="Courier New" w:hAnsi="Courier New" w:cs="Courier New"/>
          <w:color w:val="00CB00"/>
          <w:sz w:val="24"/>
          <w:szCs w:val="24"/>
        </w:rPr>
        <w:t>"Take Home Pay: $"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+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takeHomePay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   </w:t>
      </w:r>
      <w:proofErr w:type="spellStart"/>
      <w:r>
        <w:rPr>
          <w:rFonts w:ascii="Courier New" w:hAnsi="Courier New" w:cs="Courier New"/>
          <w:color w:val="000000"/>
          <w:sz w:val="24"/>
          <w:szCs w:val="24"/>
        </w:rPr>
        <w:t>System.exit</w:t>
      </w:r>
      <w:proofErr w:type="spellEnd"/>
      <w:r>
        <w:rPr>
          <w:rFonts w:ascii="Courier New" w:hAnsi="Courier New" w:cs="Courier New"/>
          <w:color w:val="000000"/>
          <w:sz w:val="24"/>
          <w:szCs w:val="24"/>
        </w:rPr>
        <w:t>(0);</w:t>
      </w:r>
      <w:r>
        <w:rPr>
          <w:rFonts w:ascii="Courier New" w:hAnsi="Courier New" w:cs="Courier New"/>
          <w:color w:val="000000"/>
          <w:sz w:val="24"/>
          <w:szCs w:val="24"/>
        </w:rPr>
        <w:br/>
        <w:t xml:space="preserve">   }</w:t>
      </w:r>
      <w:r>
        <w:rPr>
          <w:rFonts w:ascii="Courier New" w:hAnsi="Courier New" w:cs="Courier New"/>
          <w:color w:val="000000"/>
          <w:sz w:val="24"/>
          <w:szCs w:val="24"/>
        </w:rPr>
        <w:br/>
        <w:t>}</w:t>
      </w:r>
      <w:r>
        <w:rPr>
          <w:rFonts w:ascii="Courier New" w:hAnsi="Courier New" w:cs="Courier New"/>
          <w:color w:val="000000"/>
          <w:sz w:val="24"/>
          <w:szCs w:val="24"/>
        </w:rPr>
        <w:br/>
      </w:r>
    </w:p>
    <w:sectPr w:rsidR="006B0A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14BE"/>
    <w:multiLevelType w:val="hybridMultilevel"/>
    <w:tmpl w:val="D00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AAE"/>
    <w:rsid w:val="006B0AAE"/>
    <w:rsid w:val="0076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Dovel</dc:creator>
  <cp:lastModifiedBy>Richard Dovel</cp:lastModifiedBy>
  <cp:revision>1</cp:revision>
  <dcterms:created xsi:type="dcterms:W3CDTF">2012-06-08T03:01:00Z</dcterms:created>
  <dcterms:modified xsi:type="dcterms:W3CDTF">2012-06-08T03:06:00Z</dcterms:modified>
</cp:coreProperties>
</file>