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E8" w:rsidRPr="00AE69D6" w:rsidRDefault="002753E8" w:rsidP="002753E8">
      <w:pPr>
        <w:pStyle w:val="a3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E69D6">
        <w:rPr>
          <w:rFonts w:ascii="Arial" w:hAnsi="Arial" w:cs="Arial"/>
          <w:b/>
          <w:u w:val="single"/>
        </w:rPr>
        <w:t>Practicing “I” language</w:t>
      </w:r>
    </w:p>
    <w:p w:rsidR="002753E8" w:rsidRDefault="002753E8" w:rsidP="002753E8">
      <w:pPr>
        <w:rPr>
          <w:rFonts w:ascii="Arial" w:hAnsi="Arial" w:cs="Arial" w:hint="eastAsia"/>
          <w:i/>
          <w:lang w:eastAsia="ko-KR"/>
        </w:rPr>
      </w:pPr>
    </w:p>
    <w:p w:rsidR="002753E8" w:rsidRDefault="002753E8" w:rsidP="002753E8">
      <w:pPr>
        <w:rPr>
          <w:rFonts w:ascii="Arial" w:hAnsi="Arial" w:cs="Arial" w:hint="eastAsia"/>
          <w:i/>
          <w:lang w:eastAsia="ko-KR"/>
        </w:rPr>
      </w:pPr>
    </w:p>
    <w:p w:rsidR="002753E8" w:rsidRPr="00F34CEF" w:rsidRDefault="002753E8" w:rsidP="002753E8">
      <w:pPr>
        <w:rPr>
          <w:rFonts w:ascii="Arial" w:hAnsi="Arial" w:cs="Arial"/>
          <w:i/>
        </w:rPr>
      </w:pPr>
      <w:r w:rsidRPr="00F34CEF">
        <w:rPr>
          <w:rFonts w:ascii="Arial" w:hAnsi="Arial" w:cs="Arial"/>
          <w:i/>
        </w:rPr>
        <w:t>Rewrite each of the evaluative “you” language statements below using descriptive “I” language.</w:t>
      </w:r>
      <w:r>
        <w:rPr>
          <w:rFonts w:ascii="Arial" w:hAnsi="Arial" w:cs="Arial"/>
          <w:i/>
        </w:rPr>
        <w:t xml:space="preserve">  You will need to provide the detail on the type of behavior in your “I” language statement which may fit the “You statement” (see example below)</w:t>
      </w:r>
    </w:p>
    <w:p w:rsidR="003475D9" w:rsidRDefault="002753E8">
      <w:pPr>
        <w:rPr>
          <w:rFonts w:hint="eastAsia"/>
          <w:lang w:eastAsia="ko-KR"/>
        </w:rPr>
      </w:pPr>
    </w:p>
    <w:p w:rsidR="002753E8" w:rsidRPr="00B22833" w:rsidRDefault="002753E8" w:rsidP="002753E8">
      <w:pPr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Be sure to</w:t>
      </w:r>
      <w:r>
        <w:rPr>
          <w:rFonts w:ascii="Arial" w:hAnsi="Arial" w:cs="Arial"/>
          <w:b/>
        </w:rPr>
        <w:t xml:space="preserve"> include</w:t>
      </w:r>
      <w:r w:rsidRPr="00B22833">
        <w:rPr>
          <w:rFonts w:ascii="Arial" w:hAnsi="Arial" w:cs="Arial"/>
          <w:b/>
        </w:rPr>
        <w:t>:</w:t>
      </w:r>
    </w:p>
    <w:p w:rsidR="002753E8" w:rsidRPr="00F34CEF" w:rsidRDefault="002753E8" w:rsidP="002753E8">
      <w:pPr>
        <w:rPr>
          <w:rFonts w:ascii="Arial" w:hAnsi="Arial" w:cs="Arial"/>
        </w:rPr>
      </w:pPr>
    </w:p>
    <w:p w:rsidR="002753E8" w:rsidRPr="00CA24C4" w:rsidRDefault="002753E8" w:rsidP="002753E8">
      <w:pPr>
        <w:numPr>
          <w:ilvl w:val="0"/>
          <w:numId w:val="2"/>
        </w:numPr>
        <w:rPr>
          <w:rFonts w:ascii="Arial" w:hAnsi="Arial" w:cs="Arial"/>
          <w:b/>
        </w:rPr>
      </w:pPr>
      <w:r w:rsidRPr="00CA24C4">
        <w:rPr>
          <w:rFonts w:ascii="Arial" w:hAnsi="Arial" w:cs="Arial"/>
          <w:b/>
        </w:rPr>
        <w:t xml:space="preserve">Describe the other person’s behavior using very </w:t>
      </w:r>
      <w:r>
        <w:rPr>
          <w:rFonts w:ascii="Arial" w:hAnsi="Arial" w:cs="Arial"/>
          <w:b/>
        </w:rPr>
        <w:t xml:space="preserve">specific and objective language.  </w:t>
      </w:r>
    </w:p>
    <w:p w:rsidR="002753E8" w:rsidRPr="00F34CEF" w:rsidRDefault="002753E8" w:rsidP="002753E8">
      <w:pPr>
        <w:numPr>
          <w:ilvl w:val="0"/>
          <w:numId w:val="2"/>
        </w:numPr>
        <w:rPr>
          <w:rFonts w:ascii="Arial" w:hAnsi="Arial" w:cs="Arial"/>
        </w:rPr>
      </w:pPr>
      <w:r w:rsidRPr="00F34CEF">
        <w:rPr>
          <w:rFonts w:ascii="Arial" w:hAnsi="Arial" w:cs="Arial"/>
        </w:rPr>
        <w:t>Share your thoughts and feelings that occur when you experience the behavior.</w:t>
      </w:r>
    </w:p>
    <w:p w:rsidR="002753E8" w:rsidRPr="00B22833" w:rsidRDefault="002753E8" w:rsidP="002753E8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Take</w:t>
      </w:r>
      <w:r w:rsidRPr="00F34CEF">
        <w:rPr>
          <w:rFonts w:ascii="Arial" w:hAnsi="Arial" w:cs="Arial"/>
        </w:rPr>
        <w:t xml:space="preserve"> responsibility for your thoughts and feelings</w:t>
      </w:r>
      <w:r w:rsidRPr="00B22833">
        <w:rPr>
          <w:rFonts w:ascii="Arial" w:hAnsi="Arial" w:cs="Arial"/>
          <w:b/>
        </w:rPr>
        <w:t>.  (remember, no one makes you feel something, you choose to feel that emotion)</w:t>
      </w:r>
    </w:p>
    <w:p w:rsidR="002753E8" w:rsidRDefault="002753E8" w:rsidP="002753E8">
      <w:pPr>
        <w:numPr>
          <w:ilvl w:val="0"/>
          <w:numId w:val="2"/>
        </w:numPr>
        <w:rPr>
          <w:rFonts w:ascii="Arial" w:hAnsi="Arial" w:cs="Arial"/>
        </w:rPr>
      </w:pPr>
      <w:r w:rsidRPr="00F34CEF">
        <w:rPr>
          <w:rFonts w:ascii="Arial" w:hAnsi="Arial" w:cs="Arial"/>
        </w:rPr>
        <w:t>Share the consequences the other person’s behavior has for you</w:t>
      </w:r>
    </w:p>
    <w:p w:rsidR="002753E8" w:rsidRPr="00F34CEF" w:rsidRDefault="002753E8" w:rsidP="002753E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Avoid the use of absolute statements such as “always” and “never” as they promote defensiveness.</w:t>
      </w:r>
    </w:p>
    <w:p w:rsidR="002753E8" w:rsidRPr="00F34CEF" w:rsidRDefault="002753E8" w:rsidP="002753E8">
      <w:pPr>
        <w:ind w:left="360"/>
        <w:rPr>
          <w:rFonts w:ascii="Arial" w:hAnsi="Arial" w:cs="Arial"/>
        </w:rPr>
      </w:pPr>
    </w:p>
    <w:p w:rsidR="002753E8" w:rsidRPr="00F34CEF" w:rsidRDefault="002753E8" w:rsidP="002753E8">
      <w:pPr>
        <w:ind w:left="360"/>
        <w:rPr>
          <w:rFonts w:ascii="Arial" w:hAnsi="Arial" w:cs="Arial"/>
        </w:rPr>
      </w:pPr>
      <w:r w:rsidRPr="00F34CEF">
        <w:rPr>
          <w:rFonts w:ascii="Arial" w:hAnsi="Arial" w:cs="Arial"/>
        </w:rPr>
        <w:t>Example:  You language:  “You don’t care about my feelings”</w:t>
      </w:r>
    </w:p>
    <w:p w:rsidR="002753E8" w:rsidRDefault="002753E8" w:rsidP="002753E8">
      <w:pPr>
        <w:ind w:left="360"/>
        <w:rPr>
          <w:rFonts w:ascii="Arial" w:hAnsi="Arial" w:cs="Arial"/>
          <w:iCs/>
        </w:rPr>
      </w:pPr>
      <w:r w:rsidRPr="00F34CEF">
        <w:rPr>
          <w:rFonts w:ascii="Arial" w:hAnsi="Arial" w:cs="Arial"/>
        </w:rPr>
        <w:tab/>
      </w:r>
      <w:r w:rsidRPr="00F34CEF">
        <w:rPr>
          <w:rFonts w:ascii="Arial" w:hAnsi="Arial" w:cs="Arial"/>
        </w:rPr>
        <w:tab/>
        <w:t>I language</w:t>
      </w:r>
      <w:r>
        <w:rPr>
          <w:rFonts w:ascii="Arial" w:hAnsi="Arial" w:cs="Arial"/>
        </w:rPr>
        <w:t xml:space="preserve"> Statement</w:t>
      </w:r>
      <w:r w:rsidRPr="00F34CEF">
        <w:rPr>
          <w:rFonts w:ascii="Arial" w:hAnsi="Arial" w:cs="Arial"/>
        </w:rPr>
        <w:t xml:space="preserve">:  </w:t>
      </w:r>
      <w:r w:rsidRPr="00F34CEF">
        <w:rPr>
          <w:rFonts w:ascii="Arial" w:hAnsi="Arial" w:cs="Arial"/>
          <w:i/>
          <w:iCs/>
        </w:rPr>
        <w:t xml:space="preserve">“I felt hurt when </w:t>
      </w:r>
      <w:r>
        <w:rPr>
          <w:rFonts w:ascii="Arial" w:hAnsi="Arial" w:cs="Arial"/>
          <w:i/>
          <w:iCs/>
        </w:rPr>
        <w:t>you supported our co-worker Sarah for the promotion when I’ve worked here longer.  I’m beginning to think that my work here may not be valued.”</w:t>
      </w:r>
    </w:p>
    <w:p w:rsidR="002753E8" w:rsidRPr="00492DBD" w:rsidRDefault="002753E8" w:rsidP="002753E8">
      <w:pPr>
        <w:ind w:left="360"/>
        <w:rPr>
          <w:rFonts w:ascii="Arial" w:hAnsi="Arial" w:cs="Arial"/>
          <w:b/>
          <w:iCs/>
        </w:rPr>
      </w:pPr>
    </w:p>
    <w:p w:rsidR="002753E8" w:rsidRPr="00492DBD" w:rsidRDefault="002753E8" w:rsidP="002753E8">
      <w:pPr>
        <w:ind w:left="360"/>
        <w:rPr>
          <w:rFonts w:ascii="Arial" w:hAnsi="Arial" w:cs="Arial"/>
          <w:b/>
          <w:iCs/>
        </w:rPr>
      </w:pPr>
      <w:r w:rsidRPr="00492DBD">
        <w:rPr>
          <w:rFonts w:ascii="Arial" w:hAnsi="Arial" w:cs="Arial"/>
          <w:b/>
          <w:iCs/>
        </w:rPr>
        <w:t xml:space="preserve">You do not need to include thoughts, feelings, and consequences in every statement.  Adapt your message to what you perceive will have the greatest impact on your </w:t>
      </w:r>
      <w:r>
        <w:rPr>
          <w:rFonts w:ascii="Arial" w:hAnsi="Arial" w:cs="Arial"/>
          <w:b/>
          <w:iCs/>
        </w:rPr>
        <w:t xml:space="preserve">imaginary </w:t>
      </w:r>
      <w:r w:rsidRPr="00492DBD">
        <w:rPr>
          <w:rFonts w:ascii="Arial" w:hAnsi="Arial" w:cs="Arial"/>
          <w:b/>
          <w:iCs/>
        </w:rPr>
        <w:t xml:space="preserve">recipient.  </w:t>
      </w:r>
    </w:p>
    <w:p w:rsidR="002753E8" w:rsidRPr="00F34CEF" w:rsidRDefault="002753E8" w:rsidP="002753E8">
      <w:pPr>
        <w:ind w:left="360"/>
        <w:rPr>
          <w:rFonts w:ascii="Arial" w:hAnsi="Arial" w:cs="Arial"/>
          <w:i/>
        </w:rPr>
      </w:pPr>
    </w:p>
    <w:p w:rsidR="002753E8" w:rsidRPr="007D769B" w:rsidRDefault="002753E8" w:rsidP="002753E8">
      <w:pPr>
        <w:ind w:left="36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769B">
        <w:rPr>
          <w:rFonts w:ascii="Arial" w:hAnsi="Arial" w:cs="Arial"/>
          <w:sz w:val="22"/>
          <w:szCs w:val="22"/>
        </w:rPr>
        <w:t xml:space="preserve"> “You </w:t>
      </w:r>
      <w:r>
        <w:rPr>
          <w:rFonts w:ascii="Arial" w:hAnsi="Arial" w:cs="Arial"/>
          <w:sz w:val="22"/>
          <w:szCs w:val="22"/>
        </w:rPr>
        <w:t>are a horrible student.</w:t>
      </w:r>
      <w:r w:rsidRPr="007D769B">
        <w:rPr>
          <w:rFonts w:ascii="Arial" w:hAnsi="Arial" w:cs="Arial"/>
          <w:sz w:val="22"/>
          <w:szCs w:val="22"/>
        </w:rPr>
        <w:t>”</w:t>
      </w:r>
    </w:p>
    <w:p w:rsidR="002753E8" w:rsidRPr="007D769B" w:rsidRDefault="002753E8" w:rsidP="002753E8">
      <w:pPr>
        <w:ind w:left="36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720"/>
        <w:rPr>
          <w:rFonts w:ascii="Arial" w:hAnsi="Arial" w:cs="Arial"/>
          <w:sz w:val="22"/>
          <w:szCs w:val="22"/>
        </w:rPr>
      </w:pPr>
      <w:r w:rsidRPr="007D769B">
        <w:rPr>
          <w:rFonts w:ascii="Arial" w:hAnsi="Arial" w:cs="Arial"/>
          <w:sz w:val="22"/>
          <w:szCs w:val="22"/>
        </w:rPr>
        <w:t>“I” language statement:</w:t>
      </w:r>
    </w:p>
    <w:p w:rsidR="002753E8" w:rsidRPr="007D769B" w:rsidRDefault="002753E8" w:rsidP="002753E8">
      <w:pPr>
        <w:ind w:left="72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72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72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769B">
        <w:rPr>
          <w:rFonts w:ascii="Arial" w:hAnsi="Arial" w:cs="Arial"/>
          <w:sz w:val="22"/>
          <w:szCs w:val="22"/>
        </w:rPr>
        <w:t xml:space="preserve">“You don’t </w:t>
      </w:r>
      <w:r>
        <w:rPr>
          <w:rFonts w:ascii="Arial" w:hAnsi="Arial" w:cs="Arial"/>
          <w:sz w:val="22"/>
          <w:szCs w:val="22"/>
        </w:rPr>
        <w:t xml:space="preserve">know how to drive </w:t>
      </w:r>
      <w:r w:rsidRPr="007D769B">
        <w:rPr>
          <w:rFonts w:ascii="Arial" w:hAnsi="Arial" w:cs="Arial"/>
          <w:sz w:val="22"/>
          <w:szCs w:val="22"/>
        </w:rPr>
        <w:t>”</w:t>
      </w:r>
    </w:p>
    <w:p w:rsidR="002753E8" w:rsidRPr="007D769B" w:rsidRDefault="002753E8" w:rsidP="002753E8">
      <w:pPr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“I”</w:t>
      </w:r>
      <w:r w:rsidRPr="007D769B">
        <w:rPr>
          <w:rFonts w:ascii="Arial" w:hAnsi="Arial" w:cs="Arial"/>
          <w:sz w:val="22"/>
          <w:szCs w:val="22"/>
        </w:rPr>
        <w:t xml:space="preserve"> language statement:</w:t>
      </w:r>
    </w:p>
    <w:p w:rsidR="002753E8" w:rsidRPr="007D769B" w:rsidRDefault="002753E8" w:rsidP="002753E8">
      <w:pPr>
        <w:ind w:left="360" w:firstLine="36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360" w:firstLine="36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720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769B">
        <w:rPr>
          <w:rFonts w:ascii="Arial" w:hAnsi="Arial" w:cs="Arial"/>
          <w:sz w:val="22"/>
          <w:szCs w:val="22"/>
        </w:rPr>
        <w:t xml:space="preserve">“You </w:t>
      </w:r>
      <w:r>
        <w:rPr>
          <w:rFonts w:ascii="Arial" w:hAnsi="Arial" w:cs="Arial"/>
          <w:sz w:val="22"/>
          <w:szCs w:val="22"/>
        </w:rPr>
        <w:t>drink too much</w:t>
      </w:r>
      <w:r w:rsidRPr="007D769B">
        <w:rPr>
          <w:rFonts w:ascii="Arial" w:hAnsi="Arial" w:cs="Arial"/>
          <w:sz w:val="22"/>
          <w:szCs w:val="22"/>
        </w:rPr>
        <w:t>.”</w:t>
      </w:r>
    </w:p>
    <w:p w:rsidR="002753E8" w:rsidRPr="007D769B" w:rsidRDefault="002753E8" w:rsidP="002753E8">
      <w:pPr>
        <w:rPr>
          <w:rFonts w:ascii="Arial" w:hAnsi="Arial" w:cs="Arial"/>
          <w:sz w:val="22"/>
          <w:szCs w:val="22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  <w:r w:rsidRPr="007D769B">
        <w:rPr>
          <w:rFonts w:ascii="Arial" w:hAnsi="Arial" w:cs="Arial"/>
          <w:sz w:val="22"/>
          <w:szCs w:val="22"/>
        </w:rPr>
        <w:t>“I” language statement:</w:t>
      </w: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Pr="00AE69D6" w:rsidRDefault="002753E8" w:rsidP="002753E8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lastRenderedPageBreak/>
        <w:t xml:space="preserve">. </w:t>
      </w:r>
      <w:r w:rsidRPr="00AE69D6">
        <w:rPr>
          <w:rFonts w:ascii="Arial" w:hAnsi="Arial" w:cs="Arial"/>
          <w:b/>
        </w:rPr>
        <w:t>Paraphrasing Exercise</w:t>
      </w:r>
    </w:p>
    <w:p w:rsidR="002753E8" w:rsidRDefault="002753E8" w:rsidP="002753E8">
      <w:pPr>
        <w:pStyle w:val="a3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pStyle w:val="a3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your response, you will need to use one of the three approaches offered in the text for restating the </w:t>
      </w:r>
      <w:r w:rsidRPr="00175E7E">
        <w:rPr>
          <w:rFonts w:ascii="Arial" w:hAnsi="Arial" w:cs="Arial"/>
          <w:b/>
          <w:sz w:val="22"/>
          <w:szCs w:val="22"/>
        </w:rPr>
        <w:t>thoughts</w:t>
      </w:r>
      <w:r>
        <w:rPr>
          <w:rFonts w:ascii="Arial" w:hAnsi="Arial" w:cs="Arial"/>
          <w:sz w:val="22"/>
          <w:szCs w:val="22"/>
        </w:rPr>
        <w:t xml:space="preserve"> and </w:t>
      </w:r>
      <w:r w:rsidRPr="00175E7E">
        <w:rPr>
          <w:rFonts w:ascii="Arial" w:hAnsi="Arial" w:cs="Arial"/>
          <w:b/>
          <w:sz w:val="22"/>
          <w:szCs w:val="22"/>
        </w:rPr>
        <w:t>feelings</w:t>
      </w:r>
      <w:r>
        <w:rPr>
          <w:rFonts w:ascii="Arial" w:hAnsi="Arial" w:cs="Arial"/>
          <w:sz w:val="22"/>
          <w:szCs w:val="22"/>
        </w:rPr>
        <w:t xml:space="preserve"> of the speaker: change the wording, offer an example of what you think the speaker is talking about, and reflect the underlying theme of the speaker’s remarks </w:t>
      </w: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Pr="00175E7E" w:rsidRDefault="002753E8" w:rsidP="002753E8">
      <w:pPr>
        <w:pStyle w:val="a3"/>
        <w:rPr>
          <w:rFonts w:ascii="Arial" w:hAnsi="Arial" w:cs="Arial"/>
          <w:b/>
          <w:sz w:val="22"/>
          <w:szCs w:val="22"/>
          <w:u w:val="single"/>
        </w:rPr>
      </w:pPr>
      <w:r w:rsidRPr="00175E7E">
        <w:rPr>
          <w:rFonts w:ascii="Arial" w:hAnsi="Arial" w:cs="Arial"/>
          <w:b/>
          <w:sz w:val="22"/>
          <w:szCs w:val="22"/>
          <w:u w:val="single"/>
        </w:rPr>
        <w:t>Example</w:t>
      </w:r>
    </w:p>
    <w:p w:rsidR="002753E8" w:rsidRDefault="002753E8" w:rsidP="002753E8">
      <w:pPr>
        <w:pStyle w:val="a3"/>
        <w:rPr>
          <w:rFonts w:ascii="Arial" w:hAnsi="Arial" w:cs="Arial"/>
          <w:b/>
          <w:sz w:val="22"/>
          <w:szCs w:val="22"/>
        </w:rPr>
      </w:pP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b/>
          <w:sz w:val="22"/>
          <w:szCs w:val="22"/>
        </w:rPr>
        <w:t>Speaker:</w:t>
      </w:r>
      <w:r>
        <w:rPr>
          <w:rFonts w:ascii="Arial" w:hAnsi="Arial" w:cs="Arial"/>
          <w:sz w:val="22"/>
          <w:szCs w:val="22"/>
        </w:rPr>
        <w:t xml:space="preserve">  “I just found out that our boss is scheduling individual meetings with all of the employees that report to her.  That doesn’t sound very good to me.”</w:t>
      </w: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b/>
          <w:sz w:val="22"/>
          <w:szCs w:val="22"/>
        </w:rPr>
        <w:t>Paraphrase:</w:t>
      </w:r>
      <w:r>
        <w:rPr>
          <w:rFonts w:ascii="Arial" w:hAnsi="Arial" w:cs="Arial"/>
          <w:sz w:val="22"/>
          <w:szCs w:val="22"/>
        </w:rPr>
        <w:t xml:space="preserve"> “So you are worried you may lose your job because your company may have told her to lay off some of her staff?”</w:t>
      </w: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Default="002753E8" w:rsidP="002753E8">
      <w:pPr>
        <w:rPr>
          <w:rFonts w:ascii="Arial" w:hAnsi="Arial" w:cs="Arial"/>
          <w:sz w:val="32"/>
          <w:szCs w:val="32"/>
        </w:rPr>
      </w:pPr>
    </w:p>
    <w:p w:rsidR="002753E8" w:rsidRDefault="002753E8" w:rsidP="002753E8">
      <w:pPr>
        <w:numPr>
          <w:ilvl w:val="0"/>
          <w:numId w:val="4"/>
        </w:numPr>
        <w:rPr>
          <w:rFonts w:ascii="Arial" w:hAnsi="Arial" w:cs="Arial"/>
        </w:rPr>
      </w:pPr>
      <w:r w:rsidRPr="00175E7E">
        <w:rPr>
          <w:rFonts w:ascii="Arial" w:hAnsi="Arial" w:cs="Arial"/>
          <w:b/>
        </w:rPr>
        <w:t>Speaker:</w:t>
      </w:r>
      <w:r>
        <w:rPr>
          <w:rFonts w:ascii="Arial" w:hAnsi="Arial" w:cs="Arial"/>
        </w:rPr>
        <w:t xml:space="preserve">  “I can’t believe it!  She says she wants to spend more time with me and then she says I’m smothering her!”</w:t>
      </w:r>
    </w:p>
    <w:p w:rsidR="002753E8" w:rsidRDefault="002753E8" w:rsidP="002753E8">
      <w:pPr>
        <w:rPr>
          <w:rFonts w:ascii="Arial" w:hAnsi="Arial" w:cs="Arial"/>
        </w:rPr>
      </w:pPr>
    </w:p>
    <w:p w:rsidR="002753E8" w:rsidRPr="00175E7E" w:rsidRDefault="002753E8" w:rsidP="002753E8">
      <w:pPr>
        <w:ind w:left="720"/>
        <w:rPr>
          <w:rFonts w:ascii="Arial" w:hAnsi="Arial" w:cs="Arial"/>
          <w:b/>
        </w:rPr>
      </w:pPr>
      <w:r w:rsidRPr="00175E7E">
        <w:rPr>
          <w:rFonts w:ascii="Arial" w:hAnsi="Arial" w:cs="Arial"/>
          <w:b/>
        </w:rPr>
        <w:t xml:space="preserve">Paraphrase: </w:t>
      </w: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numPr>
          <w:ilvl w:val="0"/>
          <w:numId w:val="4"/>
        </w:numPr>
        <w:rPr>
          <w:rFonts w:ascii="Arial" w:hAnsi="Arial" w:cs="Arial"/>
        </w:rPr>
      </w:pPr>
      <w:r w:rsidRPr="00175E7E">
        <w:rPr>
          <w:rFonts w:ascii="Arial" w:hAnsi="Arial" w:cs="Arial"/>
          <w:b/>
        </w:rPr>
        <w:t>Speaker:</w:t>
      </w:r>
      <w:r>
        <w:rPr>
          <w:rFonts w:ascii="Arial" w:hAnsi="Arial" w:cs="Arial"/>
        </w:rPr>
        <w:t xml:space="preserve">  “We can’t decide whether to buy a house now that interest rates are so low. I just don’t know if that is a good thing for us to do right now.”</w:t>
      </w:r>
    </w:p>
    <w:p w:rsidR="002753E8" w:rsidRDefault="002753E8" w:rsidP="002753E8">
      <w:pPr>
        <w:rPr>
          <w:rFonts w:ascii="Arial" w:hAnsi="Arial" w:cs="Arial"/>
        </w:rPr>
      </w:pPr>
    </w:p>
    <w:p w:rsidR="002753E8" w:rsidRPr="00175E7E" w:rsidRDefault="002753E8" w:rsidP="002753E8">
      <w:pPr>
        <w:ind w:left="720"/>
        <w:rPr>
          <w:rFonts w:ascii="Arial" w:hAnsi="Arial" w:cs="Arial"/>
          <w:b/>
        </w:rPr>
      </w:pPr>
      <w:r w:rsidRPr="00175E7E">
        <w:rPr>
          <w:rFonts w:ascii="Arial" w:hAnsi="Arial" w:cs="Arial"/>
          <w:b/>
        </w:rPr>
        <w:t xml:space="preserve">Paraphrase: </w:t>
      </w: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rPr>
          <w:rFonts w:ascii="Arial" w:hAnsi="Arial" w:cs="Arial"/>
        </w:rPr>
      </w:pPr>
    </w:p>
    <w:p w:rsidR="002753E8" w:rsidRDefault="002753E8" w:rsidP="002753E8">
      <w:pPr>
        <w:numPr>
          <w:ilvl w:val="0"/>
          <w:numId w:val="4"/>
        </w:numPr>
        <w:rPr>
          <w:rFonts w:ascii="Arial" w:hAnsi="Arial" w:cs="Arial"/>
        </w:rPr>
      </w:pPr>
      <w:r w:rsidRPr="00175E7E">
        <w:rPr>
          <w:rFonts w:ascii="Arial" w:hAnsi="Arial" w:cs="Arial"/>
          <w:b/>
        </w:rPr>
        <w:t>Speaker:</w:t>
      </w:r>
      <w:r>
        <w:rPr>
          <w:rFonts w:ascii="Arial" w:hAnsi="Arial" w:cs="Arial"/>
        </w:rPr>
        <w:t xml:space="preserve">  “I can’t believe my boss is asking me to work late again.  Once I took the promotion and became a salaried employee everything changed.”</w:t>
      </w: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Pr="00175E7E" w:rsidRDefault="002753E8" w:rsidP="002753E8">
      <w:pPr>
        <w:ind w:left="720"/>
        <w:rPr>
          <w:rFonts w:ascii="Arial" w:hAnsi="Arial" w:cs="Arial"/>
          <w:b/>
        </w:rPr>
      </w:pPr>
      <w:r w:rsidRPr="00175E7E">
        <w:rPr>
          <w:rFonts w:ascii="Arial" w:hAnsi="Arial" w:cs="Arial"/>
          <w:b/>
        </w:rPr>
        <w:t xml:space="preserve">Paraphrase: </w:t>
      </w: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Default="002753E8" w:rsidP="002753E8">
      <w:pPr>
        <w:pStyle w:val="a3"/>
        <w:rPr>
          <w:rFonts w:ascii="Arial" w:hAnsi="Arial" w:cs="Arial"/>
          <w:sz w:val="22"/>
          <w:szCs w:val="22"/>
        </w:rPr>
      </w:pPr>
    </w:p>
    <w:p w:rsidR="002753E8" w:rsidRPr="007D769B" w:rsidRDefault="002753E8" w:rsidP="002753E8">
      <w:pPr>
        <w:ind w:left="360" w:firstLine="360"/>
        <w:rPr>
          <w:rFonts w:ascii="Arial" w:hAnsi="Arial" w:cs="Arial" w:hint="eastAsia"/>
          <w:sz w:val="22"/>
          <w:szCs w:val="22"/>
          <w:lang w:eastAsia="ko-KR"/>
        </w:rPr>
      </w:pPr>
    </w:p>
    <w:p w:rsidR="002753E8" w:rsidRPr="007D769B" w:rsidRDefault="002753E8" w:rsidP="002753E8">
      <w:pPr>
        <w:ind w:left="360" w:firstLine="360"/>
        <w:rPr>
          <w:rFonts w:ascii="Arial" w:hAnsi="Arial" w:cs="Arial"/>
          <w:sz w:val="22"/>
          <w:szCs w:val="22"/>
        </w:rPr>
      </w:pPr>
    </w:p>
    <w:p w:rsidR="002753E8" w:rsidRPr="002753E8" w:rsidRDefault="002753E8">
      <w:pPr>
        <w:rPr>
          <w:rFonts w:hint="eastAsia"/>
          <w:lang w:eastAsia="ko-KR"/>
        </w:rPr>
      </w:pPr>
    </w:p>
    <w:sectPr w:rsidR="002753E8" w:rsidRPr="002753E8" w:rsidSect="001106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2F"/>
    <w:multiLevelType w:val="hybridMultilevel"/>
    <w:tmpl w:val="91E6C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27662"/>
    <w:multiLevelType w:val="hybridMultilevel"/>
    <w:tmpl w:val="8EC8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72B29"/>
    <w:multiLevelType w:val="hybridMultilevel"/>
    <w:tmpl w:val="027EF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76739D"/>
    <w:multiLevelType w:val="hybridMultilevel"/>
    <w:tmpl w:val="51A0E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753E8"/>
    <w:rsid w:val="0011067A"/>
    <w:rsid w:val="002753E8"/>
    <w:rsid w:val="00376E82"/>
    <w:rsid w:val="003D0577"/>
    <w:rsid w:val="00504082"/>
    <w:rsid w:val="00544930"/>
    <w:rsid w:val="00570CE3"/>
    <w:rsid w:val="006438C5"/>
    <w:rsid w:val="0068364E"/>
    <w:rsid w:val="00724B8A"/>
    <w:rsid w:val="00740375"/>
    <w:rsid w:val="00776FEF"/>
    <w:rsid w:val="0087332C"/>
    <w:rsid w:val="009075E9"/>
    <w:rsid w:val="009971E3"/>
    <w:rsid w:val="00A34E6E"/>
    <w:rsid w:val="00B351D6"/>
    <w:rsid w:val="00BD0D14"/>
    <w:rsid w:val="00C17E80"/>
    <w:rsid w:val="00C234D7"/>
    <w:rsid w:val="00C245BB"/>
    <w:rsid w:val="00DC6604"/>
    <w:rsid w:val="00E31F6E"/>
    <w:rsid w:val="00F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E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3855-C4C0-4E6E-9523-884616BB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디씨 컴갤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</cp:revision>
  <dcterms:created xsi:type="dcterms:W3CDTF">2012-05-23T08:26:00Z</dcterms:created>
  <dcterms:modified xsi:type="dcterms:W3CDTF">2012-05-23T08:30:00Z</dcterms:modified>
</cp:coreProperties>
</file>