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28" w:rsidRPr="00BD0E28" w:rsidRDefault="00BD0E28" w:rsidP="00BD0E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D0E28">
        <w:rPr>
          <w:rFonts w:ascii="Times New Roman" w:hAnsi="Times New Roman" w:cs="Times New Roman"/>
        </w:rPr>
        <w:t>Supe</w:t>
      </w:r>
      <w:r w:rsidRPr="00BD0E28">
        <w:rPr>
          <w:rFonts w:ascii="Times New Roman" w:hAnsi="Times New Roman" w:cs="Times New Roman"/>
        </w:rPr>
        <w:t xml:space="preserve">r Bakery, Inc., created in 1990 </w:t>
      </w:r>
      <w:r w:rsidRPr="00BD0E28">
        <w:rPr>
          <w:rFonts w:ascii="Times New Roman" w:hAnsi="Times New Roman" w:cs="Times New Roman"/>
        </w:rPr>
        <w:t>by former Pittsburgh Steelers’ running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back Franco Harris, is a nationwide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supplier of mineral-, vitamin-, and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protein-enriched doughnuts and other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baked go</w:t>
      </w:r>
      <w:bookmarkStart w:id="0" w:name="_GoBack"/>
      <w:bookmarkEnd w:id="0"/>
      <w:r w:rsidRPr="00BD0E28">
        <w:rPr>
          <w:rFonts w:ascii="Times New Roman" w:hAnsi="Times New Roman" w:cs="Times New Roman"/>
        </w:rPr>
        <w:t>ods to the institutional food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market, primarily school systems.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Super Bakery is a virtual corporation,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in which only the core, strategic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functions of the business are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performed inside the company.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The remaining activities—selling,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manufacturing, warehousing, and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shipping—are outsourced to a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network of external companies.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Super Bakery draws these</w:t>
      </w:r>
      <w:r w:rsidRPr="00BD0E28">
        <w:rPr>
          <w:rFonts w:ascii="Times New Roman" w:hAnsi="Times New Roman" w:cs="Times New Roman"/>
        </w:rPr>
        <w:t xml:space="preserve"> cooperating companies together and organizes the work</w:t>
      </w:r>
      <w:r w:rsidRPr="00BD0E28">
        <w:rPr>
          <w:rFonts w:ascii="Times New Roman" w:hAnsi="Times New Roman" w:cs="Times New Roman"/>
        </w:rPr>
        <w:t>flow. The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goal is to add maximum value to the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company while making the minimum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investment in permanent staff, fixed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assets, and working capital. The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results are notable: Super Bakery’s</w:t>
      </w:r>
      <w:r w:rsidRPr="00BD0E28">
        <w:rPr>
          <w:rFonts w:ascii="Times New Roman" w:hAnsi="Times New Roman" w:cs="Times New Roman"/>
        </w:rPr>
        <w:t xml:space="preserve"> sales have grown at an average </w:t>
      </w:r>
      <w:r w:rsidRPr="00BD0E28">
        <w:rPr>
          <w:rFonts w:ascii="Times New Roman" w:hAnsi="Times New Roman" w:cs="Times New Roman"/>
        </w:rPr>
        <w:t>annual rate of approximately 20%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during most of its existence.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One of Super Bakery’s challenges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has been to control the cost of the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outsourced activities. Management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suspected a wide variation in the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cost of serving customers in different</w:t>
      </w:r>
      <w:r w:rsidRPr="00BD0E28">
        <w:rPr>
          <w:rFonts w:ascii="Times New Roman" w:hAnsi="Times New Roman" w:cs="Times New Roman"/>
        </w:rPr>
        <w:t xml:space="preserve"> parts of the country. Yet its </w:t>
      </w:r>
      <w:r w:rsidRPr="00BD0E28">
        <w:rPr>
          <w:rFonts w:ascii="Times New Roman" w:hAnsi="Times New Roman" w:cs="Times New Roman"/>
        </w:rPr>
        <w:t>traditional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costing methods were spreading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costs over the entire customer base.</w:t>
      </w:r>
      <w:r w:rsidRPr="00BD0E28">
        <w:rPr>
          <w:rFonts w:ascii="Times New Roman" w:hAnsi="Times New Roman" w:cs="Times New Roman"/>
        </w:rPr>
        <w:t xml:space="preserve">  </w:t>
      </w:r>
      <w:r w:rsidRPr="00BD0E28">
        <w:rPr>
          <w:rFonts w:ascii="Times New Roman" w:hAnsi="Times New Roman" w:cs="Times New Roman"/>
        </w:rPr>
        <w:t>Each customer’s order appeared to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cost the same amount to complete.</w:t>
      </w:r>
      <w:r w:rsidRPr="00BD0E28">
        <w:rPr>
          <w:rFonts w:ascii="Times New Roman" w:hAnsi="Times New Roman" w:cs="Times New Roman"/>
        </w:rPr>
        <w:t xml:space="preserve">  </w:t>
      </w:r>
      <w:r w:rsidRPr="00BD0E28">
        <w:rPr>
          <w:rFonts w:ascii="Times New Roman" w:hAnsi="Times New Roman" w:cs="Times New Roman"/>
        </w:rPr>
        <w:t>In actuality, orders with high profit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margins were subsidizing orders with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low profit margins. Super Bakery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desired a system that would more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accurately assign the costs of each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order. With such a system, pricing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could be improved.</w:t>
      </w:r>
      <w:r w:rsidRPr="00BD0E28">
        <w:rPr>
          <w:rFonts w:ascii="Times New Roman" w:hAnsi="Times New Roman" w:cs="Times New Roman"/>
        </w:rPr>
        <w:t xml:space="preserve">  </w:t>
      </w:r>
      <w:r w:rsidRPr="00BD0E28">
        <w:rPr>
          <w:rFonts w:ascii="Times New Roman" w:hAnsi="Times New Roman" w:cs="Times New Roman"/>
        </w:rPr>
        <w:t>The company looked at and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eventually changed to a system that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could identify the costs associate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 xml:space="preserve">with </w:t>
      </w:r>
      <w:r w:rsidRPr="00BD0E28">
        <w:rPr>
          <w:rFonts w:ascii="Times New Roman" w:hAnsi="Times New Roman" w:cs="Times New Roman"/>
        </w:rPr>
        <w:t xml:space="preserve">the activities performed in the </w:t>
      </w:r>
      <w:r w:rsidRPr="00BD0E28">
        <w:rPr>
          <w:rFonts w:ascii="Times New Roman" w:hAnsi="Times New Roman" w:cs="Times New Roman"/>
        </w:rPr>
        <w:t>business—manufacturing, sales,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warehousing, and shipping. The new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activity-based costing system showed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that the costs and profit margins on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each</w:t>
      </w:r>
      <w:r w:rsidRPr="00BD0E28">
        <w:rPr>
          <w:rFonts w:ascii="Times New Roman" w:hAnsi="Times New Roman" w:cs="Times New Roman"/>
        </w:rPr>
        <w:t xml:space="preserve"> sale vary significantly. Super </w:t>
      </w:r>
      <w:r w:rsidRPr="00BD0E28">
        <w:rPr>
          <w:rFonts w:ascii="Times New Roman" w:hAnsi="Times New Roman" w:cs="Times New Roman"/>
        </w:rPr>
        <w:t>Bakery is now able to track the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profitability of each customer’s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account and the performance of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outsourced activities. This doughnut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maker, as a result, even knows the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cost of the doughnut holes!</w:t>
      </w:r>
    </w:p>
    <w:p w:rsidR="00BD0E28" w:rsidRPr="00BD0E28" w:rsidRDefault="00BD0E28" w:rsidP="00BD0E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0E28" w:rsidRPr="00BD0E28" w:rsidRDefault="00BD0E28" w:rsidP="00BD0E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D0E28">
        <w:rPr>
          <w:rFonts w:ascii="Times New Roman" w:hAnsi="Times New Roman" w:cs="Times New Roman"/>
        </w:rPr>
        <w:t>Source: Based on Tom R. V. Davis and</w:t>
      </w:r>
    </w:p>
    <w:p w:rsidR="00BD0E28" w:rsidRPr="00BD0E28" w:rsidRDefault="00BD0E28" w:rsidP="00BD0E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D0E28">
        <w:rPr>
          <w:rFonts w:ascii="Times New Roman" w:hAnsi="Times New Roman" w:cs="Times New Roman"/>
        </w:rPr>
        <w:t>Bruce L. Darling, “ABC in a Virtual Corporation,”</w:t>
      </w:r>
    </w:p>
    <w:p w:rsidR="00660169" w:rsidRPr="00BD0E28" w:rsidRDefault="00BD0E28" w:rsidP="00BD0E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D0E28">
        <w:rPr>
          <w:rFonts w:ascii="Times New Roman" w:hAnsi="Times New Roman" w:cs="Times New Roman"/>
        </w:rPr>
        <w:t>Management Accounting (October</w:t>
      </w:r>
      <w:r w:rsidRPr="00BD0E28">
        <w:rPr>
          <w:rFonts w:ascii="Times New Roman" w:hAnsi="Times New Roman" w:cs="Times New Roman"/>
        </w:rPr>
        <w:t xml:space="preserve"> </w:t>
      </w:r>
      <w:r w:rsidRPr="00BD0E28">
        <w:rPr>
          <w:rFonts w:ascii="Times New Roman" w:hAnsi="Times New Roman" w:cs="Times New Roman"/>
        </w:rPr>
        <w:t>1996), pp. 18–26.</w:t>
      </w:r>
    </w:p>
    <w:sectPr w:rsidR="00660169" w:rsidRPr="00BD0E28" w:rsidSect="006601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28"/>
    <w:rsid w:val="00660169"/>
    <w:rsid w:val="00B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55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Ashlie Howlett</dc:creator>
  <cp:keywords/>
  <dc:description/>
  <cp:lastModifiedBy>Ashlie Howlett</cp:lastModifiedBy>
  <cp:revision>1</cp:revision>
  <dcterms:created xsi:type="dcterms:W3CDTF">2012-05-05T02:47:00Z</dcterms:created>
  <dcterms:modified xsi:type="dcterms:W3CDTF">2012-05-05T02:57:00Z</dcterms:modified>
</cp:coreProperties>
</file>