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Bold" w:hAnsi="Galliard-Bold" w:cs="Galliard-Bold"/>
          <w:b/>
          <w:bCs/>
          <w:color w:val="000000"/>
          <w:sz w:val="54"/>
          <w:szCs w:val="54"/>
        </w:rPr>
      </w:pPr>
      <w:r>
        <w:rPr>
          <w:rFonts w:ascii="Galliard-Bold" w:hAnsi="Galliard-Bold" w:cs="Galliard-Bold"/>
          <w:b/>
          <w:bCs/>
          <w:color w:val="000000"/>
          <w:sz w:val="54"/>
          <w:szCs w:val="54"/>
        </w:rPr>
        <w:t>Countrywide Financial: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Bold" w:hAnsi="Galliard-Bold" w:cs="Galliard-Bold"/>
          <w:b/>
          <w:bCs/>
          <w:color w:val="000000"/>
          <w:sz w:val="54"/>
          <w:szCs w:val="54"/>
        </w:rPr>
      </w:pPr>
      <w:r>
        <w:rPr>
          <w:rFonts w:ascii="Galliard-Bold" w:hAnsi="Galliard-Bold" w:cs="Galliard-Bold"/>
          <w:b/>
          <w:bCs/>
          <w:color w:val="000000"/>
          <w:sz w:val="54"/>
          <w:szCs w:val="54"/>
        </w:rPr>
        <w:t>The Subprime Meltdown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HelveticaNeue-BlackCond" w:hAnsi="HelveticaNeue-BlackCond" w:cs="HelveticaNeue-BlackCond"/>
          <w:b/>
          <w:bCs/>
          <w:color w:val="CDFFFF"/>
          <w:sz w:val="32"/>
          <w:szCs w:val="32"/>
        </w:rPr>
      </w:pPr>
      <w:r>
        <w:rPr>
          <w:rFonts w:ascii="HelveticaNeue-BlackCond" w:hAnsi="HelveticaNeue-BlackCond" w:cs="HelveticaNeue-BlackCond"/>
          <w:b/>
          <w:bCs/>
          <w:color w:val="CDFFFF"/>
          <w:sz w:val="32"/>
          <w:szCs w:val="32"/>
        </w:rPr>
        <w:t>C A S E 9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FFFF"/>
          <w:sz w:val="91"/>
          <w:szCs w:val="91"/>
        </w:rPr>
        <w:t>N</w:t>
      </w:r>
      <w:r>
        <w:rPr>
          <w:rFonts w:ascii="Galliard-Roman" w:hAnsi="Galliard-Roman" w:cs="Galliard-Roman"/>
          <w:color w:val="000000"/>
          <w:sz w:val="20"/>
          <w:szCs w:val="20"/>
        </w:rPr>
        <w:t>ot too long ago, Countrywide Financial seemed to have everything going for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it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. Co-founded in part by Angelo </w:t>
      </w:r>
      <w:proofErr w:type="spellStart"/>
      <w:r>
        <w:rPr>
          <w:rFonts w:ascii="Galliard-Roman" w:hAnsi="Galliard-Roman" w:cs="Galliard-Roman"/>
          <w:color w:val="000000"/>
          <w:sz w:val="20"/>
          <w:szCs w:val="20"/>
        </w:rPr>
        <w:t>Mozilo</w:t>
      </w:r>
      <w:proofErr w:type="spellEnd"/>
      <w:r>
        <w:rPr>
          <w:rFonts w:ascii="Galliard-Roman" w:hAnsi="Galliard-Roman" w:cs="Galliard-Roman"/>
          <w:color w:val="000000"/>
          <w:sz w:val="20"/>
          <w:szCs w:val="20"/>
        </w:rPr>
        <w:t xml:space="preserve"> in 1969, it had become the largest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provider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of home loans in the United States within a few decades. By the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2000s, one in six U.S. loans originated with Countrywide. In 1993, loan transactions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reached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the $1 trillion mark. Additionally, it was the number-one provider of home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loans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to minorities in the United States and had lowered the barriers of homeownership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for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lower-income individuals. Countrywide offered services such as loan closing,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capital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market, insurance, and banking. In the 1970s, Countrywide had diversified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into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the securities market as well.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In 1992, Countrywide created a program called “House America” that enabled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more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consumers to qualify for home loans, as well as to make smaller down payments.</w:t>
      </w:r>
    </w:p>
    <w:p w:rsidR="006E539D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In 2003, they proposed the “We House America”</w:t>
      </w:r>
      <w:r w:rsidR="006E539D">
        <w:rPr>
          <w:rFonts w:ascii="Galliard-Roman" w:hAnsi="Galliard-Roman" w:cs="Galliard-Roman"/>
          <w:color w:val="000000"/>
          <w:sz w:val="20"/>
          <w:szCs w:val="20"/>
        </w:rPr>
        <w:t xml:space="preserve"> program with a goal to provide </w:t>
      </w:r>
      <w:r>
        <w:rPr>
          <w:rFonts w:ascii="Galliard-Roman" w:hAnsi="Galliard-Roman" w:cs="Galliard-Roman"/>
          <w:color w:val="000000"/>
          <w:sz w:val="20"/>
          <w:szCs w:val="20"/>
        </w:rPr>
        <w:t>$1 t</w:t>
      </w:r>
      <w:r w:rsidR="006E539D">
        <w:rPr>
          <w:rFonts w:ascii="Galliard-Roman" w:hAnsi="Galliard-Roman" w:cs="Galliard-Roman"/>
          <w:color w:val="000000"/>
          <w:sz w:val="20"/>
          <w:szCs w:val="20"/>
        </w:rPr>
        <w:t xml:space="preserve">rillion in home loans to low </w:t>
      </w:r>
      <w:r>
        <w:rPr>
          <w:rFonts w:ascii="Galliard-Roman" w:hAnsi="Galliard-Roman" w:cs="Galliard-Roman"/>
          <w:color w:val="000000"/>
          <w:sz w:val="20"/>
          <w:szCs w:val="20"/>
        </w:rPr>
        <w:t>income and minority bo</w:t>
      </w:r>
      <w:r w:rsidR="006E539D">
        <w:rPr>
          <w:rFonts w:ascii="Galliard-Roman" w:hAnsi="Galliard-Roman" w:cs="Galliard-Roman"/>
          <w:color w:val="000000"/>
          <w:sz w:val="20"/>
          <w:szCs w:val="20"/>
        </w:rPr>
        <w:t xml:space="preserve">rrowers by 2010. The strategies </w:t>
      </w:r>
      <w:r>
        <w:rPr>
          <w:rFonts w:ascii="Galliard-Roman" w:hAnsi="Galliard-Roman" w:cs="Galliard-Roman"/>
          <w:color w:val="000000"/>
          <w:sz w:val="20"/>
          <w:szCs w:val="20"/>
        </w:rPr>
        <w:t>of both programs were similar and included: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Bold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Bold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Expanded approval/timely payment rewards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Bold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Bold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Multiunit loan programs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Bold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Bold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FHA and VA loan programs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Bold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Bold" w:cs="ZapfDingbats"/>
          <w:color w:val="00FFFF"/>
          <w:sz w:val="16"/>
          <w:szCs w:val="16"/>
        </w:rPr>
        <w:t xml:space="preserve"> </w:t>
      </w: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New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immigrants initiatives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Bold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Bold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Location-efficient mortgages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Bold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Bold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Down-payment and closing-cost assistance programs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Bold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Bold" w:cs="ZapfDingbats"/>
          <w:color w:val="00FFFF"/>
          <w:sz w:val="16"/>
          <w:szCs w:val="16"/>
        </w:rPr>
        <w:t xml:space="preserve"> </w:t>
      </w: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Rural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housing loans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Bold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Bold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Mortgage revenue bond programs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Bold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Bold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Rehabilitation loan programs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 xml:space="preserve">At the time, Countrywide’s reputation in the industry was stellar. </w:t>
      </w:r>
      <w:r>
        <w:rPr>
          <w:rFonts w:ascii="Galliard-Italic" w:hAnsi="Galliard-Italic" w:cs="Galliard-Italic"/>
          <w:i/>
          <w:iCs/>
          <w:color w:val="000000"/>
          <w:sz w:val="20"/>
          <w:szCs w:val="20"/>
        </w:rPr>
        <w:t xml:space="preserve">Fortune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magazine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called it the “23,000% stock” because between 1982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and 2003, Countrywide delivered </w:t>
      </w:r>
      <w:r>
        <w:rPr>
          <w:rFonts w:ascii="Galliard-Roman" w:hAnsi="Galliard-Roman" w:cs="Galliard-Roman"/>
          <w:color w:val="000000"/>
          <w:sz w:val="20"/>
          <w:szCs w:val="20"/>
        </w:rPr>
        <w:t>investors a 23,000 percent return, exceeding the returns of Washington Mutual,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Wal-Mart, and Warren Buffett’s Berkshire Hathaway. I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n 1999, the company serviced </w:t>
      </w:r>
      <w:r>
        <w:rPr>
          <w:rFonts w:ascii="Galliard-Roman" w:hAnsi="Galliard-Roman" w:cs="Galliard-Roman"/>
          <w:color w:val="000000"/>
          <w:sz w:val="20"/>
          <w:szCs w:val="20"/>
        </w:rPr>
        <w:t>$216.5 billion in loans. In 2000, the increase in reven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ues was attributed, in part, to </w:t>
      </w:r>
      <w:r>
        <w:rPr>
          <w:rFonts w:ascii="Galliard-Roman" w:hAnsi="Galliard-Roman" w:cs="Galliard-Roman"/>
          <w:color w:val="000000"/>
          <w:sz w:val="20"/>
          <w:szCs w:val="20"/>
        </w:rPr>
        <w:t>home equity and subprime loans. The Annual Report for that year states: “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Fiscal 2000 </w:t>
      </w:r>
      <w:r>
        <w:rPr>
          <w:rFonts w:ascii="Galliard-Roman" w:hAnsi="Galliard-Roman" w:cs="Galliard-Roman"/>
          <w:color w:val="000000"/>
          <w:sz w:val="20"/>
          <w:szCs w:val="20"/>
        </w:rPr>
        <w:t>shows a higher margin for home equity and subprime loans”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(which, due in part to their </w:t>
      </w:r>
      <w:r>
        <w:rPr>
          <w:rFonts w:ascii="Galliard-Roman" w:hAnsi="Galliard-Roman" w:cs="Galliard-Roman"/>
          <w:color w:val="000000"/>
          <w:sz w:val="20"/>
          <w:szCs w:val="20"/>
        </w:rPr>
        <w:t>higher cost structure charge a higher price per dollar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loaned). Subprime loans were a </w:t>
      </w:r>
      <w:r>
        <w:rPr>
          <w:rFonts w:ascii="Galliard-Roman" w:hAnsi="Galliard-Roman" w:cs="Galliard-Roman"/>
          <w:color w:val="000000"/>
          <w:sz w:val="20"/>
          <w:szCs w:val="20"/>
        </w:rPr>
        <w:t>factor to Countrywide’s immense success. However, the company’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 reliance on what </w:t>
      </w:r>
      <w:r>
        <w:rPr>
          <w:rFonts w:ascii="Galliard-Roman" w:hAnsi="Galliard-Roman" w:cs="Galliard-Roman"/>
          <w:color w:val="000000"/>
          <w:sz w:val="20"/>
          <w:szCs w:val="20"/>
        </w:rPr>
        <w:t>was originally intended to aid low-income individua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ls ended up contributing to its </w:t>
      </w:r>
      <w:r>
        <w:rPr>
          <w:rFonts w:ascii="Galliard-Roman" w:hAnsi="Galliard-Roman" w:cs="Galliard-Roman"/>
          <w:color w:val="000000"/>
          <w:sz w:val="20"/>
          <w:szCs w:val="20"/>
        </w:rPr>
        <w:t>downfall.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Black" w:hAnsi="Galliard-Black" w:cs="Galliard-Black"/>
          <w:b/>
          <w:bCs/>
          <w:color w:val="00FFFF"/>
          <w:sz w:val="24"/>
          <w:szCs w:val="24"/>
        </w:rPr>
      </w:pPr>
      <w:r>
        <w:rPr>
          <w:rFonts w:ascii="Galliard-Black" w:hAnsi="Galliard-Black" w:cs="Galliard-Black"/>
          <w:b/>
          <w:bCs/>
          <w:color w:val="00FFFF"/>
          <w:sz w:val="24"/>
          <w:szCs w:val="24"/>
        </w:rPr>
        <w:t>UNDERSTANDING SUBPRIME LOANS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To understand Countrywide’s failure, one must first und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erstand the concept of subprime </w:t>
      </w:r>
      <w:r>
        <w:rPr>
          <w:rFonts w:ascii="Galliard-Roman" w:hAnsi="Galliard-Roman" w:cs="Galliard-Roman"/>
          <w:color w:val="000000"/>
          <w:sz w:val="20"/>
          <w:szCs w:val="20"/>
        </w:rPr>
        <w:t>lending. Simply put, subprime lending means lendi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ng to borrowers, generally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people who would not qualify for traditional loans,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at a rate higher than the prime </w:t>
      </w:r>
      <w:r>
        <w:rPr>
          <w:rFonts w:ascii="Galliard-Roman" w:hAnsi="Galliard-Roman" w:cs="Galliard-Roman"/>
          <w:color w:val="000000"/>
          <w:sz w:val="20"/>
          <w:szCs w:val="20"/>
        </w:rPr>
        <w:t>rate, although how far above depends on factors like cred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it score, down payment, </w:t>
      </w:r>
      <w:proofErr w:type="spellStart"/>
      <w:r>
        <w:rPr>
          <w:rFonts w:ascii="Galliard-Roman" w:hAnsi="Galliard-Roman" w:cs="Galliard-Roman"/>
          <w:color w:val="000000"/>
          <w:sz w:val="20"/>
          <w:szCs w:val="20"/>
        </w:rPr>
        <w:t>debtto</w:t>
      </w:r>
      <w:proofErr w:type="spellEnd"/>
      <w:r>
        <w:rPr>
          <w:rFonts w:ascii="Galliard-Roman" w:hAnsi="Galliard-Roman" w:cs="Galliard-Roman"/>
          <w:color w:val="000000"/>
          <w:sz w:val="20"/>
          <w:szCs w:val="20"/>
        </w:rPr>
        <w:t xml:space="preserve">- </w:t>
      </w:r>
      <w:r>
        <w:rPr>
          <w:rFonts w:ascii="Galliard-Roman" w:hAnsi="Galliard-Roman" w:cs="Galliard-Roman"/>
          <w:color w:val="000000"/>
          <w:sz w:val="20"/>
          <w:szCs w:val="20"/>
        </w:rPr>
        <w:t>income ratio, and recent payment delinquencies. Subprime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lending is risky because </w:t>
      </w:r>
      <w:r>
        <w:rPr>
          <w:rFonts w:ascii="Galliard-Roman" w:hAnsi="Galliard-Roman" w:cs="Galliard-Roman"/>
          <w:color w:val="000000"/>
          <w:sz w:val="20"/>
          <w:szCs w:val="20"/>
        </w:rPr>
        <w:t>clients are less likely to b</w:t>
      </w:r>
      <w:r>
        <w:rPr>
          <w:rFonts w:ascii="Galliard-Roman" w:hAnsi="Galliard-Roman" w:cs="Galliard-Roman"/>
          <w:color w:val="000000"/>
          <w:sz w:val="20"/>
          <w:szCs w:val="20"/>
        </w:rPr>
        <w:t>e able to pay back their loans.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Although subprime loans can be made for a vari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ety of purposes, mortgages have </w:t>
      </w:r>
      <w:r>
        <w:rPr>
          <w:rFonts w:ascii="Galliard-Roman" w:hAnsi="Galliard-Roman" w:cs="Galliard-Roman"/>
          <w:color w:val="000000"/>
          <w:sz w:val="20"/>
          <w:szCs w:val="20"/>
        </w:rPr>
        <w:t>gained the most news coverage. Subprime mortgages fa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ll into three categories. First </w:t>
      </w:r>
      <w:r>
        <w:rPr>
          <w:rFonts w:ascii="Galliard-Roman" w:hAnsi="Galliard-Roman" w:cs="Galliard-Roman"/>
          <w:color w:val="000000"/>
          <w:sz w:val="20"/>
          <w:szCs w:val="20"/>
        </w:rPr>
        <w:t>is the interest-only mortgage, through which borrowers pay only the loan’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 interest for </w:t>
      </w:r>
      <w:r>
        <w:rPr>
          <w:rFonts w:ascii="Galliard-Roman" w:hAnsi="Galliard-Roman" w:cs="Galliard-Roman"/>
          <w:color w:val="000000"/>
          <w:sz w:val="20"/>
          <w:szCs w:val="20"/>
        </w:rPr>
        <w:t>a set period of time. The second type allows borrowers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to pay monthly, but this often </w:t>
      </w:r>
      <w:r>
        <w:rPr>
          <w:rFonts w:ascii="Galliard-Roman" w:hAnsi="Galliard-Roman" w:cs="Galliard-Roman"/>
          <w:color w:val="000000"/>
          <w:sz w:val="20"/>
          <w:szCs w:val="20"/>
        </w:rPr>
        <w:t>means that borrowers opt to pay an amount smaller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than that needed to reduce the </w:t>
      </w:r>
      <w:r>
        <w:rPr>
          <w:rFonts w:ascii="Galliard-Roman" w:hAnsi="Galliard-Roman" w:cs="Galliard-Roman"/>
          <w:color w:val="000000"/>
          <w:sz w:val="20"/>
          <w:szCs w:val="20"/>
        </w:rPr>
        <w:t>amount owed on the loan. Third, borrowers can find them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selves with mortgages featuring </w:t>
      </w:r>
      <w:r>
        <w:rPr>
          <w:rFonts w:ascii="Galliard-Roman" w:hAnsi="Galliard-Roman" w:cs="Galliard-Roman"/>
          <w:color w:val="000000"/>
          <w:sz w:val="20"/>
          <w:szCs w:val="20"/>
        </w:rPr>
        <w:t>a fixed interest rate for a period, converting t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o variable rates after a while. 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lastRenderedPageBreak/>
        <w:t xml:space="preserve">Typically, subprime loans are offered to high-risk clients who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do not qualify for conventional </w:t>
      </w:r>
      <w:r>
        <w:rPr>
          <w:rFonts w:ascii="Galliard-Roman" w:hAnsi="Galliard-Roman" w:cs="Galliard-Roman"/>
          <w:color w:val="000000"/>
          <w:sz w:val="20"/>
          <w:szCs w:val="20"/>
        </w:rPr>
        <w:t>loans. The average borrower has a credit scor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e of below 620 and is generally low-income.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However, a 2007 </w:t>
      </w:r>
      <w:r>
        <w:rPr>
          <w:rFonts w:ascii="Galliard-Italic" w:hAnsi="Galliard-Italic" w:cs="Galliard-Italic"/>
          <w:i/>
          <w:iCs/>
          <w:color w:val="000000"/>
          <w:sz w:val="20"/>
          <w:szCs w:val="20"/>
        </w:rPr>
        <w:t xml:space="preserve">Wall Street Journal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study revealed that from </w:t>
      </w:r>
      <w:r>
        <w:rPr>
          <w:rFonts w:ascii="Galliard-Roman" w:hAnsi="Galliard-Roman" w:cs="Galliard-Roman"/>
          <w:color w:val="000000"/>
          <w:sz w:val="20"/>
          <w:szCs w:val="20"/>
        </w:rPr>
        <w:t>2004–2006 the rate of middle- and upper-income subprime loan borrowers rose dramatically.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During the early- to mid-2000s, when real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estate prices were booming and </w:t>
      </w:r>
      <w:r>
        <w:rPr>
          <w:rFonts w:ascii="Galliard-Roman" w:hAnsi="Galliard-Roman" w:cs="Galliard-Roman"/>
          <w:color w:val="000000"/>
          <w:sz w:val="20"/>
          <w:szCs w:val="20"/>
        </w:rPr>
        <w:t>confidence levels were high, even clients who could h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ave qualified for regular loans </w:t>
      </w:r>
      <w:r>
        <w:rPr>
          <w:rFonts w:ascii="Galliard-Roman" w:hAnsi="Galliard-Roman" w:cs="Galliard-Roman"/>
          <w:color w:val="000000"/>
          <w:sz w:val="20"/>
          <w:szCs w:val="20"/>
        </w:rPr>
        <w:t>chose to take out subprime loans to finance their real esta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te speculations. As real estate </w:t>
      </w:r>
      <w:r>
        <w:rPr>
          <w:rFonts w:ascii="Galliard-Roman" w:hAnsi="Galliard-Roman" w:cs="Galliard-Roman"/>
          <w:color w:val="000000"/>
          <w:sz w:val="20"/>
          <w:szCs w:val="20"/>
        </w:rPr>
        <w:t>prices peaked, more well-to-do investors turned t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o subprime mortgages to finance </w:t>
      </w:r>
      <w:r>
        <w:rPr>
          <w:rFonts w:ascii="Galliard-Roman" w:hAnsi="Galliard-Roman" w:cs="Galliard-Roman"/>
          <w:color w:val="000000"/>
          <w:sz w:val="20"/>
          <w:szCs w:val="20"/>
        </w:rPr>
        <w:t>their expensive homes.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In relation to the loan market as a whole, subpr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ime loans comprise a relatively </w:t>
      </w:r>
      <w:r>
        <w:rPr>
          <w:rFonts w:ascii="Galliard-Roman" w:hAnsi="Galliard-Roman" w:cs="Galliard-Roman"/>
          <w:color w:val="000000"/>
          <w:sz w:val="20"/>
          <w:szCs w:val="20"/>
        </w:rPr>
        <w:t>smal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l part. In 2008, over 6 million </w:t>
      </w:r>
      <w:r>
        <w:rPr>
          <w:rFonts w:ascii="Galliard-Roman" w:hAnsi="Galliard-Roman" w:cs="Galliard-Roman"/>
          <w:color w:val="000000"/>
          <w:sz w:val="20"/>
          <w:szCs w:val="20"/>
        </w:rPr>
        <w:t>U.S. homeowners had subprime loans w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ith a combined </w:t>
      </w:r>
      <w:r>
        <w:rPr>
          <w:rFonts w:ascii="Galliard-Roman" w:hAnsi="Galliard-Roman" w:cs="Galliard-Roman"/>
          <w:color w:val="000000"/>
          <w:sz w:val="20"/>
          <w:szCs w:val="20"/>
        </w:rPr>
        <w:t>value of over $600 billion. In comparison, a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ll other U.S. loans amounted to </w:t>
      </w:r>
      <w:r>
        <w:rPr>
          <w:rFonts w:ascii="Galliard-Roman" w:hAnsi="Galliard-Roman" w:cs="Galliard-Roman"/>
          <w:color w:val="000000"/>
          <w:sz w:val="20"/>
          <w:szCs w:val="20"/>
        </w:rPr>
        <w:t>over $10 trillion. Although they only make up a small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chunk of the loan market, many </w:t>
      </w:r>
      <w:r>
        <w:rPr>
          <w:rFonts w:ascii="Galliard-Roman" w:hAnsi="Galliard-Roman" w:cs="Galliard-Roman"/>
          <w:color w:val="000000"/>
          <w:sz w:val="20"/>
          <w:szCs w:val="20"/>
        </w:rPr>
        <w:t>consider subprime loans to be a key contributor to the 2008 financial crisis.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</w:p>
    <w:p w:rsidR="00204933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One of the tools of the subprime loan was the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adjustable rate mortgage (ARM</w:t>
      </w: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>)</w:t>
      </w:r>
      <w:r>
        <w:rPr>
          <w:rFonts w:ascii="Galliard-Roman" w:hAnsi="Galliard-Roman" w:cs="Galliard-Roman"/>
          <w:color w:val="000000"/>
          <w:sz w:val="20"/>
          <w:szCs w:val="20"/>
        </w:rPr>
        <w:t>that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allowed borrowers to pay low introductory paymen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ts for three to five years that </w:t>
      </w:r>
      <w:r>
        <w:rPr>
          <w:rFonts w:ascii="Galliard-Roman" w:hAnsi="Galliard-Roman" w:cs="Galliard-Roman"/>
          <w:color w:val="000000"/>
          <w:sz w:val="20"/>
          <w:szCs w:val="20"/>
        </w:rPr>
        <w:t>would then be adjusted annu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ally as the prime interest rate increased or decreased. Another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type of ARM was to pay interest for a set number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of years with balloon payments, </w:t>
      </w:r>
      <w:r>
        <w:rPr>
          <w:rFonts w:ascii="Galliard-Roman" w:hAnsi="Galliard-Roman" w:cs="Galliard-Roman"/>
          <w:color w:val="000000"/>
          <w:sz w:val="20"/>
          <w:szCs w:val="20"/>
        </w:rPr>
        <w:t>meaning that people would only make interest pay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ments for the life of the loan, </w:t>
      </w:r>
      <w:r>
        <w:rPr>
          <w:rFonts w:ascii="Galliard-Roman" w:hAnsi="Galliard-Roman" w:cs="Galliard-Roman"/>
          <w:color w:val="000000"/>
          <w:sz w:val="20"/>
          <w:szCs w:val="20"/>
        </w:rPr>
        <w:t>an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d then would be expected to pay </w:t>
      </w:r>
      <w:r>
        <w:rPr>
          <w:rFonts w:ascii="Galliard-Roman" w:hAnsi="Galliard-Roman" w:cs="Galliard-Roman"/>
          <w:color w:val="000000"/>
          <w:sz w:val="20"/>
          <w:szCs w:val="20"/>
        </w:rPr>
        <w:t>the entire princip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al at once upon maturity of the </w:t>
      </w:r>
      <w:r>
        <w:rPr>
          <w:rFonts w:ascii="Galliard-Roman" w:hAnsi="Galliard-Roman" w:cs="Galliard-Roman"/>
          <w:color w:val="000000"/>
          <w:sz w:val="20"/>
          <w:szCs w:val="20"/>
        </w:rPr>
        <w:t>loan. These tools worked as long as the housing market remained on an upward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trajectory, but when housing prices fell or interest rates in</w:t>
      </w:r>
      <w:r>
        <w:rPr>
          <w:rFonts w:ascii="Galliard-Roman" w:hAnsi="Galliard-Roman" w:cs="Galliard-Roman"/>
          <w:sz w:val="20"/>
          <w:szCs w:val="20"/>
        </w:rPr>
        <w:t xml:space="preserve">creased people found themselves </w:t>
      </w:r>
      <w:r>
        <w:rPr>
          <w:rFonts w:ascii="Galliard-Roman" w:hAnsi="Galliard-Roman" w:cs="Galliard-Roman"/>
          <w:sz w:val="20"/>
          <w:szCs w:val="20"/>
        </w:rPr>
        <w:t>unable to pay. Many financial experts contri</w:t>
      </w:r>
      <w:r>
        <w:rPr>
          <w:rFonts w:ascii="Galliard-Roman" w:hAnsi="Galliard-Roman" w:cs="Galliard-Roman"/>
          <w:sz w:val="20"/>
          <w:szCs w:val="20"/>
        </w:rPr>
        <w:t xml:space="preserve">buted to the problem by telling </w:t>
      </w:r>
      <w:r>
        <w:rPr>
          <w:rFonts w:ascii="Galliard-Roman" w:hAnsi="Galliard-Roman" w:cs="Galliard-Roman"/>
          <w:sz w:val="20"/>
          <w:szCs w:val="20"/>
        </w:rPr>
        <w:t xml:space="preserve">clients that in the future they would certainly have more </w:t>
      </w:r>
      <w:r>
        <w:rPr>
          <w:rFonts w:ascii="Galliard-Roman" w:hAnsi="Galliard-Roman" w:cs="Galliard-Roman"/>
          <w:sz w:val="20"/>
          <w:szCs w:val="20"/>
        </w:rPr>
        <w:t xml:space="preserve">income because of the increases </w:t>
      </w:r>
      <w:r>
        <w:rPr>
          <w:rFonts w:ascii="Galliard-Roman" w:hAnsi="Galliard-Roman" w:cs="Galliard-Roman"/>
          <w:sz w:val="20"/>
          <w:szCs w:val="20"/>
        </w:rPr>
        <w:t>in their property’s value. They assured ho</w:t>
      </w:r>
      <w:r>
        <w:rPr>
          <w:rFonts w:ascii="Galliard-Roman" w:hAnsi="Galliard-Roman" w:cs="Galliard-Roman"/>
          <w:sz w:val="20"/>
          <w:szCs w:val="20"/>
        </w:rPr>
        <w:t xml:space="preserve">me buyers that even if payments increased, </w:t>
      </w:r>
      <w:r>
        <w:rPr>
          <w:rFonts w:ascii="Galliard-Roman" w:hAnsi="Galliard-Roman" w:cs="Galliard-Roman"/>
          <w:sz w:val="20"/>
          <w:szCs w:val="20"/>
        </w:rPr>
        <w:t xml:space="preserve">they would be able to afford them because the value of </w:t>
      </w:r>
      <w:r>
        <w:rPr>
          <w:rFonts w:ascii="Galliard-Roman" w:hAnsi="Galliard-Roman" w:cs="Galliard-Roman"/>
          <w:sz w:val="20"/>
          <w:szCs w:val="20"/>
        </w:rPr>
        <w:t xml:space="preserve">their home would have increased </w:t>
      </w:r>
      <w:r>
        <w:rPr>
          <w:rFonts w:ascii="Galliard-Roman" w:hAnsi="Galliard-Roman" w:cs="Galliard-Roman"/>
          <w:sz w:val="20"/>
          <w:szCs w:val="20"/>
        </w:rPr>
        <w:t>so much. Even consumers with good credit look</w:t>
      </w:r>
      <w:r>
        <w:rPr>
          <w:rFonts w:ascii="Galliard-Roman" w:hAnsi="Galliard-Roman" w:cs="Galliard-Roman"/>
          <w:sz w:val="20"/>
          <w:szCs w:val="20"/>
        </w:rPr>
        <w:t xml:space="preserve">ing to refinance were attracted </w:t>
      </w:r>
      <w:r>
        <w:rPr>
          <w:rFonts w:ascii="Galliard-Roman" w:hAnsi="Galliard-Roman" w:cs="Galliard-Roman"/>
          <w:sz w:val="20"/>
          <w:szCs w:val="20"/>
        </w:rPr>
        <w:t>to the low interest rates without fully recognizing the possible consequences.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Black" w:hAnsi="Galliard-Black" w:cs="Galliard-Black"/>
          <w:b/>
          <w:bCs/>
          <w:color w:val="00FFFF"/>
          <w:sz w:val="24"/>
          <w:szCs w:val="24"/>
        </w:rPr>
      </w:pPr>
      <w:r>
        <w:rPr>
          <w:rFonts w:ascii="Galliard-Black" w:hAnsi="Galliard-Black" w:cs="Galliard-Black"/>
          <w:b/>
          <w:bCs/>
          <w:color w:val="00FFFF"/>
          <w:sz w:val="24"/>
          <w:szCs w:val="24"/>
        </w:rPr>
        <w:t>THE SUBPRIME CRISIS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When introduced, the new financial tool of subprime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loans was praised for lowering </w:t>
      </w:r>
      <w:r>
        <w:rPr>
          <w:rFonts w:ascii="Galliard-Roman" w:hAnsi="Galliard-Roman" w:cs="Galliard-Roman"/>
          <w:color w:val="000000"/>
          <w:sz w:val="20"/>
          <w:szCs w:val="20"/>
        </w:rPr>
        <w:t>barriers to homeown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ership. The </w:t>
      </w:r>
      <w:r>
        <w:rPr>
          <w:rFonts w:ascii="Galliard-Roman" w:hAnsi="Galliard-Roman" w:cs="Galliard-Roman"/>
          <w:color w:val="000000"/>
          <w:sz w:val="20"/>
          <w:szCs w:val="20"/>
        </w:rPr>
        <w:t>U.S. Department o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f Housing and Urban Development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stated that </w:t>
      </w:r>
      <w:proofErr w:type="spellStart"/>
      <w:r>
        <w:rPr>
          <w:rFonts w:ascii="Galliard-Roman" w:hAnsi="Galliard-Roman" w:cs="Galliard-Roman"/>
          <w:color w:val="000000"/>
          <w:sz w:val="20"/>
          <w:szCs w:val="20"/>
        </w:rPr>
        <w:t>subprimes</w:t>
      </w:r>
      <w:proofErr w:type="spellEnd"/>
      <w:r>
        <w:rPr>
          <w:rFonts w:ascii="Galliard-Roman" w:hAnsi="Galliard-Roman" w:cs="Galliard-Roman"/>
          <w:color w:val="000000"/>
          <w:sz w:val="20"/>
          <w:szCs w:val="20"/>
        </w:rPr>
        <w:t xml:space="preserve"> were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helping many minorities afford homes, and were therefore </w:t>
      </w:r>
      <w:r>
        <w:rPr>
          <w:rFonts w:ascii="Galliard-Roman" w:hAnsi="Galliard-Roman" w:cs="Galliard-Roman"/>
          <w:color w:val="000000"/>
          <w:sz w:val="20"/>
          <w:szCs w:val="20"/>
        </w:rPr>
        <w:t>a good tool.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Although subprime lending has only become a major ne</w:t>
      </w:r>
      <w:r>
        <w:rPr>
          <w:rFonts w:ascii="Galliard-Roman" w:hAnsi="Galliard-Roman" w:cs="Galliard-Roman"/>
          <w:sz w:val="20"/>
          <w:szCs w:val="20"/>
        </w:rPr>
        <w:t xml:space="preserve">ws topic recently, the subprime </w:t>
      </w:r>
      <w:r>
        <w:rPr>
          <w:rFonts w:ascii="Galliard-Roman" w:hAnsi="Galliard-Roman" w:cs="Galliard-Roman"/>
          <w:sz w:val="20"/>
          <w:szCs w:val="20"/>
        </w:rPr>
        <w:t>concept began in the 1970s in Orange County, California. At this time, rur</w:t>
      </w:r>
      <w:r>
        <w:rPr>
          <w:rFonts w:ascii="Galliard-Roman" w:hAnsi="Galliard-Roman" w:cs="Galliard-Roman"/>
          <w:sz w:val="20"/>
          <w:szCs w:val="20"/>
        </w:rPr>
        <w:t xml:space="preserve">al </w:t>
      </w:r>
      <w:r>
        <w:rPr>
          <w:rFonts w:ascii="Galliard-Roman" w:hAnsi="Galliard-Roman" w:cs="Galliard-Roman"/>
          <w:sz w:val="20"/>
          <w:szCs w:val="20"/>
        </w:rPr>
        <w:t>farmland was being converted into the suburbs, and subpr</w:t>
      </w:r>
      <w:r>
        <w:rPr>
          <w:rFonts w:ascii="Galliard-Roman" w:hAnsi="Galliard-Roman" w:cs="Galliard-Roman"/>
          <w:sz w:val="20"/>
          <w:szCs w:val="20"/>
        </w:rPr>
        <w:t xml:space="preserve">ime loans were a way for people </w:t>
      </w:r>
      <w:r>
        <w:rPr>
          <w:rFonts w:ascii="Galliard-Roman" w:hAnsi="Galliard-Roman" w:cs="Galliard-Roman"/>
          <w:sz w:val="20"/>
          <w:szCs w:val="20"/>
        </w:rPr>
        <w:t>to afford to buy homes, even if their credit was poor.</w:t>
      </w:r>
      <w:r>
        <w:rPr>
          <w:rFonts w:ascii="Galliard-Roman" w:hAnsi="Galliard-Roman" w:cs="Galliard-Roman"/>
          <w:sz w:val="20"/>
          <w:szCs w:val="20"/>
        </w:rPr>
        <w:t xml:space="preserve"> The typical subprime recipient </w:t>
      </w:r>
      <w:r>
        <w:rPr>
          <w:rFonts w:ascii="Galliard-Roman" w:hAnsi="Galliard-Roman" w:cs="Galliard-Roman"/>
          <w:sz w:val="20"/>
          <w:szCs w:val="20"/>
        </w:rPr>
        <w:t>would not have met normal lending standards. Yet in the 1970s, the subprime loa</w:t>
      </w:r>
      <w:r>
        <w:rPr>
          <w:rFonts w:ascii="Galliard-Roman" w:hAnsi="Galliard-Roman" w:cs="Galliard-Roman"/>
          <w:sz w:val="20"/>
          <w:szCs w:val="20"/>
        </w:rPr>
        <w:t xml:space="preserve">ns </w:t>
      </w:r>
      <w:r>
        <w:rPr>
          <w:rFonts w:ascii="Galliard-Roman" w:hAnsi="Galliard-Roman" w:cs="Galliard-Roman"/>
          <w:sz w:val="20"/>
          <w:szCs w:val="20"/>
        </w:rPr>
        <w:t xml:space="preserve">made sense as a means to fuel southern California’s </w:t>
      </w:r>
      <w:r>
        <w:rPr>
          <w:rFonts w:ascii="Galliard-Roman" w:hAnsi="Galliard-Roman" w:cs="Galliard-Roman"/>
          <w:sz w:val="20"/>
          <w:szCs w:val="20"/>
        </w:rPr>
        <w:t xml:space="preserve">growth. Homes were appreciating </w:t>
      </w:r>
      <w:r>
        <w:rPr>
          <w:rFonts w:ascii="Galliard-Roman" w:hAnsi="Galliard-Roman" w:cs="Galliard-Roman"/>
          <w:sz w:val="20"/>
          <w:szCs w:val="20"/>
        </w:rPr>
        <w:t>rapidly, so if a family decided to buy a house and live</w:t>
      </w:r>
      <w:r>
        <w:rPr>
          <w:rFonts w:ascii="Galliard-Roman" w:hAnsi="Galliard-Roman" w:cs="Galliard-Roman"/>
          <w:sz w:val="20"/>
          <w:szCs w:val="20"/>
        </w:rPr>
        <w:t xml:space="preserve"> there for three to five years, </w:t>
      </w:r>
      <w:r>
        <w:rPr>
          <w:rFonts w:ascii="Galliard-Roman" w:hAnsi="Galliard-Roman" w:cs="Galliard-Roman"/>
          <w:sz w:val="20"/>
          <w:szCs w:val="20"/>
        </w:rPr>
        <w:t xml:space="preserve">they could reasonably expect that home to sell for over 50 percent more than what </w:t>
      </w:r>
      <w:r>
        <w:rPr>
          <w:rFonts w:ascii="Galliard-Roman" w:hAnsi="Galliard-Roman" w:cs="Galliard-Roman"/>
          <w:sz w:val="20"/>
          <w:szCs w:val="20"/>
        </w:rPr>
        <w:t xml:space="preserve">they </w:t>
      </w:r>
      <w:r>
        <w:rPr>
          <w:rFonts w:ascii="Galliard-Roman" w:hAnsi="Galliard-Roman" w:cs="Galliard-Roman"/>
          <w:sz w:val="20"/>
          <w:szCs w:val="20"/>
        </w:rPr>
        <w:t>had originally paid. In addition, Congress passed t</w:t>
      </w:r>
      <w:r>
        <w:rPr>
          <w:rFonts w:ascii="Galliard-Roman" w:hAnsi="Galliard-Roman" w:cs="Galliard-Roman"/>
          <w:sz w:val="20"/>
          <w:szCs w:val="20"/>
        </w:rPr>
        <w:t xml:space="preserve">he Equal Credit Opportunity Act </w:t>
      </w:r>
      <w:r>
        <w:rPr>
          <w:rFonts w:ascii="Galliard-Roman" w:hAnsi="Galliard-Roman" w:cs="Galliard-Roman"/>
          <w:sz w:val="20"/>
          <w:szCs w:val="20"/>
        </w:rPr>
        <w:t>in 1974 to help ensure that all consumers had an equal chan</w:t>
      </w:r>
      <w:r>
        <w:rPr>
          <w:rFonts w:ascii="Galliard-Roman" w:hAnsi="Galliard-Roman" w:cs="Galliard-Roman"/>
          <w:sz w:val="20"/>
          <w:szCs w:val="20"/>
        </w:rPr>
        <w:t xml:space="preserve">ce to receive a loan. Potential </w:t>
      </w:r>
      <w:r>
        <w:rPr>
          <w:rFonts w:ascii="Galliard-Roman" w:hAnsi="Galliard-Roman" w:cs="Galliard-Roman"/>
          <w:sz w:val="20"/>
          <w:szCs w:val="20"/>
        </w:rPr>
        <w:t>homeowners, in theory, would no longer be rejected based on sex, race, nation</w:t>
      </w:r>
      <w:r>
        <w:rPr>
          <w:rFonts w:ascii="Galliard-Roman" w:hAnsi="Galliard-Roman" w:cs="Galliard-Roman"/>
          <w:sz w:val="20"/>
          <w:szCs w:val="20"/>
        </w:rPr>
        <w:t xml:space="preserve">al </w:t>
      </w:r>
      <w:r>
        <w:rPr>
          <w:rFonts w:ascii="Galliard-Roman" w:hAnsi="Galliard-Roman" w:cs="Galliard-Roman"/>
          <w:sz w:val="20"/>
          <w:szCs w:val="20"/>
        </w:rPr>
        <w:t>origin, or any other factor considered discriminatory.</w:t>
      </w:r>
      <w:r>
        <w:rPr>
          <w:rFonts w:ascii="Galliard-Roman" w:hAnsi="Galliard-Roman" w:cs="Galliard-Roman"/>
          <w:sz w:val="20"/>
          <w:szCs w:val="20"/>
        </w:rPr>
        <w:t xml:space="preserve"> </w:t>
      </w: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Contractors also wanted a part of the action.</w:t>
      </w:r>
      <w:r>
        <w:rPr>
          <w:rFonts w:ascii="Galliard-Roman" w:hAnsi="Galliard-Roman" w:cs="Galliard-Roman"/>
          <w:sz w:val="20"/>
          <w:szCs w:val="20"/>
        </w:rPr>
        <w:t xml:space="preserve"> They began to build houses and </w:t>
      </w:r>
      <w:r>
        <w:rPr>
          <w:rFonts w:ascii="Galliard-Roman" w:hAnsi="Galliard-Roman" w:cs="Galliard-Roman"/>
          <w:sz w:val="20"/>
          <w:szCs w:val="20"/>
        </w:rPr>
        <w:t>“flip” them. Flipping is when the contractor builds hom</w:t>
      </w:r>
      <w:r>
        <w:rPr>
          <w:rFonts w:ascii="Galliard-Roman" w:hAnsi="Galliard-Roman" w:cs="Galliard-Roman"/>
          <w:sz w:val="20"/>
          <w:szCs w:val="20"/>
        </w:rPr>
        <w:t xml:space="preserve">es, (without buyers) on credit, </w:t>
      </w:r>
      <w:r>
        <w:rPr>
          <w:rFonts w:ascii="Galliard-Roman" w:hAnsi="Galliard-Roman" w:cs="Galliard-Roman"/>
          <w:sz w:val="20"/>
          <w:szCs w:val="20"/>
        </w:rPr>
        <w:t>and takes the sale of s</w:t>
      </w:r>
      <w:r>
        <w:rPr>
          <w:rFonts w:ascii="Galliard-Roman" w:hAnsi="Galliard-Roman" w:cs="Galliard-Roman"/>
          <w:sz w:val="20"/>
          <w:szCs w:val="20"/>
        </w:rPr>
        <w:t xml:space="preserve">ome of the homes to the lending </w:t>
      </w:r>
      <w:r>
        <w:rPr>
          <w:rFonts w:ascii="Galliard-Roman" w:hAnsi="Galliard-Roman" w:cs="Galliard-Roman"/>
          <w:sz w:val="20"/>
          <w:szCs w:val="20"/>
        </w:rPr>
        <w:t>inst</w:t>
      </w:r>
      <w:r>
        <w:rPr>
          <w:rFonts w:ascii="Galliard-Roman" w:hAnsi="Galliard-Roman" w:cs="Galliard-Roman"/>
          <w:sz w:val="20"/>
          <w:szCs w:val="20"/>
        </w:rPr>
        <w:t xml:space="preserve">itution as collateral to obtain </w:t>
      </w:r>
      <w:r>
        <w:rPr>
          <w:rFonts w:ascii="Galliard-Roman" w:hAnsi="Galliard-Roman" w:cs="Galliard-Roman"/>
          <w:sz w:val="20"/>
          <w:szCs w:val="20"/>
        </w:rPr>
        <w:t>more credit to build more homes. Speculators also f</w:t>
      </w:r>
      <w:r>
        <w:rPr>
          <w:rFonts w:ascii="Galliard-Roman" w:hAnsi="Galliard-Roman" w:cs="Galliard-Roman"/>
          <w:sz w:val="20"/>
          <w:szCs w:val="20"/>
        </w:rPr>
        <w:t xml:space="preserve">lipped existing homes by buying </w:t>
      </w:r>
      <w:r>
        <w:rPr>
          <w:rFonts w:ascii="Galliard-Roman" w:hAnsi="Galliard-Roman" w:cs="Galliard-Roman"/>
          <w:sz w:val="20"/>
          <w:szCs w:val="20"/>
        </w:rPr>
        <w:t>them on credit with no intention of keeping th</w:t>
      </w:r>
      <w:r>
        <w:rPr>
          <w:rFonts w:ascii="Galliard-Roman" w:hAnsi="Galliard-Roman" w:cs="Galliard-Roman"/>
          <w:sz w:val="20"/>
          <w:szCs w:val="20"/>
        </w:rPr>
        <w:t xml:space="preserve">em, waiting until the value had </w:t>
      </w:r>
      <w:r>
        <w:rPr>
          <w:rFonts w:ascii="Galliard-Roman" w:hAnsi="Galliard-Roman" w:cs="Galliard-Roman"/>
          <w:sz w:val="20"/>
          <w:szCs w:val="20"/>
        </w:rPr>
        <w:t>incr</w:t>
      </w:r>
      <w:r>
        <w:rPr>
          <w:rFonts w:ascii="Galliard-Roman" w:hAnsi="Galliard-Roman" w:cs="Galliard-Roman"/>
          <w:sz w:val="20"/>
          <w:szCs w:val="20"/>
        </w:rPr>
        <w:t xml:space="preserve">eased, and selling them at a </w:t>
      </w:r>
      <w:r>
        <w:rPr>
          <w:rFonts w:ascii="Galliard-Roman" w:hAnsi="Galliard-Roman" w:cs="Galliard-Roman"/>
          <w:sz w:val="20"/>
          <w:szCs w:val="20"/>
        </w:rPr>
        <w:t>profit. Industries t</w:t>
      </w:r>
      <w:r>
        <w:rPr>
          <w:rFonts w:ascii="Galliard-Roman" w:hAnsi="Galliard-Roman" w:cs="Galliard-Roman"/>
          <w:sz w:val="20"/>
          <w:szCs w:val="20"/>
        </w:rPr>
        <w:t xml:space="preserve">hat supplied home builders were </w:t>
      </w:r>
      <w:r>
        <w:rPr>
          <w:rFonts w:ascii="Galliard-Roman" w:hAnsi="Galliard-Roman" w:cs="Galliard-Roman"/>
          <w:sz w:val="20"/>
          <w:szCs w:val="20"/>
        </w:rPr>
        <w:t>profiting as well, and costs of materials increased wi</w:t>
      </w:r>
      <w:r>
        <w:rPr>
          <w:rFonts w:ascii="Galliard-Roman" w:hAnsi="Galliard-Roman" w:cs="Galliard-Roman"/>
          <w:sz w:val="20"/>
          <w:szCs w:val="20"/>
        </w:rPr>
        <w:t xml:space="preserve">th the high demand. Real estate </w:t>
      </w:r>
      <w:r>
        <w:rPr>
          <w:rFonts w:ascii="Galliard-Roman" w:hAnsi="Galliard-Roman" w:cs="Galliard-Roman"/>
          <w:sz w:val="20"/>
          <w:szCs w:val="20"/>
        </w:rPr>
        <w:t>agents were motivated to push sales through because</w:t>
      </w:r>
      <w:r w:rsidR="00775FDF">
        <w:rPr>
          <w:rFonts w:ascii="Galliard-Roman" w:hAnsi="Galliard-Roman" w:cs="Galliard-Roman"/>
          <w:sz w:val="20"/>
          <w:szCs w:val="20"/>
        </w:rPr>
        <w:t xml:space="preserve"> of commissions they could earn </w:t>
      </w:r>
      <w:r>
        <w:rPr>
          <w:rFonts w:ascii="Galliard-Roman" w:hAnsi="Galliard-Roman" w:cs="Galliard-Roman"/>
          <w:sz w:val="20"/>
          <w:szCs w:val="20"/>
        </w:rPr>
        <w:t>(on average 6 percent of the sales price). Many mortgage</w:t>
      </w:r>
      <w:r w:rsidR="00775FDF">
        <w:rPr>
          <w:rFonts w:ascii="Galliard-Roman" w:hAnsi="Galliard-Roman" w:cs="Galliard-Roman"/>
          <w:sz w:val="20"/>
          <w:szCs w:val="20"/>
        </w:rPr>
        <w:t xml:space="preserve"> officers were also compensated </w:t>
      </w:r>
      <w:r>
        <w:rPr>
          <w:rFonts w:ascii="Galliard-Roman" w:hAnsi="Galliard-Roman" w:cs="Galliard-Roman"/>
          <w:sz w:val="20"/>
          <w:szCs w:val="20"/>
        </w:rPr>
        <w:t>by commissions. Even real estate appraisers bega</w:t>
      </w:r>
      <w:r w:rsidR="00775FDF">
        <w:rPr>
          <w:rFonts w:ascii="Galliard-Roman" w:hAnsi="Galliard-Roman" w:cs="Galliard-Roman"/>
          <w:sz w:val="20"/>
          <w:szCs w:val="20"/>
        </w:rPr>
        <w:t xml:space="preserve">n to inflate the value of homes </w:t>
      </w:r>
      <w:r>
        <w:rPr>
          <w:rFonts w:ascii="Galliard-Roman" w:hAnsi="Galliard-Roman" w:cs="Galliard-Roman"/>
          <w:sz w:val="20"/>
          <w:szCs w:val="20"/>
        </w:rPr>
        <w:t>to ensure loans would go thr</w:t>
      </w:r>
      <w:r w:rsidR="00775FDF">
        <w:rPr>
          <w:rFonts w:ascii="Galliard-Roman" w:hAnsi="Galliard-Roman" w:cs="Galliard-Roman"/>
          <w:sz w:val="20"/>
          <w:szCs w:val="20"/>
        </w:rPr>
        <w:t xml:space="preserve">ough. This was to become one of the chief accusations </w:t>
      </w:r>
      <w:r>
        <w:rPr>
          <w:rFonts w:ascii="Galliard-Roman" w:hAnsi="Galliard-Roman" w:cs="Galliard-Roman"/>
          <w:sz w:val="20"/>
          <w:szCs w:val="20"/>
        </w:rPr>
        <w:t>against Countrywide during the financial crisis.</w:t>
      </w:r>
    </w:p>
    <w:p w:rsidR="00775FDF" w:rsidRDefault="00775FDF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C00318" w:rsidRDefault="00C00318" w:rsidP="00C00318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But then something happened that no one had con</w:t>
      </w:r>
      <w:r w:rsidR="00775FDF">
        <w:rPr>
          <w:rFonts w:ascii="Galliard-Roman" w:hAnsi="Galliard-Roman" w:cs="Galliard-Roman"/>
          <w:sz w:val="20"/>
          <w:szCs w:val="20"/>
        </w:rPr>
        <w:t xml:space="preserve">sidered. The U.S. economy began </w:t>
      </w:r>
      <w:r>
        <w:rPr>
          <w:rFonts w:ascii="Galliard-Roman" w:hAnsi="Galliard-Roman" w:cs="Galliard-Roman"/>
          <w:sz w:val="20"/>
          <w:szCs w:val="20"/>
        </w:rPr>
        <w:t xml:space="preserve">to slow. People started working more and earning </w:t>
      </w:r>
      <w:r w:rsidR="00775FDF">
        <w:rPr>
          <w:rFonts w:ascii="Galliard-Roman" w:hAnsi="Galliard-Roman" w:cs="Galliard-Roman"/>
          <w:sz w:val="20"/>
          <w:szCs w:val="20"/>
        </w:rPr>
        <w:t xml:space="preserve">less money. Jobs started moving </w:t>
      </w:r>
      <w:r>
        <w:rPr>
          <w:rFonts w:ascii="Galliard-Roman" w:hAnsi="Galliard-Roman" w:cs="Galliard-Roman"/>
          <w:sz w:val="20"/>
          <w:szCs w:val="20"/>
        </w:rPr>
        <w:t>abroad, health insurance be</w:t>
      </w:r>
      <w:r w:rsidR="00775FDF">
        <w:rPr>
          <w:rFonts w:ascii="Galliard-Roman" w:hAnsi="Galliard-Roman" w:cs="Galliard-Roman"/>
          <w:sz w:val="20"/>
          <w:szCs w:val="20"/>
        </w:rPr>
        <w:t xml:space="preserve">came more expensive, gas prices increased, and the </w:t>
      </w:r>
      <w:r>
        <w:rPr>
          <w:rFonts w:ascii="Galliard-Roman" w:hAnsi="Galliard-Roman" w:cs="Galliard-Roman"/>
          <w:sz w:val="20"/>
          <w:szCs w:val="20"/>
        </w:rPr>
        <w:t>baby boomers began to sell their homes to fund thei</w:t>
      </w:r>
      <w:r w:rsidR="00775FDF">
        <w:rPr>
          <w:rFonts w:ascii="Galliard-Roman" w:hAnsi="Galliard-Roman" w:cs="Galliard-Roman"/>
          <w:sz w:val="20"/>
          <w:szCs w:val="20"/>
        </w:rPr>
        <w:t xml:space="preserve">r retirement. In spite of this, </w:t>
      </w:r>
      <w:r>
        <w:rPr>
          <w:rFonts w:ascii="Galliard-Roman" w:hAnsi="Galliard-Roman" w:cs="Galliard-Roman"/>
          <w:sz w:val="20"/>
          <w:szCs w:val="20"/>
        </w:rPr>
        <w:t>builders kept on building, and the financial industry co</w:t>
      </w:r>
      <w:r w:rsidR="00775FDF">
        <w:rPr>
          <w:rFonts w:ascii="Galliard-Roman" w:hAnsi="Galliard-Roman" w:cs="Galliard-Roman"/>
          <w:sz w:val="20"/>
          <w:szCs w:val="20"/>
        </w:rPr>
        <w:t xml:space="preserve">ntinued to lend to increasingly </w:t>
      </w:r>
      <w:r>
        <w:rPr>
          <w:rFonts w:ascii="Galliard-Roman" w:hAnsi="Galliard-Roman" w:cs="Galliard-Roman"/>
          <w:sz w:val="20"/>
          <w:szCs w:val="20"/>
        </w:rPr>
        <w:t>risky buyers. Homeowners found that they had less disposable income to make housing</w:t>
      </w:r>
      <w:r w:rsidR="00775FDF"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payments.</w:t>
      </w: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lastRenderedPageBreak/>
        <w:t>The result was a surplus of housing that hom</w:t>
      </w:r>
      <w:r>
        <w:rPr>
          <w:rFonts w:ascii="Galliard-Roman" w:hAnsi="Galliard-Roman" w:cs="Galliard-Roman"/>
          <w:sz w:val="20"/>
          <w:szCs w:val="20"/>
        </w:rPr>
        <w:t xml:space="preserve">eowners could no longer afford. </w:t>
      </w:r>
      <w:r>
        <w:rPr>
          <w:rFonts w:ascii="Galliard-Roman" w:hAnsi="Galliard-Roman" w:cs="Galliard-Roman"/>
          <w:sz w:val="20"/>
          <w:szCs w:val="20"/>
        </w:rPr>
        <w:t>Banks began to foreclose on houses when the h</w:t>
      </w:r>
      <w:r>
        <w:rPr>
          <w:rFonts w:ascii="Galliard-Roman" w:hAnsi="Galliard-Roman" w:cs="Galliard-Roman"/>
          <w:sz w:val="20"/>
          <w:szCs w:val="20"/>
        </w:rPr>
        <w:t xml:space="preserve">omeowners could not pay. As the </w:t>
      </w:r>
      <w:r>
        <w:rPr>
          <w:rFonts w:ascii="Galliard-Roman" w:hAnsi="Galliard-Roman" w:cs="Galliard-Roman"/>
          <w:sz w:val="20"/>
          <w:szCs w:val="20"/>
        </w:rPr>
        <w:t>demand for housing decreased, banks lost significa</w:t>
      </w:r>
      <w:r>
        <w:rPr>
          <w:rFonts w:ascii="Galliard-Roman" w:hAnsi="Galliard-Roman" w:cs="Galliard-Roman"/>
          <w:sz w:val="20"/>
          <w:szCs w:val="20"/>
        </w:rPr>
        <w:t xml:space="preserve">nt amounts of money. Many other </w:t>
      </w:r>
      <w:r>
        <w:rPr>
          <w:rFonts w:ascii="Galliard-Roman" w:hAnsi="Galliard-Roman" w:cs="Galliard-Roman"/>
          <w:sz w:val="20"/>
          <w:szCs w:val="20"/>
        </w:rPr>
        <w:t xml:space="preserve">industries, like the automobile industry and insurance </w:t>
      </w:r>
      <w:r>
        <w:rPr>
          <w:rFonts w:ascii="Galliard-Roman" w:hAnsi="Galliard-Roman" w:cs="Galliard-Roman"/>
          <w:sz w:val="20"/>
          <w:szCs w:val="20"/>
        </w:rPr>
        <w:t xml:space="preserve">companies, were also negatively affected </w:t>
      </w:r>
      <w:r>
        <w:rPr>
          <w:rFonts w:ascii="Galliard-Roman" w:hAnsi="Galliard-Roman" w:cs="Galliard-Roman"/>
          <w:sz w:val="20"/>
          <w:szCs w:val="20"/>
        </w:rPr>
        <w:t>as struggling citizens tried to cope with the eco</w:t>
      </w:r>
      <w:r>
        <w:rPr>
          <w:rFonts w:ascii="Galliard-Roman" w:hAnsi="Galliard-Roman" w:cs="Galliard-Roman"/>
          <w:sz w:val="20"/>
          <w:szCs w:val="20"/>
        </w:rPr>
        <w:t xml:space="preserve">nomic downturn. With plummeting </w:t>
      </w:r>
      <w:r>
        <w:rPr>
          <w:rFonts w:ascii="Galliard-Roman" w:hAnsi="Galliard-Roman" w:cs="Galliard-Roman"/>
          <w:sz w:val="20"/>
          <w:szCs w:val="20"/>
        </w:rPr>
        <w:t>stock prices, the United States began experiencin</w:t>
      </w:r>
      <w:r>
        <w:rPr>
          <w:rFonts w:ascii="Galliard-Roman" w:hAnsi="Galliard-Roman" w:cs="Galliard-Roman"/>
          <w:sz w:val="20"/>
          <w:szCs w:val="20"/>
        </w:rPr>
        <w:t xml:space="preserve">g a financial crisis that had a </w:t>
      </w:r>
      <w:r>
        <w:rPr>
          <w:rFonts w:ascii="Galliard-Roman" w:hAnsi="Galliard-Roman" w:cs="Galliard-Roman"/>
          <w:sz w:val="20"/>
          <w:szCs w:val="20"/>
        </w:rPr>
        <w:t>rippling effect across the world. Ec</w:t>
      </w:r>
      <w:r>
        <w:rPr>
          <w:rFonts w:ascii="Galliard-Roman" w:hAnsi="Galliard-Roman" w:cs="Galliard-Roman"/>
          <w:sz w:val="20"/>
          <w:szCs w:val="20"/>
        </w:rPr>
        <w:t xml:space="preserve">onomist Alan Greenspan said the crisis could be </w:t>
      </w:r>
      <w:r>
        <w:rPr>
          <w:rFonts w:ascii="Galliard-Roman" w:hAnsi="Galliard-Roman" w:cs="Galliard-Roman"/>
          <w:sz w:val="20"/>
          <w:szCs w:val="20"/>
        </w:rPr>
        <w:t>“the most wrenching since the end of the Second World War.”</w:t>
      </w: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Starting late in 2007 and continuing into 2008 m</w:t>
      </w:r>
      <w:r>
        <w:rPr>
          <w:rFonts w:ascii="Galliard-Roman" w:hAnsi="Galliard-Roman" w:cs="Galliard-Roman"/>
          <w:sz w:val="20"/>
          <w:szCs w:val="20"/>
        </w:rPr>
        <w:t xml:space="preserve">arked the tipping-point for the burgeoning mortgage crisis. </w:t>
      </w:r>
      <w:r>
        <w:rPr>
          <w:rFonts w:ascii="Galliard-Roman" w:hAnsi="Galliard-Roman" w:cs="Galliard-Roman"/>
          <w:sz w:val="20"/>
          <w:szCs w:val="20"/>
        </w:rPr>
        <w:t>Foreclosure rates skyrocke</w:t>
      </w:r>
      <w:r>
        <w:rPr>
          <w:rFonts w:ascii="Galliard-Roman" w:hAnsi="Galliard-Roman" w:cs="Galliard-Roman"/>
          <w:sz w:val="20"/>
          <w:szCs w:val="20"/>
        </w:rPr>
        <w:t xml:space="preserve">ted and borrowers and investors </w:t>
      </w:r>
      <w:r>
        <w:rPr>
          <w:rFonts w:ascii="Galliard-Roman" w:hAnsi="Galliard-Roman" w:cs="Galliard-Roman"/>
          <w:sz w:val="20"/>
          <w:szCs w:val="20"/>
        </w:rPr>
        <w:t>began to feel the full ramifications of taking the subprime risk. Mortga</w:t>
      </w:r>
      <w:r>
        <w:rPr>
          <w:rFonts w:ascii="Galliard-Roman" w:hAnsi="Galliard-Roman" w:cs="Galliard-Roman"/>
          <w:sz w:val="20"/>
          <w:szCs w:val="20"/>
        </w:rPr>
        <w:t xml:space="preserve">ge defaults played </w:t>
      </w:r>
      <w:r>
        <w:rPr>
          <w:rFonts w:ascii="Galliard-Roman" w:hAnsi="Galliard-Roman" w:cs="Galliard-Roman"/>
          <w:sz w:val="20"/>
          <w:szCs w:val="20"/>
        </w:rPr>
        <w:t>a part in triggering a string of serious bank and financial i</w:t>
      </w:r>
      <w:r>
        <w:rPr>
          <w:rFonts w:ascii="Galliard-Roman" w:hAnsi="Galliard-Roman" w:cs="Galliard-Roman"/>
          <w:sz w:val="20"/>
          <w:szCs w:val="20"/>
        </w:rPr>
        <w:t xml:space="preserve">nstitution failures as well. In </w:t>
      </w:r>
      <w:r>
        <w:rPr>
          <w:rFonts w:ascii="Galliard-Roman" w:hAnsi="Galliard-Roman" w:cs="Galliard-Roman"/>
          <w:sz w:val="20"/>
          <w:szCs w:val="20"/>
        </w:rPr>
        <w:t>2007, investors began to abandon their mortgage-backed securi</w:t>
      </w:r>
      <w:r>
        <w:rPr>
          <w:rFonts w:ascii="Galliard-Roman" w:hAnsi="Galliard-Roman" w:cs="Galliard-Roman"/>
          <w:sz w:val="20"/>
          <w:szCs w:val="20"/>
        </w:rPr>
        <w:t xml:space="preserve">ties, causing huge institutions </w:t>
      </w:r>
      <w:r>
        <w:rPr>
          <w:rFonts w:ascii="Galliard-Roman" w:hAnsi="Galliard-Roman" w:cs="Galliard-Roman"/>
          <w:sz w:val="20"/>
          <w:szCs w:val="20"/>
        </w:rPr>
        <w:t>such as Morgan Stanley, Merrill Lynch, and Citigrou</w:t>
      </w:r>
      <w:r>
        <w:rPr>
          <w:rFonts w:ascii="Galliard-Roman" w:hAnsi="Galliard-Roman" w:cs="Galliard-Roman"/>
          <w:sz w:val="20"/>
          <w:szCs w:val="20"/>
        </w:rPr>
        <w:t xml:space="preserve">p to lose large sums of </w:t>
      </w:r>
      <w:r>
        <w:rPr>
          <w:rFonts w:ascii="Galliard-Roman" w:hAnsi="Galliard-Roman" w:cs="Galliard-Roman"/>
          <w:sz w:val="20"/>
          <w:szCs w:val="20"/>
        </w:rPr>
        <w:t xml:space="preserve">money. Morgan </w:t>
      </w:r>
      <w:r>
        <w:rPr>
          <w:rFonts w:ascii="Galliard-Roman" w:hAnsi="Galliard-Roman" w:cs="Galliard-Roman"/>
          <w:sz w:val="20"/>
          <w:szCs w:val="20"/>
        </w:rPr>
        <w:t xml:space="preserve">Stanley, for example, lost over </w:t>
      </w:r>
      <w:r>
        <w:rPr>
          <w:rFonts w:ascii="Galliard-Roman" w:hAnsi="Galliard-Roman" w:cs="Galliard-Roman"/>
          <w:sz w:val="20"/>
          <w:szCs w:val="20"/>
        </w:rPr>
        <w:t>$265 billio</w:t>
      </w:r>
      <w:r>
        <w:rPr>
          <w:rFonts w:ascii="Galliard-Roman" w:hAnsi="Galliard-Roman" w:cs="Galliard-Roman"/>
          <w:sz w:val="20"/>
          <w:szCs w:val="20"/>
        </w:rPr>
        <w:t xml:space="preserve">n internationally. Bear Stearns </w:t>
      </w:r>
      <w:r>
        <w:rPr>
          <w:rFonts w:ascii="Galliard-Roman" w:hAnsi="Galliard-Roman" w:cs="Galliard-Roman"/>
          <w:sz w:val="20"/>
          <w:szCs w:val="20"/>
        </w:rPr>
        <w:t>required government intervention to stay a</w:t>
      </w:r>
      <w:r>
        <w:rPr>
          <w:rFonts w:ascii="Galliard-Roman" w:hAnsi="Galliard-Roman" w:cs="Galliard-Roman"/>
          <w:sz w:val="20"/>
          <w:szCs w:val="20"/>
        </w:rPr>
        <w:t xml:space="preserve">float. Analysts have attributed </w:t>
      </w:r>
      <w:r>
        <w:rPr>
          <w:rFonts w:ascii="Galliard-Roman" w:hAnsi="Galliard-Roman" w:cs="Galliard-Roman"/>
          <w:sz w:val="20"/>
          <w:szCs w:val="20"/>
        </w:rPr>
        <w:t>the banks’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failings to poor intra-bank communication and a lack of effective risk management.</w:t>
      </w: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C00318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Although the Chief Financial Officer (CFO) is s</w:t>
      </w:r>
      <w:r>
        <w:rPr>
          <w:rFonts w:ascii="Galliard-Roman" w:hAnsi="Galliard-Roman" w:cs="Galliard-Roman"/>
          <w:sz w:val="20"/>
          <w:szCs w:val="20"/>
        </w:rPr>
        <w:t xml:space="preserve">upposed to be in charge of risk </w:t>
      </w:r>
      <w:r>
        <w:rPr>
          <w:rFonts w:ascii="Galliard-Roman" w:hAnsi="Galliard-Roman" w:cs="Galliard-Roman"/>
          <w:sz w:val="20"/>
          <w:szCs w:val="20"/>
        </w:rPr>
        <w:t>m</w:t>
      </w:r>
      <w:r>
        <w:rPr>
          <w:rFonts w:ascii="Galliard-Roman" w:hAnsi="Galliard-Roman" w:cs="Galliard-Roman"/>
          <w:sz w:val="20"/>
          <w:szCs w:val="20"/>
        </w:rPr>
        <w:t xml:space="preserve">anagement, it appears that many </w:t>
      </w:r>
      <w:r>
        <w:rPr>
          <w:rFonts w:ascii="Galliard-Roman" w:hAnsi="Galliard-Roman" w:cs="Galliard-Roman"/>
          <w:sz w:val="20"/>
          <w:szCs w:val="20"/>
        </w:rPr>
        <w:t xml:space="preserve">institutions viewed </w:t>
      </w:r>
      <w:r>
        <w:rPr>
          <w:rFonts w:ascii="Galliard-Roman" w:hAnsi="Galliard-Roman" w:cs="Galliard-Roman"/>
          <w:sz w:val="20"/>
          <w:szCs w:val="20"/>
        </w:rPr>
        <w:t xml:space="preserve">the role as merely advisory. It </w:t>
      </w:r>
      <w:r>
        <w:rPr>
          <w:rFonts w:ascii="Galliard-Roman" w:hAnsi="Galliard-Roman" w:cs="Galliard-Roman"/>
          <w:sz w:val="20"/>
          <w:szCs w:val="20"/>
        </w:rPr>
        <w:t>was highly risky for these firms to</w:t>
      </w:r>
      <w:r>
        <w:rPr>
          <w:rFonts w:ascii="Galliard-Roman" w:hAnsi="Galliard-Roman" w:cs="Galliard-Roman"/>
          <w:sz w:val="20"/>
          <w:szCs w:val="20"/>
        </w:rPr>
        <w:t xml:space="preserve"> downplay the importance of the CFO. Not only did </w:t>
      </w:r>
      <w:r>
        <w:rPr>
          <w:rFonts w:ascii="Galliard-Roman" w:hAnsi="Galliard-Roman" w:cs="Galliard-Roman"/>
          <w:sz w:val="20"/>
          <w:szCs w:val="20"/>
        </w:rPr>
        <w:t>many of these banks fail at risk management</w:t>
      </w:r>
      <w:r>
        <w:rPr>
          <w:rFonts w:ascii="Galliard-Roman" w:hAnsi="Galliard-Roman" w:cs="Galliard-Roman"/>
          <w:sz w:val="20"/>
          <w:szCs w:val="20"/>
        </w:rPr>
        <w:t xml:space="preserve">, they were in violation of the </w:t>
      </w:r>
      <w:r>
        <w:rPr>
          <w:rFonts w:ascii="Galliard-Roman" w:hAnsi="Galliard-Roman" w:cs="Galliard-Roman"/>
          <w:sz w:val="20"/>
          <w:szCs w:val="20"/>
        </w:rPr>
        <w:t>Sarbanes–Oxley Act—which requires that a company verify it</w:t>
      </w:r>
      <w:r>
        <w:rPr>
          <w:rFonts w:ascii="Galliard-Roman" w:hAnsi="Galliard-Roman" w:cs="Galliard-Roman"/>
          <w:sz w:val="20"/>
          <w:szCs w:val="20"/>
        </w:rPr>
        <w:t xml:space="preserve">s ability to internally control </w:t>
      </w:r>
      <w:r>
        <w:rPr>
          <w:rFonts w:ascii="Galliard-Roman" w:hAnsi="Galliard-Roman" w:cs="Galliard-Roman"/>
          <w:sz w:val="20"/>
          <w:szCs w:val="20"/>
        </w:rPr>
        <w:t>its financial reporting. A CFO not directly in charge of a company’s fina</w:t>
      </w:r>
      <w:r>
        <w:rPr>
          <w:rFonts w:ascii="Galliard-Roman" w:hAnsi="Galliard-Roman" w:cs="Galliard-Roman"/>
          <w:sz w:val="20"/>
          <w:szCs w:val="20"/>
        </w:rPr>
        <w:t xml:space="preserve">nces is signing </w:t>
      </w:r>
      <w:r>
        <w:rPr>
          <w:rFonts w:ascii="Galliard-Roman" w:hAnsi="Galliard-Roman" w:cs="Galliard-Roman"/>
          <w:sz w:val="20"/>
          <w:szCs w:val="20"/>
        </w:rPr>
        <w:t xml:space="preserve">off on something that he or she actually knows </w:t>
      </w:r>
      <w:r>
        <w:rPr>
          <w:rFonts w:ascii="Galliard-Roman" w:hAnsi="Galliard-Roman" w:cs="Galliard-Roman"/>
          <w:sz w:val="20"/>
          <w:szCs w:val="20"/>
        </w:rPr>
        <w:t xml:space="preserve">little about. The extent of the </w:t>
      </w:r>
      <w:r>
        <w:rPr>
          <w:rFonts w:ascii="Galliard-Roman" w:hAnsi="Galliard-Roman" w:cs="Galliard-Roman"/>
          <w:sz w:val="20"/>
          <w:szCs w:val="20"/>
        </w:rPr>
        <w:t xml:space="preserve">2008–2009 financial </w:t>
      </w:r>
      <w:proofErr w:type="gramStart"/>
      <w:r>
        <w:rPr>
          <w:rFonts w:ascii="Galliard-Roman" w:hAnsi="Galliard-Roman" w:cs="Galliard-Roman"/>
          <w:sz w:val="20"/>
          <w:szCs w:val="20"/>
        </w:rPr>
        <w:t>crisis</w:t>
      </w:r>
      <w:proofErr w:type="gramEnd"/>
      <w:r>
        <w:rPr>
          <w:rFonts w:ascii="Galliard-Roman" w:hAnsi="Galliard-Roman" w:cs="Galliard-Roman"/>
          <w:sz w:val="20"/>
          <w:szCs w:val="20"/>
        </w:rPr>
        <w:t xml:space="preserve"> has made it clear to many</w:t>
      </w:r>
      <w:r>
        <w:rPr>
          <w:rFonts w:ascii="Galliard-Roman" w:hAnsi="Galliard-Roman" w:cs="Galliard-Roman"/>
          <w:sz w:val="20"/>
          <w:szCs w:val="20"/>
        </w:rPr>
        <w:t xml:space="preserve"> that a massive overhaul of the </w:t>
      </w:r>
      <w:r>
        <w:rPr>
          <w:rFonts w:ascii="Galliard-Roman" w:hAnsi="Galliard-Roman" w:cs="Galliard-Roman"/>
          <w:sz w:val="20"/>
          <w:szCs w:val="20"/>
        </w:rPr>
        <w:t>financial industry’s regulatory system is needed.</w:t>
      </w: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Black" w:hAnsi="Galliard-Black" w:cs="Galliard-Black"/>
          <w:b/>
          <w:bCs/>
          <w:color w:val="00FFFF"/>
          <w:sz w:val="24"/>
          <w:szCs w:val="24"/>
        </w:rPr>
      </w:pPr>
      <w:r>
        <w:rPr>
          <w:rFonts w:ascii="Galliard-Black" w:hAnsi="Galliard-Black" w:cs="Galliard-Black"/>
          <w:b/>
          <w:bCs/>
          <w:color w:val="00FFFF"/>
          <w:sz w:val="24"/>
          <w:szCs w:val="24"/>
        </w:rPr>
        <w:t>IN THE SUBPRIME CRISIS</w:t>
      </w: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During the early 2000s, Countrywide reaped the benef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its of subprime loans. In 2001, </w:t>
      </w:r>
      <w:r>
        <w:rPr>
          <w:rFonts w:ascii="Galliard-Roman" w:hAnsi="Galliard-Roman" w:cs="Galliard-Roman"/>
          <w:color w:val="000000"/>
          <w:sz w:val="20"/>
          <w:szCs w:val="20"/>
        </w:rPr>
        <w:t>mortgages contributed to 28 percent of Countrywide’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 earnings with subprime loans </w:t>
      </w:r>
      <w:r>
        <w:rPr>
          <w:rFonts w:ascii="Galliard-Roman" w:hAnsi="Galliard-Roman" w:cs="Galliard-Roman"/>
          <w:color w:val="000000"/>
          <w:sz w:val="20"/>
          <w:szCs w:val="20"/>
        </w:rPr>
        <w:t>up to $280 million (the year before, subprime loans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represented $86.9 million). In </w:t>
      </w:r>
      <w:r>
        <w:rPr>
          <w:rFonts w:ascii="Galliard-Roman" w:hAnsi="Galliard-Roman" w:cs="Galliard-Roman"/>
          <w:color w:val="000000"/>
          <w:sz w:val="20"/>
          <w:szCs w:val="20"/>
        </w:rPr>
        <w:t>2002, Countrywide’s loan portfolio to minorities, low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- to moderate-income borrowers, </w:t>
      </w:r>
      <w:r>
        <w:rPr>
          <w:rFonts w:ascii="Galliard-Roman" w:hAnsi="Galliard-Roman" w:cs="Galliard-Roman"/>
          <w:color w:val="000000"/>
          <w:sz w:val="20"/>
          <w:szCs w:val="20"/>
        </w:rPr>
        <w:t>and low- to moderate-income tracts had dramatic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ally increased from years past. </w:t>
      </w:r>
      <w:r>
        <w:rPr>
          <w:rFonts w:ascii="Galliard-Roman" w:hAnsi="Galliard-Roman" w:cs="Galliard-Roman"/>
          <w:color w:val="000000"/>
          <w:sz w:val="20"/>
          <w:szCs w:val="20"/>
        </w:rPr>
        <w:t>Countrywide had also increased its commissioned sales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force by nearly 60 percent, to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3484 in 2003, with the goal of increasing overall market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share. Some critics have argued </w:t>
      </w:r>
      <w:r>
        <w:rPr>
          <w:rFonts w:ascii="Galliard-Roman" w:hAnsi="Galliard-Roman" w:cs="Galliard-Roman"/>
          <w:color w:val="000000"/>
          <w:sz w:val="20"/>
          <w:szCs w:val="20"/>
        </w:rPr>
        <w:t>that salespeople were given incentives to undertak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e riskier transactions in order </w:t>
      </w:r>
      <w:r>
        <w:rPr>
          <w:rFonts w:ascii="Galliard-Roman" w:hAnsi="Galliard-Roman" w:cs="Galliard-Roman"/>
          <w:color w:val="000000"/>
          <w:sz w:val="20"/>
          <w:szCs w:val="20"/>
        </w:rPr>
        <w:t>to continue to grow the company at a rapid rate. One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allegation against Countrywide </w:t>
      </w:r>
      <w:r>
        <w:rPr>
          <w:rFonts w:ascii="Galliard-Roman" w:hAnsi="Galliard-Roman" w:cs="Galliard-Roman"/>
          <w:color w:val="000000"/>
          <w:sz w:val="20"/>
          <w:szCs w:val="20"/>
        </w:rPr>
        <w:t>is that in orde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r to increase </w:t>
      </w:r>
      <w:r>
        <w:rPr>
          <w:rFonts w:ascii="Galliard-Roman" w:hAnsi="Galliard-Roman" w:cs="Galliard-Roman"/>
          <w:color w:val="000000"/>
          <w:sz w:val="20"/>
          <w:szCs w:val="20"/>
        </w:rPr>
        <w:t>its profit, it would even off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er subprime loans to people who </w:t>
      </w:r>
      <w:r>
        <w:rPr>
          <w:rFonts w:ascii="Galliard-Roman" w:hAnsi="Galliard-Roman" w:cs="Galliard-Roman"/>
          <w:color w:val="000000"/>
          <w:sz w:val="20"/>
          <w:szCs w:val="20"/>
        </w:rPr>
        <w:t>qualified for regular loans. Leading the day-to-day ope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rations of the Consumer Markets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Division was David </w:t>
      </w:r>
      <w:proofErr w:type="spellStart"/>
      <w:r>
        <w:rPr>
          <w:rFonts w:ascii="Galliard-Roman" w:hAnsi="Galliard-Roman" w:cs="Galliard-Roman"/>
          <w:color w:val="000000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color w:val="000000"/>
          <w:sz w:val="20"/>
          <w:szCs w:val="20"/>
        </w:rPr>
        <w:t>, who would later be implicated in the scandal.</w:t>
      </w: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After years of fast growth and upbeat projections, Countrywide’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 2007 Annual </w:t>
      </w:r>
      <w:r>
        <w:rPr>
          <w:rFonts w:ascii="Galliard-Roman" w:hAnsi="Galliard-Roman" w:cs="Galliard-Roman"/>
          <w:color w:val="000000"/>
          <w:sz w:val="20"/>
          <w:szCs w:val="20"/>
        </w:rPr>
        <w:t>Report had a somber tone. The financial crisis had begun and the company was feeling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its negative effects. A significant amount of the r</w:t>
      </w:r>
      <w:r>
        <w:rPr>
          <w:rFonts w:ascii="Galliard-Roman" w:hAnsi="Galliard-Roman" w:cs="Galliard-Roman"/>
          <w:sz w:val="20"/>
          <w:szCs w:val="20"/>
        </w:rPr>
        <w:t xml:space="preserve">eport focused on the details of </w:t>
      </w:r>
      <w:r>
        <w:rPr>
          <w:rFonts w:ascii="Galliard-Roman" w:hAnsi="Galliard-Roman" w:cs="Galliard-Roman"/>
          <w:sz w:val="20"/>
          <w:szCs w:val="20"/>
        </w:rPr>
        <w:t>accounting for its mortgage portfolio and default rates. In one year, Countrywide</w:t>
      </w: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 xml:space="preserve">depreciated over $20 billion and absorbed over $1 billion </w:t>
      </w:r>
      <w:r>
        <w:rPr>
          <w:rFonts w:ascii="Galliard-Roman" w:hAnsi="Galliard-Roman" w:cs="Galliard-Roman"/>
          <w:sz w:val="20"/>
          <w:szCs w:val="20"/>
        </w:rPr>
        <w:t xml:space="preserve">in losses. By 2008, the company </w:t>
      </w:r>
      <w:r>
        <w:rPr>
          <w:rFonts w:ascii="Galliard-Roman" w:hAnsi="Galliard-Roman" w:cs="Galliard-Roman"/>
          <w:sz w:val="20"/>
          <w:szCs w:val="20"/>
        </w:rPr>
        <w:t>had</w:t>
      </w:r>
      <w:r>
        <w:rPr>
          <w:rFonts w:ascii="Galliard-Roman" w:hAnsi="Galliard-Roman" w:cs="Galliard-Roman"/>
          <w:sz w:val="20"/>
          <w:szCs w:val="20"/>
        </w:rPr>
        <w:t xml:space="preserve"> accrued over $8 </w:t>
      </w:r>
      <w:r>
        <w:rPr>
          <w:rFonts w:ascii="Galliard-Roman" w:hAnsi="Galliard-Roman" w:cs="Galliard-Roman"/>
          <w:sz w:val="20"/>
          <w:szCs w:val="20"/>
        </w:rPr>
        <w:t>billion in subprime loans with 7 p</w:t>
      </w:r>
      <w:r>
        <w:rPr>
          <w:rFonts w:ascii="Galliard-Roman" w:hAnsi="Galliard-Roman" w:cs="Galliard-Roman"/>
          <w:sz w:val="20"/>
          <w:szCs w:val="20"/>
        </w:rPr>
        <w:t xml:space="preserve">ercent delinquent. The industry </w:t>
      </w:r>
      <w:r>
        <w:rPr>
          <w:rFonts w:ascii="Galliard-Roman" w:hAnsi="Galliard-Roman" w:cs="Galliard-Roman"/>
          <w:sz w:val="20"/>
          <w:szCs w:val="20"/>
        </w:rPr>
        <w:t>average was 4.67 percent delinquency. That yea</w:t>
      </w:r>
      <w:r>
        <w:rPr>
          <w:rFonts w:ascii="Galliard-Roman" w:hAnsi="Galliard-Roman" w:cs="Galliard-Roman"/>
          <w:sz w:val="20"/>
          <w:szCs w:val="20"/>
        </w:rPr>
        <w:t xml:space="preserve">r foreclosures doubled, and the </w:t>
      </w:r>
      <w:r>
        <w:rPr>
          <w:rFonts w:ascii="Galliard-Roman" w:hAnsi="Galliard-Roman" w:cs="Galliard-Roman"/>
          <w:sz w:val="20"/>
          <w:szCs w:val="20"/>
        </w:rPr>
        <w:t xml:space="preserve">firm planned to lay off 10 to 20 percent of its </w:t>
      </w:r>
      <w:proofErr w:type="gramStart"/>
      <w:r>
        <w:rPr>
          <w:rFonts w:ascii="Galliard-Roman" w:hAnsi="Galliard-Roman" w:cs="Galliard-Roman"/>
          <w:sz w:val="20"/>
          <w:szCs w:val="20"/>
        </w:rPr>
        <w:t>employees,</w:t>
      </w:r>
      <w:proofErr w:type="gramEnd"/>
      <w:r>
        <w:rPr>
          <w:rFonts w:ascii="Galliard-Roman" w:hAnsi="Galliard-Roman" w:cs="Galliard-Roman"/>
          <w:sz w:val="20"/>
          <w:szCs w:val="20"/>
        </w:rPr>
        <w:t xml:space="preserve"> or 10,000 to 20,000 people.</w:t>
      </w: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The company attempted to ease loan terms</w:t>
      </w:r>
      <w:r>
        <w:rPr>
          <w:rFonts w:ascii="Galliard-Roman" w:hAnsi="Galliard-Roman" w:cs="Galliard-Roman"/>
          <w:sz w:val="20"/>
          <w:szCs w:val="20"/>
        </w:rPr>
        <w:t xml:space="preserve"> on more than 81,000 homeowners </w:t>
      </w:r>
      <w:r>
        <w:rPr>
          <w:rFonts w:ascii="Galliard-Roman" w:hAnsi="Galliard-Roman" w:cs="Galliard-Roman"/>
          <w:sz w:val="20"/>
          <w:szCs w:val="20"/>
        </w:rPr>
        <w:t>with a program called the Countrywide Comprehensive Home Preserv</w:t>
      </w:r>
      <w:r>
        <w:rPr>
          <w:rFonts w:ascii="Galliard-Roman" w:hAnsi="Galliard-Roman" w:cs="Galliard-Roman"/>
          <w:sz w:val="20"/>
          <w:szCs w:val="20"/>
        </w:rPr>
        <w:t xml:space="preserve">ation Program. </w:t>
      </w:r>
      <w:r>
        <w:rPr>
          <w:rFonts w:ascii="Galliard-Roman" w:hAnsi="Galliard-Roman" w:cs="Galliard-Roman"/>
          <w:sz w:val="20"/>
          <w:szCs w:val="20"/>
        </w:rPr>
        <w:t>The program allowed consumers to refinance or modif</w:t>
      </w:r>
      <w:r>
        <w:rPr>
          <w:rFonts w:ascii="Galliard-Roman" w:hAnsi="Galliard-Roman" w:cs="Galliard-Roman"/>
          <w:sz w:val="20"/>
          <w:szCs w:val="20"/>
        </w:rPr>
        <w:t xml:space="preserve">y loans with an adjustable rate </w:t>
      </w:r>
      <w:r>
        <w:rPr>
          <w:rFonts w:ascii="Galliard-Roman" w:hAnsi="Galliard-Roman" w:cs="Galliard-Roman"/>
          <w:sz w:val="20"/>
          <w:szCs w:val="20"/>
        </w:rPr>
        <w:t>mortgage for a lower interest rate or switch to a fixed rate mortgage. President and</w:t>
      </w: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 xml:space="preserve">Chief Operating Officer David </w:t>
      </w:r>
      <w:proofErr w:type="spellStart"/>
      <w:r>
        <w:rPr>
          <w:rFonts w:ascii="Galliard-Roman" w:hAnsi="Galliard-Roman" w:cs="Galliard-Roman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stated, “Countrywide believes that n</w:t>
      </w:r>
      <w:r>
        <w:rPr>
          <w:rFonts w:ascii="Galliard-Roman" w:hAnsi="Galliard-Roman" w:cs="Galliard-Roman"/>
          <w:sz w:val="20"/>
          <w:szCs w:val="20"/>
        </w:rPr>
        <w:t xml:space="preserve">one of </w:t>
      </w:r>
      <w:r>
        <w:rPr>
          <w:rFonts w:ascii="Galliard-Roman" w:hAnsi="Galliard-Roman" w:cs="Galliard-Roman"/>
          <w:sz w:val="20"/>
          <w:szCs w:val="20"/>
        </w:rPr>
        <w:t xml:space="preserve">our subprime borrowers that have demonstrated the </w:t>
      </w:r>
      <w:r>
        <w:rPr>
          <w:rFonts w:ascii="Galliard-Roman" w:hAnsi="Galliard-Roman" w:cs="Galliard-Roman"/>
          <w:sz w:val="20"/>
          <w:szCs w:val="20"/>
        </w:rPr>
        <w:t xml:space="preserve">ability to make payments should </w:t>
      </w:r>
      <w:r>
        <w:rPr>
          <w:rFonts w:ascii="Galliard-Roman" w:hAnsi="Galliard-Roman" w:cs="Galliard-Roman"/>
          <w:sz w:val="20"/>
          <w:szCs w:val="20"/>
        </w:rPr>
        <w:t xml:space="preserve">lose their home to foreclosure solely as a result of a rate </w:t>
      </w:r>
      <w:r>
        <w:rPr>
          <w:rFonts w:ascii="Galliard-Roman" w:hAnsi="Galliard-Roman" w:cs="Galliard-Roman"/>
          <w:sz w:val="20"/>
          <w:szCs w:val="20"/>
        </w:rPr>
        <w:t xml:space="preserve">[increase]. This is yet another </w:t>
      </w:r>
      <w:r>
        <w:rPr>
          <w:rFonts w:ascii="Galliard-Roman" w:hAnsi="Galliard-Roman" w:cs="Galliard-Roman"/>
          <w:sz w:val="20"/>
          <w:szCs w:val="20"/>
        </w:rPr>
        <w:t>step in our continuing effort to identify and improve existing programs tha</w:t>
      </w:r>
      <w:r>
        <w:rPr>
          <w:rFonts w:ascii="Galliard-Roman" w:hAnsi="Galliard-Roman" w:cs="Galliard-Roman"/>
          <w:sz w:val="20"/>
          <w:szCs w:val="20"/>
        </w:rPr>
        <w:t xml:space="preserve">t assist our </w:t>
      </w:r>
      <w:r>
        <w:rPr>
          <w:rFonts w:ascii="Galliard-Roman" w:hAnsi="Galliard-Roman" w:cs="Galliard-Roman"/>
          <w:sz w:val="20"/>
          <w:szCs w:val="20"/>
        </w:rPr>
        <w:t>customers.” Countrywide also created special division</w:t>
      </w:r>
      <w:r>
        <w:rPr>
          <w:rFonts w:ascii="Galliard-Roman" w:hAnsi="Galliard-Roman" w:cs="Galliard-Roman"/>
          <w:sz w:val="20"/>
          <w:szCs w:val="20"/>
        </w:rPr>
        <w:t xml:space="preserve">s to work to help borrowers and </w:t>
      </w:r>
      <w:r>
        <w:rPr>
          <w:rFonts w:ascii="Galliard-Roman" w:hAnsi="Galliard-Roman" w:cs="Galliard-Roman"/>
          <w:sz w:val="20"/>
          <w:szCs w:val="20"/>
        </w:rPr>
        <w:t>actively informed their customers about their opt</w:t>
      </w:r>
      <w:r>
        <w:rPr>
          <w:rFonts w:ascii="Galliard-Roman" w:hAnsi="Galliard-Roman" w:cs="Galliard-Roman"/>
          <w:sz w:val="20"/>
          <w:szCs w:val="20"/>
        </w:rPr>
        <w:t xml:space="preserve">ions. The company offered phone </w:t>
      </w:r>
      <w:r>
        <w:rPr>
          <w:rFonts w:ascii="Galliard-Roman" w:hAnsi="Galliard-Roman" w:cs="Galliard-Roman"/>
          <w:sz w:val="20"/>
          <w:szCs w:val="20"/>
        </w:rPr>
        <w:t>counseling teams, personalized resource mailings, and counselors within commu</w:t>
      </w:r>
      <w:r>
        <w:rPr>
          <w:rFonts w:ascii="Galliard-Roman" w:hAnsi="Galliard-Roman" w:cs="Galliard-Roman"/>
          <w:sz w:val="20"/>
          <w:szCs w:val="20"/>
        </w:rPr>
        <w:t xml:space="preserve">nities </w:t>
      </w:r>
      <w:r>
        <w:rPr>
          <w:rFonts w:ascii="Galliard-Roman" w:hAnsi="Galliard-Roman" w:cs="Galliard-Roman"/>
          <w:sz w:val="20"/>
          <w:szCs w:val="20"/>
        </w:rPr>
        <w:t>who could meet face-to-face. Countrywide appeared t</w:t>
      </w:r>
      <w:r>
        <w:rPr>
          <w:rFonts w:ascii="Galliard-Roman" w:hAnsi="Galliard-Roman" w:cs="Galliard-Roman"/>
          <w:sz w:val="20"/>
          <w:szCs w:val="20"/>
        </w:rPr>
        <w:t xml:space="preserve">o be genuine in its attempts to </w:t>
      </w:r>
      <w:r>
        <w:rPr>
          <w:rFonts w:ascii="Galliard-Roman" w:hAnsi="Galliard-Roman" w:cs="Galliard-Roman"/>
          <w:sz w:val="20"/>
          <w:szCs w:val="20"/>
        </w:rPr>
        <w:t>help homeowners, but it was too little too late. By the</w:t>
      </w:r>
      <w:r>
        <w:rPr>
          <w:rFonts w:ascii="Galliard-Roman" w:hAnsi="Galliard-Roman" w:cs="Galliard-Roman"/>
          <w:sz w:val="20"/>
          <w:szCs w:val="20"/>
        </w:rPr>
        <w:t xml:space="preserve">n questions and accusations had </w:t>
      </w:r>
      <w:r>
        <w:rPr>
          <w:rFonts w:ascii="Galliard-Roman" w:hAnsi="Galliard-Roman" w:cs="Galliard-Roman"/>
          <w:sz w:val="20"/>
          <w:szCs w:val="20"/>
        </w:rPr>
        <w:t>begun to develop against company leaders.</w:t>
      </w: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775FDF" w:rsidRDefault="00775FDF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 xml:space="preserve">In 2008, </w:t>
      </w:r>
      <w:proofErr w:type="spellStart"/>
      <w:r>
        <w:rPr>
          <w:rFonts w:ascii="Galliard-Roman" w:hAnsi="Galliard-Roman" w:cs="Galliard-Roman"/>
          <w:sz w:val="20"/>
          <w:szCs w:val="20"/>
        </w:rPr>
        <w:t>Alphonso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Jackson, Secretary o</w:t>
      </w:r>
      <w:r w:rsidR="005527AC">
        <w:rPr>
          <w:rFonts w:ascii="Galliard-Roman" w:hAnsi="Galliard-Roman" w:cs="Galliard-Roman"/>
          <w:sz w:val="20"/>
          <w:szCs w:val="20"/>
        </w:rPr>
        <w:t xml:space="preserve">f Housing and Urban Development </w:t>
      </w:r>
      <w:r>
        <w:rPr>
          <w:rFonts w:ascii="Galliard-Roman" w:hAnsi="Galliard-Roman" w:cs="Galliard-Roman"/>
          <w:sz w:val="20"/>
          <w:szCs w:val="20"/>
        </w:rPr>
        <w:t xml:space="preserve">(HUD), reported that over 500,000 </w:t>
      </w:r>
      <w:proofErr w:type="gramStart"/>
      <w:r>
        <w:rPr>
          <w:rFonts w:ascii="Galliard-Roman" w:hAnsi="Galliard-Roman" w:cs="Galliard-Roman"/>
          <w:sz w:val="20"/>
          <w:szCs w:val="20"/>
        </w:rPr>
        <w:t>Countrywide</w:t>
      </w:r>
      <w:proofErr w:type="gramEnd"/>
      <w:r>
        <w:rPr>
          <w:rFonts w:ascii="Galliard-Roman" w:hAnsi="Galliard-Roman" w:cs="Galliard-Roman"/>
          <w:sz w:val="20"/>
          <w:szCs w:val="20"/>
        </w:rPr>
        <w:t xml:space="preserve"> con</w:t>
      </w:r>
      <w:r w:rsidR="005527AC">
        <w:rPr>
          <w:rFonts w:ascii="Galliard-Roman" w:hAnsi="Galliard-Roman" w:cs="Galliard-Roman"/>
          <w:sz w:val="20"/>
          <w:szCs w:val="20"/>
        </w:rPr>
        <w:t xml:space="preserve">sumers were in danger of facing </w:t>
      </w:r>
      <w:r>
        <w:rPr>
          <w:rFonts w:ascii="Galliard-Roman" w:hAnsi="Galliard-Roman" w:cs="Galliard-Roman"/>
          <w:sz w:val="20"/>
          <w:szCs w:val="20"/>
        </w:rPr>
        <w:t>foreclosure. The blame for this was focused primarily on subprime lending and</w:t>
      </w:r>
      <w:r w:rsidR="005527AC"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adjustable rate mortgages. Countrywide Financial countered that there were other</w:t>
      </w:r>
      <w:r w:rsidR="005527AC"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 xml:space="preserve">reasons for </w:t>
      </w:r>
      <w:r>
        <w:rPr>
          <w:rFonts w:ascii="Galliard-Roman" w:hAnsi="Galliard-Roman" w:cs="Galliard-Roman"/>
          <w:sz w:val="20"/>
          <w:szCs w:val="20"/>
        </w:rPr>
        <w:lastRenderedPageBreak/>
        <w:t>delinquencies and foreclosures. It maintained t</w:t>
      </w:r>
      <w:r w:rsidR="005527AC">
        <w:rPr>
          <w:rFonts w:ascii="Galliard-Roman" w:hAnsi="Galliard-Roman" w:cs="Galliard-Roman"/>
          <w:sz w:val="20"/>
          <w:szCs w:val="20"/>
        </w:rPr>
        <w:t xml:space="preserve">he main causes of delinquencies </w:t>
      </w:r>
      <w:r>
        <w:rPr>
          <w:rFonts w:ascii="Galliard-Roman" w:hAnsi="Galliard-Roman" w:cs="Galliard-Roman"/>
          <w:sz w:val="20"/>
          <w:szCs w:val="20"/>
        </w:rPr>
        <w:t>and foreclosures were unrelated to the company’s investment decisions—</w:t>
      </w:r>
      <w:r w:rsidR="005527AC"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issues like medical problems, divorce, and unemployment—</w:t>
      </w:r>
      <w:r w:rsidR="005527AC">
        <w:rPr>
          <w:rFonts w:ascii="Galliard-Roman" w:hAnsi="Galliard-Roman" w:cs="Galliard-Roman"/>
          <w:sz w:val="20"/>
          <w:szCs w:val="20"/>
        </w:rPr>
        <w:t xml:space="preserve">not adjustable rate </w:t>
      </w:r>
      <w:r>
        <w:rPr>
          <w:rFonts w:ascii="Galliard-Roman" w:hAnsi="Galliard-Roman" w:cs="Galliard-Roman"/>
          <w:sz w:val="20"/>
          <w:szCs w:val="20"/>
        </w:rPr>
        <w:t>mortgages. It further claimed less than 1 percent of its con</w:t>
      </w:r>
      <w:r w:rsidR="005527AC">
        <w:rPr>
          <w:rFonts w:ascii="Galliard-Roman" w:hAnsi="Galliard-Roman" w:cs="Galliard-Roman"/>
          <w:sz w:val="20"/>
          <w:szCs w:val="20"/>
        </w:rPr>
        <w:t xml:space="preserve">sumers had defaulted on account </w:t>
      </w:r>
      <w:r>
        <w:rPr>
          <w:rFonts w:ascii="Galliard-Roman" w:hAnsi="Galliard-Roman" w:cs="Galliard-Roman"/>
          <w:sz w:val="20"/>
          <w:szCs w:val="20"/>
        </w:rPr>
        <w:t>of adjustable rate mortgages. Still, cons</w:t>
      </w:r>
      <w:r w:rsidR="005527AC">
        <w:rPr>
          <w:rFonts w:ascii="Galliard-Roman" w:hAnsi="Galliard-Roman" w:cs="Galliard-Roman"/>
          <w:sz w:val="20"/>
          <w:szCs w:val="20"/>
        </w:rPr>
        <w:t xml:space="preserve">umers began to question whether </w:t>
      </w:r>
      <w:r>
        <w:rPr>
          <w:rFonts w:ascii="Galliard-Roman" w:hAnsi="Galliard-Roman" w:cs="Galliard-Roman"/>
          <w:sz w:val="20"/>
          <w:szCs w:val="20"/>
        </w:rPr>
        <w:t>Countrywide’s risky lending played a role in the larger financial crisis.</w:t>
      </w:r>
    </w:p>
    <w:p w:rsidR="005527AC" w:rsidRDefault="005527AC" w:rsidP="00775FDF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Black" w:hAnsi="Galliard-Black" w:cs="Galliard-Black"/>
          <w:b/>
          <w:bCs/>
          <w:color w:val="00FFFF"/>
          <w:sz w:val="24"/>
          <w:szCs w:val="24"/>
        </w:rPr>
      </w:pPr>
      <w:r>
        <w:rPr>
          <w:rFonts w:ascii="Galliard-Black" w:hAnsi="Galliard-Black" w:cs="Galliard-Black"/>
          <w:b/>
          <w:bCs/>
          <w:color w:val="00FFFF"/>
          <w:sz w:val="24"/>
          <w:szCs w:val="24"/>
        </w:rPr>
        <w:t>ISSUES RELATED TO THE BANK</w:t>
      </w: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Black" w:hAnsi="Galliard-Black" w:cs="Galliard-Black"/>
          <w:b/>
          <w:bCs/>
          <w:color w:val="00FFFF"/>
          <w:sz w:val="24"/>
          <w:szCs w:val="24"/>
        </w:rPr>
      </w:pPr>
      <w:r>
        <w:rPr>
          <w:rFonts w:ascii="Galliard-Black" w:hAnsi="Galliard-Black" w:cs="Galliard-Black"/>
          <w:b/>
          <w:bCs/>
          <w:color w:val="00FFFF"/>
          <w:sz w:val="24"/>
          <w:szCs w:val="24"/>
        </w:rPr>
        <w:t>OF AMERICA ACQUISITION</w:t>
      </w: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Black" w:hAnsi="Galliard-Black" w:cs="Galliard-Black"/>
          <w:b/>
          <w:bCs/>
          <w:color w:val="00FFFF"/>
          <w:sz w:val="24"/>
          <w:szCs w:val="24"/>
        </w:rPr>
      </w:pP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 xml:space="preserve">In 2008, Bank of America, one of the United States’ </w:t>
      </w:r>
      <w:r>
        <w:rPr>
          <w:rFonts w:ascii="Galliard-Roman" w:hAnsi="Galliard-Roman" w:cs="Galliard-Roman"/>
          <w:sz w:val="20"/>
          <w:szCs w:val="20"/>
        </w:rPr>
        <w:t xml:space="preserve">top financial institutions with </w:t>
      </w:r>
      <w:r>
        <w:rPr>
          <w:rFonts w:ascii="Galliard-Roman" w:hAnsi="Galliard-Roman" w:cs="Galliard-Roman"/>
          <w:sz w:val="20"/>
          <w:szCs w:val="20"/>
        </w:rPr>
        <w:t>$683 billion in assets, offered to buy Countrywide Fina</w:t>
      </w:r>
      <w:r>
        <w:rPr>
          <w:rFonts w:ascii="Galliard-Roman" w:hAnsi="Galliard-Roman" w:cs="Galliard-Roman"/>
          <w:sz w:val="20"/>
          <w:szCs w:val="20"/>
        </w:rPr>
        <w:t xml:space="preserve">ncial for $4 billion. The price </w:t>
      </w:r>
      <w:r>
        <w:rPr>
          <w:rFonts w:ascii="Galliard-Roman" w:hAnsi="Galliard-Roman" w:cs="Galliard-Roman"/>
          <w:sz w:val="20"/>
          <w:szCs w:val="20"/>
        </w:rPr>
        <w:t>tag was a substantial discount on what the comp</w:t>
      </w:r>
      <w:r>
        <w:rPr>
          <w:rFonts w:ascii="Galliard-Roman" w:hAnsi="Galliard-Roman" w:cs="Galliard-Roman"/>
          <w:sz w:val="20"/>
          <w:szCs w:val="20"/>
        </w:rPr>
        <w:t xml:space="preserve">any was actually worth. Bank of </w:t>
      </w:r>
      <w:r>
        <w:rPr>
          <w:rFonts w:ascii="Galliard-Roman" w:hAnsi="Galliard-Roman" w:cs="Galliard-Roman"/>
          <w:sz w:val="20"/>
          <w:szCs w:val="20"/>
        </w:rPr>
        <w:t>America paid approximately $8/share while shares were</w:t>
      </w:r>
      <w:r>
        <w:rPr>
          <w:rFonts w:ascii="Galliard-Roman" w:hAnsi="Galliard-Roman" w:cs="Galliard-Roman"/>
          <w:sz w:val="20"/>
          <w:szCs w:val="20"/>
        </w:rPr>
        <w:t xml:space="preserve"> valued at $20/share earlier in </w:t>
      </w:r>
      <w:r>
        <w:rPr>
          <w:rFonts w:ascii="Galliard-Roman" w:hAnsi="Galliard-Roman" w:cs="Galliard-Roman"/>
          <w:sz w:val="20"/>
          <w:szCs w:val="20"/>
        </w:rPr>
        <w:t xml:space="preserve">the year. Kenneth D. Lewis, Chairman, President, and </w:t>
      </w:r>
      <w:r>
        <w:rPr>
          <w:rFonts w:ascii="Galliard-Roman" w:hAnsi="Galliard-Roman" w:cs="Galliard-Roman"/>
          <w:sz w:val="20"/>
          <w:szCs w:val="20"/>
        </w:rPr>
        <w:t xml:space="preserve">Chief Executive Officer said at </w:t>
      </w:r>
      <w:r>
        <w:rPr>
          <w:rFonts w:ascii="Galliard-Roman" w:hAnsi="Galliard-Roman" w:cs="Galliard-Roman"/>
          <w:sz w:val="20"/>
          <w:szCs w:val="20"/>
        </w:rPr>
        <w:t xml:space="preserve">the </w:t>
      </w:r>
      <w:proofErr w:type="spellStart"/>
      <w:r>
        <w:rPr>
          <w:rFonts w:ascii="Galliard-Roman" w:hAnsi="Galliard-Roman" w:cs="Galliard-Roman"/>
          <w:sz w:val="20"/>
          <w:szCs w:val="20"/>
        </w:rPr>
        <w:t>time,”We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are aware of the issues within the housi</w:t>
      </w:r>
      <w:r>
        <w:rPr>
          <w:rFonts w:ascii="Galliard-Roman" w:hAnsi="Galliard-Roman" w:cs="Galliard-Roman"/>
          <w:sz w:val="20"/>
          <w:szCs w:val="20"/>
        </w:rPr>
        <w:t xml:space="preserve">ng and mortgage industries. The </w:t>
      </w:r>
      <w:r>
        <w:rPr>
          <w:rFonts w:ascii="Galliard-Roman" w:hAnsi="Galliard-Roman" w:cs="Galliard-Roman"/>
          <w:sz w:val="20"/>
          <w:szCs w:val="20"/>
        </w:rPr>
        <w:t xml:space="preserve">transaction reflects those challenges. Mortgages will continue </w:t>
      </w:r>
      <w:r>
        <w:rPr>
          <w:rFonts w:ascii="Galliard-Roman" w:hAnsi="Galliard-Roman" w:cs="Galliard-Roman"/>
          <w:sz w:val="20"/>
          <w:szCs w:val="20"/>
        </w:rPr>
        <w:t xml:space="preserve">to be an important relationship </w:t>
      </w:r>
      <w:r>
        <w:rPr>
          <w:rFonts w:ascii="Galliard-Roman" w:hAnsi="Galliard-Roman" w:cs="Galliard-Roman"/>
          <w:sz w:val="20"/>
          <w:szCs w:val="20"/>
        </w:rPr>
        <w:t>product, and we now will have an opportunit</w:t>
      </w:r>
      <w:r>
        <w:rPr>
          <w:rFonts w:ascii="Galliard-Roman" w:hAnsi="Galliard-Roman" w:cs="Galliard-Roman"/>
          <w:sz w:val="20"/>
          <w:szCs w:val="20"/>
        </w:rPr>
        <w:t xml:space="preserve">y to better serve our customers </w:t>
      </w:r>
      <w:r>
        <w:rPr>
          <w:rFonts w:ascii="Galliard-Roman" w:hAnsi="Galliard-Roman" w:cs="Galliard-Roman"/>
          <w:sz w:val="20"/>
          <w:szCs w:val="20"/>
        </w:rPr>
        <w:t>and to enhance future profitability.” At the time, Ban</w:t>
      </w:r>
      <w:r>
        <w:rPr>
          <w:rFonts w:ascii="Galliard-Roman" w:hAnsi="Galliard-Roman" w:cs="Galliard-Roman"/>
          <w:sz w:val="20"/>
          <w:szCs w:val="20"/>
        </w:rPr>
        <w:t xml:space="preserve">k of America held $1.5 trillion </w:t>
      </w:r>
      <w:r>
        <w:rPr>
          <w:rFonts w:ascii="Galliard-Roman" w:hAnsi="Galliard-Roman" w:cs="Galliard-Roman"/>
          <w:sz w:val="20"/>
          <w:szCs w:val="20"/>
        </w:rPr>
        <w:t>in assets, which better equipped them to deal with the crisis. “Their balance sheet can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 xml:space="preserve">take a shock much better than Countrywide,” said </w:t>
      </w:r>
      <w:proofErr w:type="spellStart"/>
      <w:r>
        <w:rPr>
          <w:rFonts w:ascii="Galliard-Roman" w:hAnsi="Galliard-Roman" w:cs="Galliard-Roman"/>
          <w:sz w:val="20"/>
          <w:szCs w:val="20"/>
        </w:rPr>
        <w:t>Cr</w:t>
      </w:r>
      <w:r>
        <w:rPr>
          <w:rFonts w:ascii="Galliard-Roman" w:hAnsi="Galliard-Roman" w:cs="Galliard-Roman"/>
          <w:sz w:val="20"/>
          <w:szCs w:val="20"/>
        </w:rPr>
        <w:t>editSights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senior analyst David </w:t>
      </w:r>
      <w:proofErr w:type="spellStart"/>
      <w:r>
        <w:rPr>
          <w:rFonts w:ascii="Galliard-Roman" w:hAnsi="Galliard-Roman" w:cs="Galliard-Roman"/>
          <w:sz w:val="20"/>
          <w:szCs w:val="20"/>
        </w:rPr>
        <w:t>Hendler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. “When you take the shocks at Countrywide, they </w:t>
      </w:r>
      <w:r>
        <w:rPr>
          <w:rFonts w:ascii="Galliard-Roman" w:hAnsi="Galliard-Roman" w:cs="Galliard-Roman"/>
          <w:sz w:val="20"/>
          <w:szCs w:val="20"/>
        </w:rPr>
        <w:t xml:space="preserve">have a big, busting consequence </w:t>
      </w:r>
      <w:r>
        <w:rPr>
          <w:rFonts w:ascii="Galliard-Roman" w:hAnsi="Galliard-Roman" w:cs="Galliard-Roman"/>
          <w:sz w:val="20"/>
          <w:szCs w:val="20"/>
        </w:rPr>
        <w:t xml:space="preserve">that’s negative.” Bart </w:t>
      </w:r>
      <w:proofErr w:type="spellStart"/>
      <w:r>
        <w:rPr>
          <w:rFonts w:ascii="Galliard-Roman" w:hAnsi="Galliard-Roman" w:cs="Galliard-Roman"/>
          <w:sz w:val="20"/>
          <w:szCs w:val="20"/>
        </w:rPr>
        <w:t>Narter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, senior analyst at </w:t>
      </w:r>
      <w:proofErr w:type="spellStart"/>
      <w:r>
        <w:rPr>
          <w:rFonts w:ascii="Galliard-Roman" w:hAnsi="Galliard-Roman" w:cs="Galliard-Roman"/>
          <w:sz w:val="20"/>
          <w:szCs w:val="20"/>
        </w:rPr>
        <w:t>C</w:t>
      </w:r>
      <w:r>
        <w:rPr>
          <w:rFonts w:ascii="Galliard-Roman" w:hAnsi="Galliard-Roman" w:cs="Galliard-Roman"/>
          <w:sz w:val="20"/>
          <w:szCs w:val="20"/>
        </w:rPr>
        <w:t>elent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, a Boston-based financial </w:t>
      </w:r>
      <w:r>
        <w:rPr>
          <w:rFonts w:ascii="Galliard-Roman" w:hAnsi="Galliard-Roman" w:cs="Galliard-Roman"/>
          <w:sz w:val="20"/>
          <w:szCs w:val="20"/>
        </w:rPr>
        <w:t>rese</w:t>
      </w:r>
      <w:r>
        <w:rPr>
          <w:rFonts w:ascii="Galliard-Roman" w:hAnsi="Galliard-Roman" w:cs="Galliard-Roman"/>
          <w:sz w:val="20"/>
          <w:szCs w:val="20"/>
        </w:rPr>
        <w:t xml:space="preserve">arch and consulting firm, said, </w:t>
      </w:r>
      <w:r>
        <w:rPr>
          <w:rFonts w:ascii="Galliard-Roman" w:hAnsi="Galliard-Roman" w:cs="Galliard-Roman"/>
          <w:sz w:val="20"/>
          <w:szCs w:val="20"/>
        </w:rPr>
        <w:t>“There’s still plenty of risk involved. He’</w:t>
      </w:r>
      <w:r>
        <w:rPr>
          <w:rFonts w:ascii="Galliard-Roman" w:hAnsi="Galliard-Roman" w:cs="Galliard-Roman"/>
          <w:sz w:val="20"/>
          <w:szCs w:val="20"/>
        </w:rPr>
        <w:t xml:space="preserve">s brave </w:t>
      </w:r>
      <w:r>
        <w:rPr>
          <w:rFonts w:ascii="Galliard-Roman" w:hAnsi="Galliard-Roman" w:cs="Galliard-Roman"/>
          <w:sz w:val="20"/>
          <w:szCs w:val="20"/>
        </w:rPr>
        <w:t>to do it. But I think that it’s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 xml:space="preserve">very likely </w:t>
      </w:r>
      <w:r>
        <w:rPr>
          <w:rFonts w:ascii="Galliard-Roman" w:hAnsi="Galliard-Roman" w:cs="Galliard-Roman"/>
          <w:sz w:val="20"/>
          <w:szCs w:val="20"/>
        </w:rPr>
        <w:t xml:space="preserve">down the road to be </w:t>
      </w:r>
      <w:r>
        <w:rPr>
          <w:rFonts w:ascii="Galliard-Roman" w:hAnsi="Galliard-Roman" w:cs="Galliard-Roman"/>
          <w:sz w:val="20"/>
          <w:szCs w:val="20"/>
        </w:rPr>
        <w:t>pro</w:t>
      </w:r>
      <w:r>
        <w:rPr>
          <w:rFonts w:ascii="Galliard-Roman" w:hAnsi="Galliard-Roman" w:cs="Galliard-Roman"/>
          <w:sz w:val="20"/>
          <w:szCs w:val="20"/>
        </w:rPr>
        <w:t xml:space="preserve">fitable, maybe not immediately, </w:t>
      </w:r>
      <w:r>
        <w:rPr>
          <w:rFonts w:ascii="Galliard-Roman" w:hAnsi="Galliard-Roman" w:cs="Galliard-Roman"/>
          <w:sz w:val="20"/>
          <w:szCs w:val="20"/>
        </w:rPr>
        <w:t>but long-term.”</w:t>
      </w: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However, there could be more reasons why Coun</w:t>
      </w:r>
      <w:r>
        <w:rPr>
          <w:rFonts w:ascii="Galliard-Roman" w:hAnsi="Galliard-Roman" w:cs="Galliard-Roman"/>
          <w:sz w:val="20"/>
          <w:szCs w:val="20"/>
        </w:rPr>
        <w:t xml:space="preserve">trywide allowed Bank of America </w:t>
      </w:r>
      <w:r>
        <w:rPr>
          <w:rFonts w:ascii="Galliard-Roman" w:hAnsi="Galliard-Roman" w:cs="Galliard-Roman"/>
          <w:sz w:val="20"/>
          <w:szCs w:val="20"/>
        </w:rPr>
        <w:t>to acquire it. It may be better able to handle the et</w:t>
      </w:r>
      <w:r>
        <w:rPr>
          <w:rFonts w:ascii="Galliard-Roman" w:hAnsi="Galliard-Roman" w:cs="Galliard-Roman"/>
          <w:sz w:val="20"/>
          <w:szCs w:val="20"/>
        </w:rPr>
        <w:t xml:space="preserve">hical investigations concerning </w:t>
      </w:r>
      <w:r>
        <w:rPr>
          <w:rFonts w:ascii="Galliard-Roman" w:hAnsi="Galliard-Roman" w:cs="Galliard-Roman"/>
          <w:sz w:val="20"/>
          <w:szCs w:val="20"/>
        </w:rPr>
        <w:t xml:space="preserve">Countrywide currently underway by the government. </w:t>
      </w:r>
      <w:r>
        <w:rPr>
          <w:rFonts w:ascii="Galliard-Roman" w:hAnsi="Galliard-Roman" w:cs="Galliard-Roman"/>
          <w:sz w:val="20"/>
          <w:szCs w:val="20"/>
        </w:rPr>
        <w:t xml:space="preserve">Among other issues, Countrywide </w:t>
      </w:r>
      <w:r>
        <w:rPr>
          <w:rFonts w:ascii="Galliard-Roman" w:hAnsi="Galliard-Roman" w:cs="Galliard-Roman"/>
          <w:sz w:val="20"/>
          <w:szCs w:val="20"/>
        </w:rPr>
        <w:t xml:space="preserve">is coming under increased scrutiny for giving out so-called </w:t>
      </w:r>
      <w:r>
        <w:rPr>
          <w:rFonts w:ascii="Galliard-Italic" w:hAnsi="Galliard-Italic" w:cs="Galliard-Italic"/>
          <w:i/>
          <w:iCs/>
          <w:sz w:val="20"/>
          <w:szCs w:val="20"/>
        </w:rPr>
        <w:t xml:space="preserve">liar loans. </w:t>
      </w:r>
      <w:r>
        <w:rPr>
          <w:rFonts w:ascii="Galliard-Roman" w:hAnsi="Galliard-Roman" w:cs="Galliard-Roman"/>
          <w:sz w:val="20"/>
          <w:szCs w:val="20"/>
        </w:rPr>
        <w:t xml:space="preserve">Liar loans </w:t>
      </w:r>
      <w:r>
        <w:rPr>
          <w:rFonts w:ascii="Galliard-Roman" w:hAnsi="Galliard-Roman" w:cs="Galliard-Roman"/>
          <w:sz w:val="20"/>
          <w:szCs w:val="20"/>
        </w:rPr>
        <w:t>are mortgages that required no proof of the borrowers’</w:t>
      </w:r>
      <w:r>
        <w:rPr>
          <w:rFonts w:ascii="Galliard-Roman" w:hAnsi="Galliard-Roman" w:cs="Galliard-Roman"/>
          <w:sz w:val="20"/>
          <w:szCs w:val="20"/>
        </w:rPr>
        <w:t xml:space="preserve"> income or assets. These loans </w:t>
      </w:r>
      <w:r>
        <w:rPr>
          <w:rFonts w:ascii="Galliard-Roman" w:hAnsi="Galliard-Roman" w:cs="Galliard-Roman"/>
          <w:sz w:val="20"/>
          <w:szCs w:val="20"/>
        </w:rPr>
        <w:t>allowed consumers to purchase homes with few or no ass</w:t>
      </w:r>
      <w:r>
        <w:rPr>
          <w:rFonts w:ascii="Galliard-Roman" w:hAnsi="Galliard-Roman" w:cs="Galliard-Roman"/>
          <w:sz w:val="20"/>
          <w:szCs w:val="20"/>
        </w:rPr>
        <w:t xml:space="preserve">ets. With the additional burden </w:t>
      </w:r>
      <w:r>
        <w:rPr>
          <w:rFonts w:ascii="Galliard-Roman" w:hAnsi="Galliard-Roman" w:cs="Galliard-Roman"/>
          <w:sz w:val="20"/>
          <w:szCs w:val="20"/>
        </w:rPr>
        <w:t>of the financial crisis, many homeowners with liar lo</w:t>
      </w:r>
      <w:r>
        <w:rPr>
          <w:rFonts w:ascii="Galliard-Roman" w:hAnsi="Galliard-Roman" w:cs="Galliard-Roman"/>
          <w:sz w:val="20"/>
          <w:szCs w:val="20"/>
        </w:rPr>
        <w:t xml:space="preserve">ans cannot pay their mortgages, </w:t>
      </w:r>
      <w:r>
        <w:rPr>
          <w:rFonts w:ascii="Galliard-Roman" w:hAnsi="Galliard-Roman" w:cs="Galliard-Roman"/>
          <w:sz w:val="20"/>
          <w:szCs w:val="20"/>
        </w:rPr>
        <w:t>nor are they able to refinance their homes because</w:t>
      </w:r>
      <w:r>
        <w:rPr>
          <w:rFonts w:ascii="Galliard-Roman" w:hAnsi="Galliard-Roman" w:cs="Galliard-Roman"/>
          <w:sz w:val="20"/>
          <w:szCs w:val="20"/>
        </w:rPr>
        <w:t xml:space="preserve"> housing prices have plummeted. </w:t>
      </w:r>
      <w:r>
        <w:rPr>
          <w:rFonts w:ascii="Galliard-Roman" w:hAnsi="Galliard-Roman" w:cs="Galliard-Roman"/>
          <w:sz w:val="20"/>
          <w:szCs w:val="20"/>
        </w:rPr>
        <w:t>Some are being forced to foreclose, generating substantia</w:t>
      </w:r>
      <w:r>
        <w:rPr>
          <w:rFonts w:ascii="Galliard-Roman" w:hAnsi="Galliard-Roman" w:cs="Galliard-Roman"/>
          <w:sz w:val="20"/>
          <w:szCs w:val="20"/>
        </w:rPr>
        <w:t xml:space="preserve">l losses for mortgage companies </w:t>
      </w:r>
      <w:r>
        <w:rPr>
          <w:rFonts w:ascii="Galliard-Roman" w:hAnsi="Galliard-Roman" w:cs="Galliard-Roman"/>
          <w:sz w:val="20"/>
          <w:szCs w:val="20"/>
        </w:rPr>
        <w:t>and the economy. One economic site estimated t</w:t>
      </w:r>
      <w:r>
        <w:rPr>
          <w:rFonts w:ascii="Galliard-Roman" w:hAnsi="Galliard-Roman" w:cs="Galliard-Roman"/>
          <w:sz w:val="20"/>
          <w:szCs w:val="20"/>
        </w:rPr>
        <w:t xml:space="preserve">hat the true cost of liar loans </w:t>
      </w:r>
      <w:r>
        <w:rPr>
          <w:rFonts w:ascii="Galliard-Roman" w:hAnsi="Galliard-Roman" w:cs="Galliard-Roman"/>
          <w:sz w:val="20"/>
          <w:szCs w:val="20"/>
        </w:rPr>
        <w:t>could total over $100 billion in losses.</w:t>
      </w: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Countrywide Financial was one of the top providers of liar loans. These loans allo</w:t>
      </w:r>
      <w:r>
        <w:rPr>
          <w:rFonts w:ascii="Galliard-Roman" w:hAnsi="Galliard-Roman" w:cs="Galliard-Roman"/>
          <w:sz w:val="20"/>
          <w:szCs w:val="20"/>
        </w:rPr>
        <w:t xml:space="preserve">wed </w:t>
      </w:r>
      <w:r>
        <w:rPr>
          <w:rFonts w:ascii="Galliard-Roman" w:hAnsi="Galliard-Roman" w:cs="Galliard-Roman"/>
          <w:sz w:val="20"/>
          <w:szCs w:val="20"/>
        </w:rPr>
        <w:t>the industry to profit, at least for a little while,</w:t>
      </w:r>
      <w:r>
        <w:rPr>
          <w:rFonts w:ascii="Galliard-Roman" w:hAnsi="Galliard-Roman" w:cs="Galliard-Roman"/>
          <w:sz w:val="20"/>
          <w:szCs w:val="20"/>
        </w:rPr>
        <w:t xml:space="preserve"> because people with liar loans </w:t>
      </w:r>
      <w:r>
        <w:rPr>
          <w:rFonts w:ascii="Galliard-Roman" w:hAnsi="Galliard-Roman" w:cs="Galliard-Roman"/>
          <w:sz w:val="20"/>
          <w:szCs w:val="20"/>
        </w:rPr>
        <w:t>were riskier clients, and therefore had to pay higher fees and</w:t>
      </w:r>
      <w:r>
        <w:rPr>
          <w:rFonts w:ascii="Galliard-Roman" w:hAnsi="Galliard-Roman" w:cs="Galliard-Roman"/>
          <w:sz w:val="20"/>
          <w:szCs w:val="20"/>
        </w:rPr>
        <w:t xml:space="preserve"> interest rates to the mortgage </w:t>
      </w:r>
      <w:r>
        <w:rPr>
          <w:rFonts w:ascii="Galliard-Roman" w:hAnsi="Galliard-Roman" w:cs="Galliard-Roman"/>
          <w:sz w:val="20"/>
          <w:szCs w:val="20"/>
        </w:rPr>
        <w:t>company. Many accuse Countrywide of negligence, of giving out highly risky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 xml:space="preserve">loans to people who could not afford them for the sake </w:t>
      </w:r>
      <w:r>
        <w:rPr>
          <w:rFonts w:ascii="Galliard-Roman" w:hAnsi="Galliard-Roman" w:cs="Galliard-Roman"/>
          <w:sz w:val="20"/>
          <w:szCs w:val="20"/>
        </w:rPr>
        <w:t xml:space="preserve">of quick profits. Others accuse </w:t>
      </w:r>
      <w:r>
        <w:rPr>
          <w:rFonts w:ascii="Galliard-Roman" w:hAnsi="Galliard-Roman" w:cs="Galliard-Roman"/>
          <w:sz w:val="20"/>
          <w:szCs w:val="20"/>
        </w:rPr>
        <w:t>the company of even more unethical dealings. Some ho</w:t>
      </w:r>
      <w:r>
        <w:rPr>
          <w:rFonts w:ascii="Galliard-Roman" w:hAnsi="Galliard-Roman" w:cs="Galliard-Roman"/>
          <w:sz w:val="20"/>
          <w:szCs w:val="20"/>
        </w:rPr>
        <w:t xml:space="preserve">meowners who are now struggling </w:t>
      </w:r>
      <w:r>
        <w:rPr>
          <w:rFonts w:ascii="Galliard-Roman" w:hAnsi="Galliard-Roman" w:cs="Galliard-Roman"/>
          <w:sz w:val="20"/>
          <w:szCs w:val="20"/>
        </w:rPr>
        <w:t xml:space="preserve">under liar loans are accusing Countrywide of </w:t>
      </w:r>
      <w:r>
        <w:rPr>
          <w:rFonts w:ascii="Galliard-Italic" w:hAnsi="Galliard-Italic" w:cs="Galliard-Italic"/>
          <w:i/>
          <w:iCs/>
          <w:sz w:val="20"/>
          <w:szCs w:val="20"/>
        </w:rPr>
        <w:t xml:space="preserve">predatory lending, </w:t>
      </w:r>
      <w:r>
        <w:rPr>
          <w:rFonts w:ascii="Galliard-Roman" w:hAnsi="Galliard-Roman" w:cs="Galliard-Roman"/>
          <w:sz w:val="20"/>
          <w:szCs w:val="20"/>
        </w:rPr>
        <w:t xml:space="preserve">saying the company </w:t>
      </w:r>
      <w:r>
        <w:rPr>
          <w:rFonts w:ascii="Galliard-Roman" w:hAnsi="Galliard-Roman" w:cs="Galliard-Roman"/>
          <w:sz w:val="20"/>
          <w:szCs w:val="20"/>
        </w:rPr>
        <w:t>misled them. Although some homeowners may h</w:t>
      </w:r>
      <w:r>
        <w:rPr>
          <w:rFonts w:ascii="Galliard-Roman" w:hAnsi="Galliard-Roman" w:cs="Galliard-Roman"/>
          <w:sz w:val="20"/>
          <w:szCs w:val="20"/>
        </w:rPr>
        <w:t xml:space="preserve">ave been truly misled into liar </w:t>
      </w:r>
      <w:r>
        <w:rPr>
          <w:rFonts w:ascii="Galliard-Roman" w:hAnsi="Galliard-Roman" w:cs="Galliard-Roman"/>
          <w:sz w:val="20"/>
          <w:szCs w:val="20"/>
        </w:rPr>
        <w:t>loans, more than 90 percent of liar loan applicants over</w:t>
      </w:r>
      <w:r>
        <w:rPr>
          <w:rFonts w:ascii="Galliard-Roman" w:hAnsi="Galliard-Roman" w:cs="Galliard-Roman"/>
          <w:sz w:val="20"/>
          <w:szCs w:val="20"/>
        </w:rPr>
        <w:t xml:space="preserve">stated their income, with three </w:t>
      </w:r>
      <w:r>
        <w:rPr>
          <w:rFonts w:ascii="Galliard-Roman" w:hAnsi="Galliard-Roman" w:cs="Galliard-Roman"/>
          <w:sz w:val="20"/>
          <w:szCs w:val="20"/>
        </w:rPr>
        <w:t>out of five overstating it by at least 50 percent. This ramp</w:t>
      </w:r>
      <w:r>
        <w:rPr>
          <w:rFonts w:ascii="Galliard-Roman" w:hAnsi="Galliard-Roman" w:cs="Galliard-Roman"/>
          <w:sz w:val="20"/>
          <w:szCs w:val="20"/>
        </w:rPr>
        <w:t xml:space="preserve">ant dishonesty, critics charge, </w:t>
      </w:r>
      <w:r>
        <w:rPr>
          <w:rFonts w:ascii="Galliard-Roman" w:hAnsi="Galliard-Roman" w:cs="Galliard-Roman"/>
          <w:sz w:val="20"/>
          <w:szCs w:val="20"/>
        </w:rPr>
        <w:t>could not have occurred without the mortgage company’</w:t>
      </w:r>
      <w:r>
        <w:rPr>
          <w:rFonts w:ascii="Galliard-Roman" w:hAnsi="Galliard-Roman" w:cs="Galliard-Roman"/>
          <w:sz w:val="20"/>
          <w:szCs w:val="20"/>
        </w:rPr>
        <w:t xml:space="preserve">s awareness. It has sparked </w:t>
      </w:r>
      <w:r>
        <w:rPr>
          <w:rFonts w:ascii="Galliard-Roman" w:hAnsi="Galliard-Roman" w:cs="Galliard-Roman"/>
          <w:sz w:val="20"/>
          <w:szCs w:val="20"/>
        </w:rPr>
        <w:t xml:space="preserve">new investigations into whether Countrywide </w:t>
      </w:r>
      <w:r>
        <w:rPr>
          <w:rFonts w:ascii="Galliard-Italic" w:hAnsi="Galliard-Italic" w:cs="Galliard-Italic"/>
          <w:i/>
          <w:iCs/>
          <w:sz w:val="20"/>
          <w:szCs w:val="20"/>
        </w:rPr>
        <w:t xml:space="preserve">aided </w:t>
      </w:r>
      <w:r>
        <w:rPr>
          <w:rFonts w:ascii="Galliard-Roman" w:hAnsi="Galliard-Roman" w:cs="Galliard-Roman"/>
          <w:sz w:val="20"/>
          <w:szCs w:val="20"/>
        </w:rPr>
        <w:t>borro</w:t>
      </w:r>
      <w:r>
        <w:rPr>
          <w:rFonts w:ascii="Galliard-Roman" w:hAnsi="Galliard-Roman" w:cs="Galliard-Roman"/>
          <w:sz w:val="20"/>
          <w:szCs w:val="20"/>
        </w:rPr>
        <w:t xml:space="preserve">wers in falsifying information. </w:t>
      </w:r>
      <w:r>
        <w:rPr>
          <w:rFonts w:ascii="Galliard-Roman" w:hAnsi="Galliard-Roman" w:cs="Galliard-Roman"/>
          <w:sz w:val="20"/>
          <w:szCs w:val="20"/>
        </w:rPr>
        <w:t>Hence, some attest that Countrywide’s buy</w:t>
      </w:r>
      <w:r>
        <w:rPr>
          <w:rFonts w:ascii="Galliard-Roman" w:hAnsi="Galliard-Roman" w:cs="Galliard-Roman"/>
          <w:sz w:val="20"/>
          <w:szCs w:val="20"/>
        </w:rPr>
        <w:t xml:space="preserve">out by Bank of America may have </w:t>
      </w:r>
      <w:r>
        <w:rPr>
          <w:rFonts w:ascii="Galliard-Roman" w:hAnsi="Galliard-Roman" w:cs="Galliard-Roman"/>
          <w:sz w:val="20"/>
          <w:szCs w:val="20"/>
        </w:rPr>
        <w:t>been more than just an economic choice. Instead, it c</w:t>
      </w:r>
      <w:r>
        <w:rPr>
          <w:rFonts w:ascii="Galliard-Roman" w:hAnsi="Galliard-Roman" w:cs="Galliard-Roman"/>
          <w:sz w:val="20"/>
          <w:szCs w:val="20"/>
        </w:rPr>
        <w:t xml:space="preserve">ould have been a way to prepare </w:t>
      </w:r>
      <w:r>
        <w:rPr>
          <w:rFonts w:ascii="Galliard-Roman" w:hAnsi="Galliard-Roman" w:cs="Galliard-Roman"/>
          <w:sz w:val="20"/>
          <w:szCs w:val="20"/>
        </w:rPr>
        <w:t>for the onslaught of criticism that would arise against Countrywide.</w:t>
      </w: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In March 2008, Bank of America decided to retain D</w:t>
      </w:r>
      <w:r>
        <w:rPr>
          <w:rFonts w:ascii="Galliard-Roman" w:hAnsi="Galliard-Roman" w:cs="Galliard-Roman"/>
          <w:sz w:val="20"/>
          <w:szCs w:val="20"/>
        </w:rPr>
        <w:t xml:space="preserve">avid </w:t>
      </w:r>
      <w:proofErr w:type="spellStart"/>
      <w:r>
        <w:rPr>
          <w:rFonts w:ascii="Galliard-Roman" w:hAnsi="Galliard-Roman" w:cs="Galliard-Roman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, Executive Managing </w:t>
      </w:r>
      <w:r>
        <w:rPr>
          <w:rFonts w:ascii="Galliard-Roman" w:hAnsi="Galliard-Roman" w:cs="Galliard-Roman"/>
          <w:sz w:val="20"/>
          <w:szCs w:val="20"/>
        </w:rPr>
        <w:t>Director of Business Segment Operations at Cou</w:t>
      </w:r>
      <w:r>
        <w:rPr>
          <w:rFonts w:ascii="Galliard-Roman" w:hAnsi="Galliard-Roman" w:cs="Galliard-Roman"/>
          <w:sz w:val="20"/>
          <w:szCs w:val="20"/>
        </w:rPr>
        <w:t xml:space="preserve">ntrywide, as well as to pay him </w:t>
      </w:r>
      <w:r>
        <w:rPr>
          <w:rFonts w:ascii="Galliard-Roman" w:hAnsi="Galliard-Roman" w:cs="Galliard-Roman"/>
          <w:sz w:val="20"/>
          <w:szCs w:val="20"/>
        </w:rPr>
        <w:t>a hefty compensation package. Indeed, his credentials sh</w:t>
      </w:r>
      <w:r>
        <w:rPr>
          <w:rFonts w:ascii="Galliard-Roman" w:hAnsi="Galliard-Roman" w:cs="Galliard-Roman"/>
          <w:sz w:val="20"/>
          <w:szCs w:val="20"/>
        </w:rPr>
        <w:t xml:space="preserve">ow he is qualified. He received </w:t>
      </w:r>
      <w:r>
        <w:rPr>
          <w:rFonts w:ascii="Galliard-Roman" w:hAnsi="Galliard-Roman" w:cs="Galliard-Roman"/>
          <w:sz w:val="20"/>
          <w:szCs w:val="20"/>
        </w:rPr>
        <w:t>a Bachelor’s degree in Business Administration</w:t>
      </w:r>
      <w:r>
        <w:rPr>
          <w:rFonts w:ascii="Galliard-Roman" w:hAnsi="Galliard-Roman" w:cs="Galliard-Roman"/>
          <w:sz w:val="20"/>
          <w:szCs w:val="20"/>
        </w:rPr>
        <w:t xml:space="preserve"> and Accounting from California </w:t>
      </w:r>
      <w:r>
        <w:rPr>
          <w:rFonts w:ascii="Galliard-Roman" w:hAnsi="Galliard-Roman" w:cs="Galliard-Roman"/>
          <w:sz w:val="20"/>
          <w:szCs w:val="20"/>
        </w:rPr>
        <w:t>State University, Northridge in 1982. Prior to joi</w:t>
      </w:r>
      <w:r>
        <w:rPr>
          <w:rFonts w:ascii="Galliard-Roman" w:hAnsi="Galliard-Roman" w:cs="Galliard-Roman"/>
          <w:sz w:val="20"/>
          <w:szCs w:val="20"/>
        </w:rPr>
        <w:t xml:space="preserve">ning Countrywide in 1985, </w:t>
      </w:r>
      <w:proofErr w:type="spellStart"/>
      <w:r>
        <w:rPr>
          <w:rFonts w:ascii="Galliard-Roman" w:hAnsi="Galliard-Roman" w:cs="Galliard-Roman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served as a Certified Public Accountant with</w:t>
      </w:r>
      <w:r>
        <w:rPr>
          <w:rFonts w:ascii="Galliard-Roman" w:hAnsi="Galliard-Roman" w:cs="Galliard-Roman"/>
          <w:sz w:val="20"/>
          <w:szCs w:val="20"/>
        </w:rPr>
        <w:t xml:space="preserve"> the accounting firm of Ernst &amp; </w:t>
      </w:r>
      <w:proofErr w:type="spellStart"/>
      <w:r>
        <w:rPr>
          <w:rFonts w:ascii="Galliard-Roman" w:hAnsi="Galliard-Roman" w:cs="Galliard-Roman"/>
          <w:sz w:val="20"/>
          <w:szCs w:val="20"/>
        </w:rPr>
        <w:t>Whinney</w:t>
      </w:r>
      <w:proofErr w:type="spellEnd"/>
      <w:r>
        <w:rPr>
          <w:rFonts w:ascii="Galliard-Roman" w:hAnsi="Galliard-Roman" w:cs="Galliard-Roman"/>
          <w:sz w:val="20"/>
          <w:szCs w:val="20"/>
        </w:rPr>
        <w:t>. After getting hired at Countrywide, his unit led a</w:t>
      </w:r>
      <w:r>
        <w:rPr>
          <w:rFonts w:ascii="Galliard-Roman" w:hAnsi="Galliard-Roman" w:cs="Galliard-Roman"/>
          <w:sz w:val="20"/>
          <w:szCs w:val="20"/>
        </w:rPr>
        <w:t xml:space="preserve">ll revenue generating functions </w:t>
      </w:r>
      <w:r>
        <w:rPr>
          <w:rFonts w:ascii="Galliard-Roman" w:hAnsi="Galliard-Roman" w:cs="Galliard-Roman"/>
          <w:sz w:val="20"/>
          <w:szCs w:val="20"/>
        </w:rPr>
        <w:t>of the company. He was instrumental in Countrywide’s mortgage division expanding</w:t>
      </w: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proofErr w:type="gramStart"/>
      <w:r>
        <w:rPr>
          <w:rFonts w:ascii="Galliard-Roman" w:hAnsi="Galliard-Roman" w:cs="Galliard-Roman"/>
          <w:sz w:val="20"/>
          <w:szCs w:val="20"/>
        </w:rPr>
        <w:t>to</w:t>
      </w:r>
      <w:proofErr w:type="gramEnd"/>
      <w:r>
        <w:rPr>
          <w:rFonts w:ascii="Galliard-Roman" w:hAnsi="Galliard-Roman" w:cs="Galliard-Roman"/>
          <w:sz w:val="20"/>
          <w:szCs w:val="20"/>
        </w:rPr>
        <w:t xml:space="preserve"> become the most comprehensive in the industry. In 2007, David </w:t>
      </w:r>
      <w:proofErr w:type="spellStart"/>
      <w:r>
        <w:rPr>
          <w:rFonts w:ascii="Galliard-Roman" w:hAnsi="Galliard-Roman" w:cs="Galliard-Roman"/>
          <w:sz w:val="20"/>
          <w:szCs w:val="20"/>
        </w:rPr>
        <w:t>Sambol’</w:t>
      </w:r>
      <w:r>
        <w:rPr>
          <w:rFonts w:ascii="Galliard-Roman" w:hAnsi="Galliard-Roman" w:cs="Galliard-Roman"/>
          <w:sz w:val="20"/>
          <w:szCs w:val="20"/>
        </w:rPr>
        <w:t>s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 xml:space="preserve">compensation package was $4,025,000. In March </w:t>
      </w:r>
      <w:r>
        <w:rPr>
          <w:rFonts w:ascii="Galliard-Roman" w:hAnsi="Galliard-Roman" w:cs="Galliard-Roman"/>
          <w:sz w:val="20"/>
          <w:szCs w:val="20"/>
        </w:rPr>
        <w:t xml:space="preserve">2008, Bank of America agreed to </w:t>
      </w:r>
      <w:r>
        <w:rPr>
          <w:rFonts w:ascii="Galliard-Roman" w:hAnsi="Galliard-Roman" w:cs="Galliard-Roman"/>
          <w:sz w:val="20"/>
          <w:szCs w:val="20"/>
        </w:rPr>
        <w:t>set up a $20 million retention account, payable in equal installments on the fi</w:t>
      </w:r>
      <w:r>
        <w:rPr>
          <w:rFonts w:ascii="Galliard-Roman" w:hAnsi="Galliard-Roman" w:cs="Galliard-Roman"/>
          <w:sz w:val="20"/>
          <w:szCs w:val="20"/>
        </w:rPr>
        <w:t xml:space="preserve">rst and </w:t>
      </w:r>
      <w:r>
        <w:rPr>
          <w:rFonts w:ascii="Galliard-Roman" w:hAnsi="Galliard-Roman" w:cs="Galliard-Roman"/>
          <w:sz w:val="20"/>
          <w:szCs w:val="20"/>
        </w:rPr>
        <w:t xml:space="preserve">second anniversaries of the merger, for </w:t>
      </w:r>
      <w:proofErr w:type="spellStart"/>
      <w:r>
        <w:rPr>
          <w:rFonts w:ascii="Galliard-Roman" w:hAnsi="Galliard-Roman" w:cs="Galliard-Roman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, plus </w:t>
      </w:r>
      <w:r>
        <w:rPr>
          <w:rFonts w:ascii="Galliard-Roman" w:hAnsi="Galliard-Roman" w:cs="Galliard-Roman"/>
          <w:sz w:val="20"/>
          <w:szCs w:val="20"/>
        </w:rPr>
        <w:t xml:space="preserve">$8 million in restricted stock. </w:t>
      </w:r>
      <w:proofErr w:type="spellStart"/>
      <w:r>
        <w:rPr>
          <w:rFonts w:ascii="Galliard-Roman" w:hAnsi="Galliard-Roman" w:cs="Galliard-Roman"/>
          <w:sz w:val="20"/>
          <w:szCs w:val="20"/>
        </w:rPr>
        <w:t>Sambol’s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retention package also included the use of a company car or car allowance,</w:t>
      </w:r>
      <w:r>
        <w:rPr>
          <w:rFonts w:ascii="Galliard-Roman" w:hAnsi="Galliard-Roman" w:cs="Galliard-Roman"/>
          <w:sz w:val="20"/>
          <w:szCs w:val="20"/>
        </w:rPr>
        <w:t xml:space="preserve"> country club dues, and </w:t>
      </w:r>
      <w:r>
        <w:rPr>
          <w:rFonts w:ascii="Galliard-Roman" w:hAnsi="Galliard-Roman" w:cs="Galliard-Roman"/>
          <w:sz w:val="20"/>
          <w:szCs w:val="20"/>
        </w:rPr>
        <w:t>financial consulting services through the end of 2009. He</w:t>
      </w:r>
      <w:r>
        <w:rPr>
          <w:rFonts w:ascii="Galliard-Roman" w:hAnsi="Galliard-Roman" w:cs="Galliard-Roman"/>
          <w:sz w:val="20"/>
          <w:szCs w:val="20"/>
        </w:rPr>
        <w:t xml:space="preserve"> was </w:t>
      </w:r>
      <w:r>
        <w:rPr>
          <w:rFonts w:ascii="Galliard-Roman" w:hAnsi="Galliard-Roman" w:cs="Galliard-Roman"/>
          <w:sz w:val="20"/>
          <w:szCs w:val="20"/>
        </w:rPr>
        <w:t>also to continue to have access to a company airplane for business and personal travel.</w:t>
      </w:r>
    </w:p>
    <w:p w:rsidR="005527AC" w:rsidRDefault="005527AC" w:rsidP="005527A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lastRenderedPageBreak/>
        <w:t xml:space="preserve">Much of the public was outraged that </w:t>
      </w:r>
      <w:proofErr w:type="spellStart"/>
      <w:r>
        <w:rPr>
          <w:rFonts w:ascii="Galliard-Roman" w:hAnsi="Galliard-Roman" w:cs="Galliard-Roman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would</w:t>
      </w:r>
      <w:r>
        <w:rPr>
          <w:rFonts w:ascii="Galliard-Roman" w:hAnsi="Galliard-Roman" w:cs="Galliard-Roman"/>
          <w:sz w:val="20"/>
          <w:szCs w:val="20"/>
        </w:rPr>
        <w:t xml:space="preserve"> receive such high compensation </w:t>
      </w:r>
      <w:r>
        <w:rPr>
          <w:rFonts w:ascii="Galliard-Roman" w:hAnsi="Galliard-Roman" w:cs="Galliard-Roman"/>
          <w:sz w:val="20"/>
          <w:szCs w:val="20"/>
        </w:rPr>
        <w:t>after taking part in Countrywide’s bad business dealings. At the end of May, Senato</w:t>
      </w:r>
      <w:r>
        <w:rPr>
          <w:rFonts w:ascii="Galliard-Roman" w:hAnsi="Galliard-Roman" w:cs="Galliard-Roman"/>
          <w:sz w:val="20"/>
          <w:szCs w:val="20"/>
        </w:rPr>
        <w:t xml:space="preserve">r </w:t>
      </w:r>
      <w:r>
        <w:rPr>
          <w:rFonts w:ascii="Galliard-Roman" w:hAnsi="Galliard-Roman" w:cs="Galliard-Roman"/>
          <w:sz w:val="20"/>
          <w:szCs w:val="20"/>
        </w:rPr>
        <w:t xml:space="preserve">Charles </w:t>
      </w:r>
      <w:r>
        <w:rPr>
          <w:rFonts w:ascii="Galliard-Roman" w:hAnsi="Galliard-Roman" w:cs="Galliard-Roman"/>
          <w:sz w:val="20"/>
          <w:szCs w:val="20"/>
        </w:rPr>
        <w:t xml:space="preserve">E. Schumer, D-N.Y., Chairman of </w:t>
      </w:r>
      <w:r>
        <w:rPr>
          <w:rFonts w:ascii="Galliard-Roman" w:hAnsi="Galliard-Roman" w:cs="Galliard-Roman"/>
          <w:sz w:val="20"/>
          <w:szCs w:val="20"/>
        </w:rPr>
        <w:t>Congress’</w:t>
      </w:r>
      <w:r>
        <w:rPr>
          <w:rFonts w:ascii="Galliard-Roman" w:hAnsi="Galliard-Roman" w:cs="Galliard-Roman"/>
          <w:sz w:val="20"/>
          <w:szCs w:val="20"/>
        </w:rPr>
        <w:t xml:space="preserve"> Joint Economic Committee, </w:t>
      </w:r>
      <w:r>
        <w:rPr>
          <w:rFonts w:ascii="Galliard-Roman" w:hAnsi="Galliard-Roman" w:cs="Galliard-Roman"/>
          <w:sz w:val="20"/>
          <w:szCs w:val="20"/>
        </w:rPr>
        <w:t xml:space="preserve">asked Bank of America to reconsider the decision </w:t>
      </w:r>
      <w:r>
        <w:rPr>
          <w:rFonts w:ascii="Galliard-Roman" w:hAnsi="Galliard-Roman" w:cs="Galliard-Roman"/>
          <w:sz w:val="20"/>
          <w:szCs w:val="20"/>
        </w:rPr>
        <w:t xml:space="preserve">to put </w:t>
      </w:r>
      <w:proofErr w:type="spellStart"/>
      <w:r>
        <w:rPr>
          <w:rFonts w:ascii="Galliard-Roman" w:hAnsi="Galliard-Roman" w:cs="Galliard-Roman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in charge of home </w:t>
      </w:r>
      <w:r>
        <w:rPr>
          <w:rFonts w:ascii="Galliard-Roman" w:hAnsi="Galliard-Roman" w:cs="Galliard-Roman"/>
          <w:sz w:val="20"/>
          <w:szCs w:val="20"/>
        </w:rPr>
        <w:t>lending. “There seem to be two economic realities operating in our country today,”</w:t>
      </w:r>
      <w:r>
        <w:rPr>
          <w:rFonts w:ascii="Galliard-Roman" w:hAnsi="Galliard-Roman" w:cs="Galliard-Roman"/>
          <w:sz w:val="20"/>
          <w:szCs w:val="20"/>
        </w:rPr>
        <w:t xml:space="preserve"> Representative Henry A. </w:t>
      </w:r>
      <w:r>
        <w:rPr>
          <w:rFonts w:ascii="Galliard-Roman" w:hAnsi="Galliard-Roman" w:cs="Galliard-Roman"/>
          <w:sz w:val="20"/>
          <w:szCs w:val="20"/>
        </w:rPr>
        <w:t>Waxman, Democrat of Cali</w:t>
      </w:r>
      <w:r>
        <w:rPr>
          <w:rFonts w:ascii="Galliard-Roman" w:hAnsi="Galliard-Roman" w:cs="Galliard-Roman"/>
          <w:sz w:val="20"/>
          <w:szCs w:val="20"/>
        </w:rPr>
        <w:t xml:space="preserve">fornia, the committee chairman, </w:t>
      </w:r>
      <w:r>
        <w:rPr>
          <w:rFonts w:ascii="Galliard-Roman" w:hAnsi="Galliard-Roman" w:cs="Galliard-Roman"/>
          <w:sz w:val="20"/>
          <w:szCs w:val="20"/>
        </w:rPr>
        <w:t>said. “Most Americans live in a world where economic s</w:t>
      </w:r>
      <w:r>
        <w:rPr>
          <w:rFonts w:ascii="Galliard-Roman" w:hAnsi="Galliard-Roman" w:cs="Galliard-Roman"/>
          <w:sz w:val="20"/>
          <w:szCs w:val="20"/>
        </w:rPr>
        <w:t xml:space="preserve">ecurity is precarious and there </w:t>
      </w:r>
      <w:r>
        <w:rPr>
          <w:rFonts w:ascii="Galliard-Roman" w:hAnsi="Galliard-Roman" w:cs="Galliard-Roman"/>
          <w:sz w:val="20"/>
          <w:szCs w:val="20"/>
        </w:rPr>
        <w:t>are real economic consequences for failure. But our nation’</w:t>
      </w:r>
      <w:r>
        <w:rPr>
          <w:rFonts w:ascii="Galliard-Roman" w:hAnsi="Galliard-Roman" w:cs="Galliard-Roman"/>
          <w:sz w:val="20"/>
          <w:szCs w:val="20"/>
        </w:rPr>
        <w:t xml:space="preserve">s top executives seem to live </w:t>
      </w:r>
      <w:r>
        <w:rPr>
          <w:rFonts w:ascii="Galliard-Roman" w:hAnsi="Galliard-Roman" w:cs="Galliard-Roman"/>
          <w:sz w:val="20"/>
          <w:szCs w:val="20"/>
        </w:rPr>
        <w:t>by a different set of rules. The question before th</w:t>
      </w:r>
      <w:r>
        <w:rPr>
          <w:rFonts w:ascii="Galliard-Roman" w:hAnsi="Galliard-Roman" w:cs="Galliard-Roman"/>
          <w:sz w:val="20"/>
          <w:szCs w:val="20"/>
        </w:rPr>
        <w:t xml:space="preserve">e committee was: when companies </w:t>
      </w:r>
      <w:r>
        <w:rPr>
          <w:rFonts w:ascii="Galliard-Roman" w:hAnsi="Galliard-Roman" w:cs="Galliard-Roman"/>
          <w:sz w:val="20"/>
          <w:szCs w:val="20"/>
        </w:rPr>
        <w:t>fail to perform, should they still give millions of dollars to their senior executives?”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After the hearings Bank of America announced th</w:t>
      </w:r>
      <w:r>
        <w:rPr>
          <w:rFonts w:ascii="Galliard-Roman" w:hAnsi="Galliard-Roman" w:cs="Galliard-Roman"/>
          <w:sz w:val="20"/>
          <w:szCs w:val="20"/>
        </w:rPr>
        <w:t xml:space="preserve">at </w:t>
      </w:r>
      <w:proofErr w:type="spellStart"/>
      <w:r>
        <w:rPr>
          <w:rFonts w:ascii="Galliard-Roman" w:hAnsi="Galliard-Roman" w:cs="Galliard-Roman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was being replaced by </w:t>
      </w:r>
      <w:r>
        <w:rPr>
          <w:rFonts w:ascii="Galliard-Roman" w:hAnsi="Galliard-Roman" w:cs="Galliard-Roman"/>
          <w:sz w:val="20"/>
          <w:szCs w:val="20"/>
        </w:rPr>
        <w:t xml:space="preserve">Barbara </w:t>
      </w:r>
      <w:proofErr w:type="spellStart"/>
      <w:r>
        <w:rPr>
          <w:rFonts w:ascii="Galliard-Roman" w:hAnsi="Galliard-Roman" w:cs="Galliard-Roman"/>
          <w:sz w:val="20"/>
          <w:szCs w:val="20"/>
        </w:rPr>
        <w:t>Desoer</w:t>
      </w:r>
      <w:proofErr w:type="spellEnd"/>
      <w:r>
        <w:rPr>
          <w:rFonts w:ascii="Galliard-Roman" w:hAnsi="Galliard-Roman" w:cs="Galliard-Roman"/>
          <w:sz w:val="20"/>
          <w:szCs w:val="20"/>
        </w:rPr>
        <w:t>, Bank of America’s chief technology</w:t>
      </w:r>
      <w:r>
        <w:rPr>
          <w:rFonts w:ascii="Galliard-Roman" w:hAnsi="Galliard-Roman" w:cs="Galliard-Roman"/>
          <w:sz w:val="20"/>
          <w:szCs w:val="20"/>
        </w:rPr>
        <w:t xml:space="preserve"> and operations officer. </w:t>
      </w:r>
      <w:proofErr w:type="spellStart"/>
      <w:r>
        <w:rPr>
          <w:rFonts w:ascii="Galliard-Roman" w:hAnsi="Galliard-Roman" w:cs="Galliard-Roman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would continue to receive some, though not all, of his perks.</w:t>
      </w:r>
    </w:p>
    <w:p w:rsidR="009E7196" w:rsidRDefault="009E7196" w:rsidP="005527A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Black" w:hAnsi="Galliard-Black" w:cs="Galliard-Black"/>
          <w:b/>
          <w:bCs/>
          <w:color w:val="00FFFF"/>
          <w:sz w:val="24"/>
          <w:szCs w:val="24"/>
        </w:rPr>
      </w:pPr>
      <w:r>
        <w:rPr>
          <w:rFonts w:ascii="Galliard-Black" w:hAnsi="Galliard-Black" w:cs="Galliard-Black"/>
          <w:b/>
          <w:bCs/>
          <w:color w:val="00FFFF"/>
          <w:sz w:val="24"/>
          <w:szCs w:val="24"/>
        </w:rPr>
        <w:t>THE ROLE OF COUNTRYWIDE’S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Black" w:hAnsi="Galliard-Black" w:cs="Galliard-Black"/>
          <w:b/>
          <w:bCs/>
          <w:color w:val="00FFFF"/>
          <w:sz w:val="24"/>
          <w:szCs w:val="24"/>
        </w:rPr>
      </w:pPr>
      <w:r>
        <w:rPr>
          <w:rFonts w:ascii="Galliard-Black" w:hAnsi="Galliard-Black" w:cs="Galliard-Black"/>
          <w:b/>
          <w:bCs/>
          <w:color w:val="00FFFF"/>
          <w:sz w:val="24"/>
          <w:szCs w:val="24"/>
        </w:rPr>
        <w:t>CEO ANGELO MOZILO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Black" w:hAnsi="Galliard-Black" w:cs="Galliard-Black"/>
          <w:b/>
          <w:bCs/>
          <w:color w:val="00FFFF"/>
          <w:sz w:val="24"/>
          <w:szCs w:val="24"/>
        </w:rPr>
      </w:pP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 xml:space="preserve">Angelo </w:t>
      </w:r>
      <w:proofErr w:type="spellStart"/>
      <w:r>
        <w:rPr>
          <w:rFonts w:ascii="Galliard-Roman" w:hAnsi="Galliard-Roman" w:cs="Galliard-Roman"/>
          <w:sz w:val="20"/>
          <w:szCs w:val="20"/>
        </w:rPr>
        <w:t>Mozilo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is being investigated by the Securities and Exchange Commissio</w:t>
      </w:r>
      <w:r>
        <w:rPr>
          <w:rFonts w:ascii="Galliard-Roman" w:hAnsi="Galliard-Roman" w:cs="Galliard-Roman"/>
          <w:sz w:val="20"/>
          <w:szCs w:val="20"/>
        </w:rPr>
        <w:t xml:space="preserve">n due </w:t>
      </w:r>
      <w:r>
        <w:rPr>
          <w:rFonts w:ascii="Galliard-Roman" w:hAnsi="Galliard-Roman" w:cs="Galliard-Roman"/>
          <w:sz w:val="20"/>
          <w:szCs w:val="20"/>
        </w:rPr>
        <w:t>to the sale of company stock options that earned him</w:t>
      </w:r>
      <w:r>
        <w:rPr>
          <w:rFonts w:ascii="Galliard-Roman" w:hAnsi="Galliard-Roman" w:cs="Galliard-Roman"/>
          <w:sz w:val="20"/>
          <w:szCs w:val="20"/>
        </w:rPr>
        <w:t xml:space="preserve"> over $400 million between 2002 </w:t>
      </w:r>
      <w:r>
        <w:rPr>
          <w:rFonts w:ascii="Galliard-Roman" w:hAnsi="Galliard-Roman" w:cs="Galliard-Roman"/>
          <w:sz w:val="20"/>
          <w:szCs w:val="20"/>
        </w:rPr>
        <w:t>and 2008. In a 20</w:t>
      </w:r>
      <w:r>
        <w:rPr>
          <w:rFonts w:ascii="Galliard-Roman" w:hAnsi="Galliard-Roman" w:cs="Galliard-Roman"/>
          <w:sz w:val="20"/>
          <w:szCs w:val="20"/>
        </w:rPr>
        <w:t xml:space="preserve">07 interview Maria </w:t>
      </w:r>
      <w:proofErr w:type="spellStart"/>
      <w:r>
        <w:rPr>
          <w:rFonts w:ascii="Galliard-Roman" w:hAnsi="Galliard-Roman" w:cs="Galliard-Roman"/>
          <w:sz w:val="20"/>
          <w:szCs w:val="20"/>
        </w:rPr>
        <w:t>Bartiromo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of </w:t>
      </w:r>
      <w:r>
        <w:rPr>
          <w:rFonts w:ascii="Galliard-Italic" w:hAnsi="Galliard-Italic" w:cs="Galliard-Italic"/>
          <w:i/>
          <w:iCs/>
          <w:sz w:val="20"/>
          <w:szCs w:val="20"/>
        </w:rPr>
        <w:t xml:space="preserve">BusinessWeek </w:t>
      </w:r>
      <w:r>
        <w:rPr>
          <w:rFonts w:ascii="Galliard-Roman" w:hAnsi="Galliard-Roman" w:cs="Galliard-Roman"/>
          <w:sz w:val="20"/>
          <w:szCs w:val="20"/>
        </w:rPr>
        <w:t xml:space="preserve">asked </w:t>
      </w:r>
      <w:proofErr w:type="spellStart"/>
      <w:r>
        <w:rPr>
          <w:rFonts w:ascii="Galliard-Roman" w:hAnsi="Galliard-Roman" w:cs="Galliard-Roman"/>
          <w:sz w:val="20"/>
          <w:szCs w:val="20"/>
        </w:rPr>
        <w:t>Mozilo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about </w:t>
      </w:r>
      <w:r>
        <w:rPr>
          <w:rFonts w:ascii="Galliard-Roman" w:hAnsi="Galliard-Roman" w:cs="Galliard-Roman"/>
          <w:sz w:val="20"/>
          <w:szCs w:val="20"/>
        </w:rPr>
        <w:t>allegations that he profited from over $100 million on stock sales in the previous ye</w:t>
      </w:r>
      <w:r>
        <w:rPr>
          <w:rFonts w:ascii="Galliard-Roman" w:hAnsi="Galliard-Roman" w:cs="Galliard-Roman"/>
          <w:sz w:val="20"/>
          <w:szCs w:val="20"/>
        </w:rPr>
        <w:t xml:space="preserve">ar. </w:t>
      </w:r>
      <w:proofErr w:type="spellStart"/>
      <w:r>
        <w:rPr>
          <w:rFonts w:ascii="Galliard-Roman" w:hAnsi="Galliard-Roman" w:cs="Galliard-Roman"/>
          <w:sz w:val="20"/>
          <w:szCs w:val="20"/>
        </w:rPr>
        <w:t>Mozilo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asserted, “I have not sold any stock—to my recollection—</w:t>
      </w:r>
      <w:r>
        <w:rPr>
          <w:rFonts w:ascii="Galliard-Roman" w:hAnsi="Galliard-Roman" w:cs="Galliard-Roman"/>
          <w:sz w:val="20"/>
          <w:szCs w:val="20"/>
        </w:rPr>
        <w:t xml:space="preserve">in 10 years. Everything </w:t>
      </w:r>
      <w:r>
        <w:rPr>
          <w:rFonts w:ascii="Galliard-Roman" w:hAnsi="Galliard-Roman" w:cs="Galliard-Roman"/>
          <w:sz w:val="20"/>
          <w:szCs w:val="20"/>
        </w:rPr>
        <w:t xml:space="preserve">I’ve sold was options. The selling is because </w:t>
      </w:r>
      <w:r>
        <w:rPr>
          <w:rFonts w:ascii="Galliard-Roman" w:hAnsi="Galliard-Roman" w:cs="Galliard-Roman"/>
          <w:sz w:val="20"/>
          <w:szCs w:val="20"/>
        </w:rPr>
        <w:t xml:space="preserve">[when the options] expire, I no </w:t>
      </w:r>
      <w:r>
        <w:rPr>
          <w:rFonts w:ascii="Galliard-Roman" w:hAnsi="Galliard-Roman" w:cs="Galliard-Roman"/>
          <w:sz w:val="20"/>
          <w:szCs w:val="20"/>
        </w:rPr>
        <w:t>longer have the benefit of what I have built and what t</w:t>
      </w:r>
      <w:r>
        <w:rPr>
          <w:rFonts w:ascii="Galliard-Roman" w:hAnsi="Galliard-Roman" w:cs="Galliard-Roman"/>
          <w:sz w:val="20"/>
          <w:szCs w:val="20"/>
        </w:rPr>
        <w:t xml:space="preserve">his team has built for the last </w:t>
      </w:r>
      <w:r>
        <w:rPr>
          <w:rFonts w:ascii="Galliard-Roman" w:hAnsi="Galliard-Roman" w:cs="Galliard-Roman"/>
          <w:sz w:val="20"/>
          <w:szCs w:val="20"/>
        </w:rPr>
        <w:t>40 years. Up until this debacle, I created $25 billion i</w:t>
      </w:r>
      <w:r>
        <w:rPr>
          <w:rFonts w:ascii="Galliard-Roman" w:hAnsi="Galliard-Roman" w:cs="Galliard-Roman"/>
          <w:sz w:val="20"/>
          <w:szCs w:val="20"/>
        </w:rPr>
        <w:t xml:space="preserve">n value for shareholders. There </w:t>
      </w:r>
      <w:r>
        <w:rPr>
          <w:rFonts w:ascii="Galliard-Roman" w:hAnsi="Galliard-Roman" w:cs="Galliard-Roman"/>
          <w:sz w:val="20"/>
          <w:szCs w:val="20"/>
        </w:rPr>
        <w:t>have been very few—only about 11 stocks—that have</w:t>
      </w:r>
      <w:r>
        <w:rPr>
          <w:rFonts w:ascii="Galliard-Roman" w:hAnsi="Galliard-Roman" w:cs="Galliard-Roman"/>
          <w:sz w:val="20"/>
          <w:szCs w:val="20"/>
        </w:rPr>
        <w:t xml:space="preserve"> performed better over the last </w:t>
      </w:r>
      <w:r>
        <w:rPr>
          <w:rFonts w:ascii="Galliard-Roman" w:hAnsi="Galliard-Roman" w:cs="Galliard-Roman"/>
          <w:sz w:val="20"/>
          <w:szCs w:val="20"/>
        </w:rPr>
        <w:t>25 years than Countrywide. I could have sold all of t</w:t>
      </w:r>
      <w:r>
        <w:rPr>
          <w:rFonts w:ascii="Galliard-Roman" w:hAnsi="Galliard-Roman" w:cs="Galliard-Roman"/>
          <w:sz w:val="20"/>
          <w:szCs w:val="20"/>
        </w:rPr>
        <w:t xml:space="preserve">hose shares at 40 bucks a share </w:t>
      </w:r>
      <w:r>
        <w:rPr>
          <w:rFonts w:ascii="Galliard-Roman" w:hAnsi="Galliard-Roman" w:cs="Galliard-Roman"/>
          <w:sz w:val="20"/>
          <w:szCs w:val="20"/>
        </w:rPr>
        <w:t>and didn’t because I want to be aligned with the shareholders.”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 xml:space="preserve">The public did not seem to believe </w:t>
      </w:r>
      <w:proofErr w:type="spellStart"/>
      <w:r>
        <w:rPr>
          <w:rFonts w:ascii="Galliard-Roman" w:hAnsi="Galliard-Roman" w:cs="Galliard-Roman"/>
          <w:color w:val="000000"/>
          <w:sz w:val="20"/>
          <w:szCs w:val="20"/>
        </w:rPr>
        <w:t>Mozilo’s</w:t>
      </w:r>
      <w:proofErr w:type="spellEnd"/>
      <w:r>
        <w:rPr>
          <w:rFonts w:ascii="Galliard-Roman" w:hAnsi="Galliard-Roman" w:cs="Galliard-Roman"/>
          <w:color w:val="000000"/>
          <w:sz w:val="20"/>
          <w:szCs w:val="20"/>
        </w:rPr>
        <w:t xml:space="preserve"> defens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e, especially after he received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a $100 million severance package when Countrywide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was sold to Bank of America. In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2007–2008, Mr. </w:t>
      </w:r>
      <w:proofErr w:type="spellStart"/>
      <w:r>
        <w:rPr>
          <w:rFonts w:ascii="Galliard-Roman" w:hAnsi="Galliard-Roman" w:cs="Galliard-Roman"/>
          <w:color w:val="000000"/>
          <w:sz w:val="20"/>
          <w:szCs w:val="20"/>
        </w:rPr>
        <w:t>Mozilo</w:t>
      </w:r>
      <w:proofErr w:type="spellEnd"/>
      <w:r>
        <w:rPr>
          <w:rFonts w:ascii="Galliard-Roman" w:hAnsi="Galliard-Roman" w:cs="Galliard-Roman"/>
          <w:color w:val="000000"/>
          <w:sz w:val="20"/>
          <w:szCs w:val="20"/>
        </w:rPr>
        <w:t xml:space="preserve"> was named as a defendant i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n many lawsuits. The plaintiffs </w:t>
      </w:r>
      <w:r>
        <w:rPr>
          <w:rFonts w:ascii="Galliard-Roman" w:hAnsi="Galliard-Roman" w:cs="Galliard-Roman"/>
          <w:color w:val="000000"/>
          <w:sz w:val="20"/>
          <w:szCs w:val="20"/>
        </w:rPr>
        <w:t>include:</w:t>
      </w:r>
      <w:bookmarkStart w:id="0" w:name="_GoBack"/>
      <w:bookmarkEnd w:id="0"/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Roman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Roman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International Brotherhood of Electrical Workers Local 98 Pension Fund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Roman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Roman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Norfolk County Retirement System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Roman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Roman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Arkansas Teacher Retirement System, Fire &amp; Police Pension Association of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Colorado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Roman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Roman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Public Employees’ Retirement System of Mississippi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Roman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Roman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Argent Classic Convertible Arbitrage Fund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Roman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Roman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New Jersey Carpenters’ Pension Fund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ZapfDingbats" w:eastAsia="ZapfDingbats" w:hAnsi="Galliard-Roman" w:cs="ZapfDingbats" w:hint="eastAsia"/>
          <w:color w:val="00FFFF"/>
          <w:sz w:val="16"/>
          <w:szCs w:val="16"/>
        </w:rPr>
        <w:t>◆</w:t>
      </w:r>
      <w:r>
        <w:rPr>
          <w:rFonts w:ascii="ZapfDingbats" w:eastAsia="ZapfDingbats" w:hAnsi="Galliard-Roman" w:cs="ZapfDingbats"/>
          <w:color w:val="00FFFF"/>
          <w:sz w:val="16"/>
          <w:szCs w:val="16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New York City Employees’ Retirement System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One lawsuit alleged misconduct and disregard of fiduci</w:t>
      </w:r>
      <w:r>
        <w:rPr>
          <w:rFonts w:ascii="Galliard-Roman" w:hAnsi="Galliard-Roman" w:cs="Galliard-Roman"/>
          <w:sz w:val="20"/>
          <w:szCs w:val="20"/>
        </w:rPr>
        <w:t xml:space="preserve">ary duties, including a lack of </w:t>
      </w:r>
      <w:r>
        <w:rPr>
          <w:rFonts w:ascii="Galliard-Roman" w:hAnsi="Galliard-Roman" w:cs="Galliard-Roman"/>
          <w:sz w:val="20"/>
          <w:szCs w:val="20"/>
        </w:rPr>
        <w:t>good faith and lack of oversight of Countrywide’s lend</w:t>
      </w:r>
      <w:r>
        <w:rPr>
          <w:rFonts w:ascii="Galliard-Roman" w:hAnsi="Galliard-Roman" w:cs="Galliard-Roman"/>
          <w:sz w:val="20"/>
          <w:szCs w:val="20"/>
        </w:rPr>
        <w:t xml:space="preserve">ing practices. The lawsuit also </w:t>
      </w:r>
      <w:r>
        <w:rPr>
          <w:rFonts w:ascii="Galliard-Roman" w:hAnsi="Galliard-Roman" w:cs="Galliard-Roman"/>
          <w:sz w:val="20"/>
          <w:szCs w:val="20"/>
        </w:rPr>
        <w:t>accused Countrywide of improper financial reporting and lack of internal controls, a</w:t>
      </w:r>
      <w:r>
        <w:rPr>
          <w:rFonts w:ascii="Galliard-Roman" w:hAnsi="Galliard-Roman" w:cs="Galliard-Roman"/>
          <w:sz w:val="20"/>
          <w:szCs w:val="20"/>
        </w:rPr>
        <w:t xml:space="preserve">lleging </w:t>
      </w:r>
      <w:r>
        <w:rPr>
          <w:rFonts w:ascii="Galliard-Roman" w:hAnsi="Galliard-Roman" w:cs="Galliard-Roman"/>
          <w:sz w:val="20"/>
          <w:szCs w:val="20"/>
        </w:rPr>
        <w:t xml:space="preserve">that </w:t>
      </w:r>
      <w:proofErr w:type="spellStart"/>
      <w:r>
        <w:rPr>
          <w:rFonts w:ascii="Galliard-Roman" w:hAnsi="Galliard-Roman" w:cs="Galliard-Roman"/>
          <w:sz w:val="20"/>
          <w:szCs w:val="20"/>
        </w:rPr>
        <w:t>Mozilo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was paid $10 million more than w</w:t>
      </w:r>
      <w:r>
        <w:rPr>
          <w:rFonts w:ascii="Galliard-Roman" w:hAnsi="Galliard-Roman" w:cs="Galliard-Roman"/>
          <w:sz w:val="20"/>
          <w:szCs w:val="20"/>
        </w:rPr>
        <w:t xml:space="preserve">as disclosed. Additionally, the </w:t>
      </w:r>
      <w:r>
        <w:rPr>
          <w:rFonts w:ascii="Galliard-Roman" w:hAnsi="Galliard-Roman" w:cs="Galliard-Roman"/>
          <w:sz w:val="20"/>
          <w:szCs w:val="20"/>
        </w:rPr>
        <w:t>company claimed that Countrywide’s officers and</w:t>
      </w:r>
      <w:r>
        <w:rPr>
          <w:rFonts w:ascii="Galliard-Roman" w:hAnsi="Galliard-Roman" w:cs="Galliard-Roman"/>
          <w:sz w:val="20"/>
          <w:szCs w:val="20"/>
        </w:rPr>
        <w:t xml:space="preserve"> directors unlawfully sold over </w:t>
      </w:r>
      <w:r>
        <w:rPr>
          <w:rFonts w:ascii="Galliard-Roman" w:hAnsi="Galliard-Roman" w:cs="Galliard-Roman"/>
          <w:sz w:val="20"/>
          <w:szCs w:val="20"/>
        </w:rPr>
        <w:t>$848 million of stock between 2004 and 2008 at inflate</w:t>
      </w:r>
      <w:r>
        <w:rPr>
          <w:rFonts w:ascii="Galliard-Roman" w:hAnsi="Galliard-Roman" w:cs="Galliard-Roman"/>
          <w:sz w:val="20"/>
          <w:szCs w:val="20"/>
        </w:rPr>
        <w:t>d prices while in possession of insider</w:t>
      </w:r>
      <w:r>
        <w:rPr>
          <w:rFonts w:ascii="Galliard-Roman" w:hAnsi="Galliard-Roman" w:cs="Galliard-Roman"/>
          <w:sz w:val="20"/>
          <w:szCs w:val="20"/>
        </w:rPr>
        <w:t xml:space="preserve"> information.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 xml:space="preserve">Mr. </w:t>
      </w:r>
      <w:proofErr w:type="spellStart"/>
      <w:r>
        <w:rPr>
          <w:rFonts w:ascii="Galliard-Roman" w:hAnsi="Galliard-Roman" w:cs="Galliard-Roman"/>
          <w:sz w:val="20"/>
          <w:szCs w:val="20"/>
        </w:rPr>
        <w:t>Mozilo’s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pay also drew heavy scrutiny fr</w:t>
      </w:r>
      <w:r>
        <w:rPr>
          <w:rFonts w:ascii="Galliard-Roman" w:hAnsi="Galliard-Roman" w:cs="Galliard-Roman"/>
          <w:sz w:val="20"/>
          <w:szCs w:val="20"/>
        </w:rPr>
        <w:t xml:space="preserve">om members of Congress. Federal </w:t>
      </w:r>
      <w:r>
        <w:rPr>
          <w:rFonts w:ascii="Galliard-Roman" w:hAnsi="Galliard-Roman" w:cs="Galliard-Roman"/>
          <w:sz w:val="20"/>
          <w:szCs w:val="20"/>
        </w:rPr>
        <w:t>securities regulators and congressional investigators foun</w:t>
      </w:r>
      <w:r>
        <w:rPr>
          <w:rFonts w:ascii="Galliard-Roman" w:hAnsi="Galliard-Roman" w:cs="Galliard-Roman"/>
          <w:sz w:val="20"/>
          <w:szCs w:val="20"/>
        </w:rPr>
        <w:t xml:space="preserve">d that the use of a flawed peer </w:t>
      </w:r>
      <w:r>
        <w:rPr>
          <w:rFonts w:ascii="Galliard-Roman" w:hAnsi="Galliard-Roman" w:cs="Galliard-Roman"/>
          <w:sz w:val="20"/>
          <w:szCs w:val="20"/>
        </w:rPr>
        <w:t xml:space="preserve">group and easy bonus </w:t>
      </w:r>
      <w:r>
        <w:rPr>
          <w:rFonts w:ascii="Galliard-Roman" w:hAnsi="Galliard-Roman" w:cs="Galliard-Roman"/>
          <w:sz w:val="20"/>
          <w:szCs w:val="20"/>
        </w:rPr>
        <w:t xml:space="preserve">targets helped inflate his pay. </w:t>
      </w:r>
      <w:r>
        <w:rPr>
          <w:rFonts w:ascii="Galliard-Roman" w:hAnsi="Galliard-Roman" w:cs="Galliard-Roman"/>
          <w:sz w:val="20"/>
          <w:szCs w:val="20"/>
        </w:rPr>
        <w:t>In the hearings about ex</w:t>
      </w:r>
      <w:r>
        <w:rPr>
          <w:rFonts w:ascii="Galliard-Roman" w:hAnsi="Galliard-Roman" w:cs="Galliard-Roman"/>
          <w:sz w:val="20"/>
          <w:szCs w:val="20"/>
        </w:rPr>
        <w:t xml:space="preserve">ecutive pay, </w:t>
      </w:r>
      <w:r>
        <w:rPr>
          <w:rFonts w:ascii="Galliard-Roman" w:hAnsi="Galliard-Roman" w:cs="Galliard-Roman"/>
          <w:sz w:val="20"/>
          <w:szCs w:val="20"/>
        </w:rPr>
        <w:t>Congressman Elijah E. Cummings of Maryland said, “We’</w:t>
      </w:r>
      <w:r>
        <w:rPr>
          <w:rFonts w:ascii="Galliard-Roman" w:hAnsi="Galliard-Roman" w:cs="Galliard-Roman"/>
          <w:sz w:val="20"/>
          <w:szCs w:val="20"/>
        </w:rPr>
        <w:t xml:space="preserve">ve got golden parachutes </w:t>
      </w:r>
      <w:r>
        <w:rPr>
          <w:rFonts w:ascii="Galliard-Roman" w:hAnsi="Galliard-Roman" w:cs="Galliard-Roman"/>
          <w:sz w:val="20"/>
          <w:szCs w:val="20"/>
        </w:rPr>
        <w:t>drifting off to the golf course and have people I see</w:t>
      </w:r>
      <w:r>
        <w:rPr>
          <w:rFonts w:ascii="Galliard-Roman" w:hAnsi="Galliard-Roman" w:cs="Galliard-Roman"/>
          <w:sz w:val="20"/>
          <w:szCs w:val="20"/>
        </w:rPr>
        <w:t xml:space="preserve"> every day who are losing their </w:t>
      </w:r>
      <w:r>
        <w:rPr>
          <w:rFonts w:ascii="Galliard-Roman" w:hAnsi="Galliard-Roman" w:cs="Galliard-Roman"/>
          <w:sz w:val="20"/>
          <w:szCs w:val="20"/>
        </w:rPr>
        <w:t>homes and wondering where their kids will do their homework.”</w:t>
      </w:r>
      <w:r>
        <w:rPr>
          <w:rFonts w:ascii="Galliard-Roman" w:hAnsi="Galliard-Roman" w:cs="Galliard-Roman"/>
          <w:sz w:val="20"/>
          <w:szCs w:val="20"/>
        </w:rPr>
        <w:t xml:space="preserve"> He then asked </w:t>
      </w:r>
      <w:r>
        <w:rPr>
          <w:rFonts w:ascii="Galliard-Roman" w:hAnsi="Galliard-Roman" w:cs="Galliard-Roman"/>
          <w:sz w:val="20"/>
          <w:szCs w:val="20"/>
        </w:rPr>
        <w:t xml:space="preserve">Mr. </w:t>
      </w:r>
      <w:proofErr w:type="spellStart"/>
      <w:r>
        <w:rPr>
          <w:rFonts w:ascii="Galliard-Roman" w:hAnsi="Galliard-Roman" w:cs="Galliard-Roman"/>
          <w:sz w:val="20"/>
          <w:szCs w:val="20"/>
        </w:rPr>
        <w:t>Mozilo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about an e-mail message he sent dema</w:t>
      </w:r>
      <w:r>
        <w:rPr>
          <w:rFonts w:ascii="Galliard-Roman" w:hAnsi="Galliard-Roman" w:cs="Galliard-Roman"/>
          <w:sz w:val="20"/>
          <w:szCs w:val="20"/>
        </w:rPr>
        <w:t xml:space="preserve">nding that the taxes due on his </w:t>
      </w:r>
      <w:r>
        <w:rPr>
          <w:rFonts w:ascii="Galliard-Roman" w:hAnsi="Galliard-Roman" w:cs="Galliard-Roman"/>
          <w:sz w:val="20"/>
          <w:szCs w:val="20"/>
        </w:rPr>
        <w:t>wife’s travel on the corporate jet be covered by the company. “</w:t>
      </w:r>
      <w:r>
        <w:rPr>
          <w:rFonts w:ascii="Galliard-Roman" w:hAnsi="Galliard-Roman" w:cs="Galliard-Roman"/>
          <w:sz w:val="20"/>
          <w:szCs w:val="20"/>
        </w:rPr>
        <w:t xml:space="preserve">It sounds out of whack </w:t>
      </w:r>
      <w:r>
        <w:rPr>
          <w:rFonts w:ascii="Galliard-Roman" w:hAnsi="Galliard-Roman" w:cs="Galliard-Roman"/>
          <w:sz w:val="20"/>
          <w:szCs w:val="20"/>
        </w:rPr>
        <w:t>today because it is out of whack, but in 2006 the company was going great,”</w:t>
      </w:r>
      <w:r>
        <w:rPr>
          <w:rFonts w:ascii="Galliard-Roman" w:hAnsi="Galliard-Roman" w:cs="Galliard-Roman"/>
          <w:sz w:val="20"/>
          <w:szCs w:val="20"/>
        </w:rPr>
        <w:t xml:space="preserve"> said </w:t>
      </w:r>
      <w:proofErr w:type="spellStart"/>
      <w:r>
        <w:rPr>
          <w:rFonts w:ascii="Galliard-Roman" w:hAnsi="Galliard-Roman" w:cs="Galliard-Roman"/>
          <w:sz w:val="20"/>
          <w:szCs w:val="20"/>
        </w:rPr>
        <w:t>Mozilo</w:t>
      </w:r>
      <w:proofErr w:type="spellEnd"/>
      <w:r>
        <w:rPr>
          <w:rFonts w:ascii="Galliard-Roman" w:hAnsi="Galliard-Roman" w:cs="Galliard-Roman"/>
          <w:sz w:val="20"/>
          <w:szCs w:val="20"/>
        </w:rPr>
        <w:t>. “In today’s world I would never write that memo.”</w:t>
      </w:r>
      <w:r>
        <w:rPr>
          <w:rFonts w:ascii="Galliard-Roman" w:hAnsi="Galliard-Roman" w:cs="Galliard-Roman"/>
          <w:sz w:val="20"/>
          <w:szCs w:val="20"/>
        </w:rPr>
        <w:t xml:space="preserve"> He also apologized for </w:t>
      </w:r>
      <w:r>
        <w:rPr>
          <w:rFonts w:ascii="Galliard-Roman" w:hAnsi="Galliard-Roman" w:cs="Galliard-Roman"/>
          <w:sz w:val="20"/>
          <w:szCs w:val="20"/>
        </w:rPr>
        <w:t>another e-mail message in which he complained about his compensation. “</w:t>
      </w:r>
      <w:r>
        <w:rPr>
          <w:rFonts w:ascii="Galliard-Roman" w:hAnsi="Galliard-Roman" w:cs="Galliard-Roman"/>
          <w:sz w:val="20"/>
          <w:szCs w:val="20"/>
        </w:rPr>
        <w:t xml:space="preserve">It was an </w:t>
      </w:r>
      <w:r>
        <w:rPr>
          <w:rFonts w:ascii="Galliard-Roman" w:hAnsi="Galliard-Roman" w:cs="Galliard-Roman"/>
          <w:sz w:val="20"/>
          <w:szCs w:val="20"/>
        </w:rPr>
        <w:t xml:space="preserve">emotional time,” he said. But in the same hearings, Mr. </w:t>
      </w:r>
      <w:proofErr w:type="spellStart"/>
      <w:r>
        <w:rPr>
          <w:rFonts w:ascii="Galliard-Roman" w:hAnsi="Galliard-Roman" w:cs="Galliard-Roman"/>
          <w:sz w:val="20"/>
          <w:szCs w:val="20"/>
        </w:rPr>
        <w:t>Mo</w:t>
      </w:r>
      <w:r>
        <w:rPr>
          <w:rFonts w:ascii="Galliard-Roman" w:hAnsi="Galliard-Roman" w:cs="Galliard-Roman"/>
          <w:sz w:val="20"/>
          <w:szCs w:val="20"/>
        </w:rPr>
        <w:t>zilo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also reminded the audience that </w:t>
      </w:r>
      <w:r>
        <w:rPr>
          <w:rFonts w:ascii="Galliard-Roman" w:hAnsi="Galliard-Roman" w:cs="Galliard-Roman"/>
          <w:sz w:val="20"/>
          <w:szCs w:val="20"/>
        </w:rPr>
        <w:t>Countrywide’s stock price had appreciate</w:t>
      </w:r>
      <w:r>
        <w:rPr>
          <w:rFonts w:ascii="Galliard-Roman" w:hAnsi="Galliard-Roman" w:cs="Galliard-Roman"/>
          <w:sz w:val="20"/>
          <w:szCs w:val="20"/>
        </w:rPr>
        <w:t xml:space="preserve">d over 23,000 percent from 1982 </w:t>
      </w:r>
      <w:r>
        <w:rPr>
          <w:rFonts w:ascii="Galliard-Roman" w:hAnsi="Galliard-Roman" w:cs="Galliard-Roman"/>
          <w:sz w:val="20"/>
          <w:szCs w:val="20"/>
        </w:rPr>
        <w:t>to 2007</w:t>
      </w:r>
      <w:r>
        <w:rPr>
          <w:rFonts w:ascii="Galliard-Roman" w:hAnsi="Galliard-Roman" w:cs="Galliard-Roman"/>
          <w:sz w:val="20"/>
          <w:szCs w:val="20"/>
        </w:rPr>
        <w:t xml:space="preserve">. His performance-based bonuses </w:t>
      </w:r>
      <w:r>
        <w:rPr>
          <w:rFonts w:ascii="Galliard-Roman" w:hAnsi="Galliard-Roman" w:cs="Galliard-Roman"/>
          <w:sz w:val="20"/>
          <w:szCs w:val="20"/>
        </w:rPr>
        <w:t>were approved b</w:t>
      </w:r>
      <w:r>
        <w:rPr>
          <w:rFonts w:ascii="Galliard-Roman" w:hAnsi="Galliard-Roman" w:cs="Galliard-Roman"/>
          <w:sz w:val="20"/>
          <w:szCs w:val="20"/>
        </w:rPr>
        <w:t xml:space="preserve">y shareholders and he exercised </w:t>
      </w:r>
      <w:r>
        <w:rPr>
          <w:rFonts w:ascii="Galliard-Roman" w:hAnsi="Galliard-Roman" w:cs="Galliard-Roman"/>
          <w:sz w:val="20"/>
          <w:szCs w:val="20"/>
        </w:rPr>
        <w:t>the options as he prepared for retirement. “In short, as our company did well,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I did well,” he said.</w:t>
      </w:r>
    </w:p>
    <w:p w:rsidR="00775FDF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lastRenderedPageBreak/>
        <w:t xml:space="preserve">In </w:t>
      </w:r>
      <w:r>
        <w:rPr>
          <w:rFonts w:ascii="Galliard-Roman" w:hAnsi="Galliard-Roman" w:cs="Galliard-Roman"/>
          <w:sz w:val="20"/>
          <w:szCs w:val="20"/>
        </w:rPr>
        <w:t>July 2008, Bank of America bought Country</w:t>
      </w:r>
      <w:r>
        <w:rPr>
          <w:rFonts w:ascii="Galliard-Roman" w:hAnsi="Galliard-Roman" w:cs="Galliard-Roman"/>
          <w:sz w:val="20"/>
          <w:szCs w:val="20"/>
        </w:rPr>
        <w:t xml:space="preserve">wide without </w:t>
      </w:r>
      <w:proofErr w:type="spellStart"/>
      <w:r>
        <w:rPr>
          <w:rFonts w:ascii="Galliard-Roman" w:hAnsi="Galliard-Roman" w:cs="Galliard-Roman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and </w:t>
      </w:r>
      <w:proofErr w:type="spellStart"/>
      <w:r>
        <w:rPr>
          <w:rFonts w:ascii="Galliard-Roman" w:hAnsi="Galliard-Roman" w:cs="Galliard-Roman"/>
          <w:sz w:val="20"/>
          <w:szCs w:val="20"/>
        </w:rPr>
        <w:t>Mozilo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. </w:t>
      </w:r>
      <w:r>
        <w:rPr>
          <w:rFonts w:ascii="Galliard-Roman" w:hAnsi="Galliard-Roman" w:cs="Galliard-Roman"/>
          <w:sz w:val="20"/>
          <w:szCs w:val="20"/>
        </w:rPr>
        <w:t xml:space="preserve">Since 2001, Bank of America has been focused on </w:t>
      </w:r>
      <w:r>
        <w:rPr>
          <w:rFonts w:ascii="Galliard-Roman" w:hAnsi="Galliard-Roman" w:cs="Galliard-Roman"/>
          <w:sz w:val="20"/>
          <w:szCs w:val="20"/>
        </w:rPr>
        <w:t xml:space="preserve">profit, not growth. However, it </w:t>
      </w:r>
      <w:r>
        <w:rPr>
          <w:rFonts w:ascii="Galliard-Roman" w:hAnsi="Galliard-Roman" w:cs="Galliard-Roman"/>
          <w:sz w:val="20"/>
          <w:szCs w:val="20"/>
        </w:rPr>
        <w:t xml:space="preserve">might be a while before Bank of America profits from </w:t>
      </w:r>
      <w:r>
        <w:rPr>
          <w:rFonts w:ascii="Galliard-Roman" w:hAnsi="Galliard-Roman" w:cs="Galliard-Roman"/>
          <w:sz w:val="20"/>
          <w:szCs w:val="20"/>
        </w:rPr>
        <w:t xml:space="preserve">the acquisition of Countrywide. </w:t>
      </w:r>
      <w:r>
        <w:rPr>
          <w:rFonts w:ascii="Galliard-Roman" w:hAnsi="Galliard-Roman" w:cs="Galliard-Roman"/>
          <w:sz w:val="20"/>
          <w:szCs w:val="20"/>
        </w:rPr>
        <w:t>According to the Securities and Exchange Commissio</w:t>
      </w:r>
      <w:r>
        <w:rPr>
          <w:rFonts w:ascii="Galliard-Roman" w:hAnsi="Galliard-Roman" w:cs="Galliard-Roman"/>
          <w:sz w:val="20"/>
          <w:szCs w:val="20"/>
        </w:rPr>
        <w:t xml:space="preserve">n, Bank of America has taken on </w:t>
      </w:r>
      <w:r>
        <w:rPr>
          <w:rFonts w:ascii="Galliard-Roman" w:hAnsi="Galliard-Roman" w:cs="Galliard-Roman"/>
          <w:sz w:val="20"/>
          <w:szCs w:val="20"/>
        </w:rPr>
        <w:t>$16.6 billion in Countrywide’s debts. Exiting the subp</w:t>
      </w:r>
      <w:r>
        <w:rPr>
          <w:rFonts w:ascii="Galliard-Roman" w:hAnsi="Galliard-Roman" w:cs="Galliard-Roman"/>
          <w:sz w:val="20"/>
          <w:szCs w:val="20"/>
        </w:rPr>
        <w:t xml:space="preserve">rime lending markets is part of </w:t>
      </w:r>
      <w:r>
        <w:rPr>
          <w:rFonts w:ascii="Galliard-Roman" w:hAnsi="Galliard-Roman" w:cs="Galliard-Roman"/>
          <w:sz w:val="20"/>
          <w:szCs w:val="20"/>
        </w:rPr>
        <w:t>Bank of America’s long-term plan. The company planned</w:t>
      </w:r>
      <w:r>
        <w:rPr>
          <w:rFonts w:ascii="Galliard-Roman" w:hAnsi="Galliard-Roman" w:cs="Galliard-Roman"/>
          <w:sz w:val="20"/>
          <w:szCs w:val="20"/>
        </w:rPr>
        <w:t xml:space="preserve"> to liquidate its $26.3 billion </w:t>
      </w:r>
      <w:r>
        <w:rPr>
          <w:rFonts w:ascii="Galliard-Roman" w:hAnsi="Galliard-Roman" w:cs="Galliard-Roman"/>
          <w:sz w:val="20"/>
          <w:szCs w:val="20"/>
        </w:rPr>
        <w:t>subprime real estate portfolio in 2008–2009 and sa</w:t>
      </w:r>
      <w:r>
        <w:rPr>
          <w:rFonts w:ascii="Galliard-Roman" w:hAnsi="Galliard-Roman" w:cs="Galliard-Roman"/>
          <w:sz w:val="20"/>
          <w:szCs w:val="20"/>
        </w:rPr>
        <w:t xml:space="preserve">id it would manage its existing </w:t>
      </w:r>
      <w:r>
        <w:rPr>
          <w:rFonts w:ascii="Galliard-Roman" w:hAnsi="Galliard-Roman" w:cs="Galliard-Roman"/>
          <w:sz w:val="20"/>
          <w:szCs w:val="20"/>
        </w:rPr>
        <w:t>$9.7 billion portfolio over its remaining term. Ban</w:t>
      </w:r>
      <w:r>
        <w:rPr>
          <w:rFonts w:ascii="Galliard-Roman" w:hAnsi="Galliard-Roman" w:cs="Galliard-Roman"/>
          <w:sz w:val="20"/>
          <w:szCs w:val="20"/>
        </w:rPr>
        <w:t xml:space="preserve">k of America clearly understood </w:t>
      </w:r>
      <w:r>
        <w:rPr>
          <w:rFonts w:ascii="Galliard-Roman" w:hAnsi="Galliard-Roman" w:cs="Galliard-Roman"/>
          <w:sz w:val="20"/>
          <w:szCs w:val="20"/>
        </w:rPr>
        <w:t>that by buying Countrywide it inherited a volatile</w:t>
      </w:r>
      <w:r>
        <w:rPr>
          <w:rFonts w:ascii="Galliard-Roman" w:hAnsi="Galliard-Roman" w:cs="Galliard-Roman"/>
          <w:sz w:val="20"/>
          <w:szCs w:val="20"/>
        </w:rPr>
        <w:t xml:space="preserve"> earning stream that had become unattractive from a risk-reward </w:t>
      </w:r>
      <w:r>
        <w:rPr>
          <w:rFonts w:ascii="Galliard-Roman" w:hAnsi="Galliard-Roman" w:cs="Galliard-Roman"/>
          <w:sz w:val="20"/>
          <w:szCs w:val="20"/>
        </w:rPr>
        <w:t>standpoint. Kenneth</w:t>
      </w:r>
      <w:r>
        <w:rPr>
          <w:rFonts w:ascii="Galliard-Roman" w:hAnsi="Galliard-Roman" w:cs="Galliard-Roman"/>
          <w:sz w:val="20"/>
          <w:szCs w:val="20"/>
        </w:rPr>
        <w:t xml:space="preserve"> Lewis, CEO of Bank of America, </w:t>
      </w:r>
      <w:r>
        <w:rPr>
          <w:rFonts w:ascii="Galliard-Roman" w:hAnsi="Galliard-Roman" w:cs="Galliard-Roman"/>
          <w:sz w:val="20"/>
          <w:szCs w:val="20"/>
        </w:rPr>
        <w:t>said at the time, “We are committed to achieving consis</w:t>
      </w:r>
      <w:r>
        <w:rPr>
          <w:rFonts w:ascii="Galliard-Roman" w:hAnsi="Galliard-Roman" w:cs="Galliard-Roman"/>
          <w:sz w:val="20"/>
          <w:szCs w:val="20"/>
        </w:rPr>
        <w:t xml:space="preserve">tent, above-average shareholder </w:t>
      </w:r>
      <w:r>
        <w:rPr>
          <w:rFonts w:ascii="Galliard-Roman" w:hAnsi="Galliard-Roman" w:cs="Galliard-Roman"/>
          <w:sz w:val="20"/>
          <w:szCs w:val="20"/>
        </w:rPr>
        <w:t>returns and these actions are aimed at achieving that mission.”</w:t>
      </w:r>
      <w:r>
        <w:rPr>
          <w:rFonts w:ascii="Galliard-Roman" w:hAnsi="Galliard-Roman" w:cs="Galliard-Roman"/>
          <w:sz w:val="20"/>
          <w:szCs w:val="20"/>
        </w:rPr>
        <w:t xml:space="preserve"> Bank of America </w:t>
      </w:r>
      <w:r>
        <w:rPr>
          <w:rFonts w:ascii="Galliard-Roman" w:hAnsi="Galliard-Roman" w:cs="Galliard-Roman"/>
          <w:sz w:val="20"/>
          <w:szCs w:val="20"/>
        </w:rPr>
        <w:t>plans to replace Countrywide’s brand with its own.</w:t>
      </w:r>
    </w:p>
    <w:p w:rsidR="009E7196" w:rsidRDefault="009E7196" w:rsidP="009E71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9E7196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In addition to managing Countrywide’s debt, B</w:t>
      </w:r>
      <w:r>
        <w:rPr>
          <w:rFonts w:ascii="Galliard-Roman" w:hAnsi="Galliard-Roman" w:cs="Galliard-Roman"/>
          <w:sz w:val="20"/>
          <w:szCs w:val="20"/>
        </w:rPr>
        <w:t xml:space="preserve">ank of America must also handle </w:t>
      </w:r>
      <w:r>
        <w:rPr>
          <w:rFonts w:ascii="Galliard-Roman" w:hAnsi="Galliard-Roman" w:cs="Galliard-Roman"/>
          <w:sz w:val="20"/>
          <w:szCs w:val="20"/>
        </w:rPr>
        <w:t>the stream of lawsuits being filed against the compan</w:t>
      </w:r>
      <w:r>
        <w:rPr>
          <w:rFonts w:ascii="Galliard-Roman" w:hAnsi="Galliard-Roman" w:cs="Galliard-Roman"/>
          <w:sz w:val="20"/>
          <w:szCs w:val="20"/>
        </w:rPr>
        <w:t xml:space="preserve">y. Many of these lawsuits claim </w:t>
      </w:r>
      <w:r>
        <w:rPr>
          <w:rFonts w:ascii="Galliard-Roman" w:hAnsi="Galliard-Roman" w:cs="Galliard-Roman"/>
          <w:sz w:val="20"/>
          <w:szCs w:val="20"/>
        </w:rPr>
        <w:t>that the company duped</w:t>
      </w:r>
      <w:r>
        <w:rPr>
          <w:rFonts w:ascii="Galliard-Roman" w:hAnsi="Galliard-Roman" w:cs="Galliard-Roman"/>
          <w:sz w:val="20"/>
          <w:szCs w:val="20"/>
        </w:rPr>
        <w:t xml:space="preserve"> homeowners with predatory loan </w:t>
      </w:r>
      <w:r>
        <w:rPr>
          <w:rFonts w:ascii="Galliard-Roman" w:hAnsi="Galliard-Roman" w:cs="Galliard-Roman"/>
          <w:sz w:val="20"/>
          <w:szCs w:val="20"/>
        </w:rPr>
        <w:t>practices. Countrywide rece</w:t>
      </w:r>
      <w:r>
        <w:rPr>
          <w:rFonts w:ascii="Galliard-Roman" w:hAnsi="Galliard-Roman" w:cs="Galliard-Roman"/>
          <w:sz w:val="20"/>
          <w:szCs w:val="20"/>
        </w:rPr>
        <w:t xml:space="preserve">ntly </w:t>
      </w:r>
      <w:r>
        <w:rPr>
          <w:rFonts w:ascii="Galliard-Roman" w:hAnsi="Galliard-Roman" w:cs="Galliard-Roman"/>
          <w:sz w:val="20"/>
          <w:szCs w:val="20"/>
        </w:rPr>
        <w:t>agreed to provide $8 billion in loan and foreclosure rel</w:t>
      </w:r>
      <w:r>
        <w:rPr>
          <w:rFonts w:ascii="Galliard-Roman" w:hAnsi="Galliard-Roman" w:cs="Galliard-Roman"/>
          <w:sz w:val="20"/>
          <w:szCs w:val="20"/>
        </w:rPr>
        <w:t xml:space="preserve">ief to over 397,000 homeowners. </w:t>
      </w:r>
      <w:r>
        <w:rPr>
          <w:rFonts w:ascii="Galliard-Roman" w:hAnsi="Galliard-Roman" w:cs="Galliard-Roman"/>
          <w:sz w:val="20"/>
          <w:szCs w:val="20"/>
        </w:rPr>
        <w:t>It also agreed to adjust the terms of ARMs according to income. Bank of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 xml:space="preserve">America’s Barbara </w:t>
      </w:r>
      <w:proofErr w:type="spellStart"/>
      <w:r>
        <w:rPr>
          <w:rFonts w:ascii="Galliard-Roman" w:hAnsi="Galliard-Roman" w:cs="Galliard-Roman"/>
          <w:sz w:val="20"/>
          <w:szCs w:val="20"/>
        </w:rPr>
        <w:t>Desoer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, who replaced David </w:t>
      </w:r>
      <w:proofErr w:type="spellStart"/>
      <w:r>
        <w:rPr>
          <w:rFonts w:ascii="Galliard-Roman" w:hAnsi="Galliard-Roman" w:cs="Galliard-Roman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, said the company is committed </w:t>
      </w:r>
      <w:r>
        <w:rPr>
          <w:rFonts w:ascii="Galliard-Roman" w:hAnsi="Galliard-Roman" w:cs="Galliard-Roman"/>
          <w:sz w:val="20"/>
          <w:szCs w:val="20"/>
        </w:rPr>
        <w:t>to helping homeowners and is cutting interest rates to as low as 2.5 percent.</w:t>
      </w:r>
    </w:p>
    <w:p w:rsidR="006E539D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6E539D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Countrywide is facing additional investigations f</w:t>
      </w:r>
      <w:r>
        <w:rPr>
          <w:rFonts w:ascii="Galliard-Roman" w:hAnsi="Galliard-Roman" w:cs="Galliard-Roman"/>
          <w:sz w:val="20"/>
          <w:szCs w:val="20"/>
        </w:rPr>
        <w:t xml:space="preserve">or other alleged misconduct. In </w:t>
      </w:r>
      <w:r>
        <w:rPr>
          <w:rFonts w:ascii="Galliard-Roman" w:hAnsi="Galliard-Roman" w:cs="Galliard-Roman"/>
          <w:sz w:val="20"/>
          <w:szCs w:val="20"/>
        </w:rPr>
        <w:t>March 2008, the FBI started an investigation to find out whe</w:t>
      </w:r>
      <w:r>
        <w:rPr>
          <w:rFonts w:ascii="Galliard-Roman" w:hAnsi="Galliard-Roman" w:cs="Galliard-Roman"/>
          <w:sz w:val="20"/>
          <w:szCs w:val="20"/>
        </w:rPr>
        <w:t xml:space="preserve">ther Countrywide misrepresented </w:t>
      </w:r>
      <w:r>
        <w:rPr>
          <w:rFonts w:ascii="Galliard-Roman" w:hAnsi="Galliard-Roman" w:cs="Galliard-Roman"/>
          <w:sz w:val="20"/>
          <w:szCs w:val="20"/>
        </w:rPr>
        <w:t>its financial information. Additionally, the FBI is investigating Countrywide’</w:t>
      </w:r>
      <w:r>
        <w:rPr>
          <w:rFonts w:ascii="Galliard-Roman" w:hAnsi="Galliard-Roman" w:cs="Galliard-Roman"/>
          <w:sz w:val="20"/>
          <w:szCs w:val="20"/>
        </w:rPr>
        <w:t xml:space="preserve">s </w:t>
      </w:r>
      <w:r>
        <w:rPr>
          <w:rFonts w:ascii="Galliard-Roman" w:hAnsi="Galliard-Roman" w:cs="Galliard-Roman"/>
          <w:sz w:val="20"/>
          <w:szCs w:val="20"/>
        </w:rPr>
        <w:t xml:space="preserve">VIP program which, according to an insider, </w:t>
      </w:r>
      <w:r>
        <w:rPr>
          <w:rFonts w:ascii="Galliard-Roman" w:hAnsi="Galliard-Roman" w:cs="Galliard-Roman"/>
          <w:sz w:val="20"/>
          <w:szCs w:val="20"/>
        </w:rPr>
        <w:t xml:space="preserve">provided special mortgage deals </w:t>
      </w:r>
      <w:r>
        <w:rPr>
          <w:rFonts w:ascii="Galliard-Roman" w:hAnsi="Galliard-Roman" w:cs="Galliard-Roman"/>
          <w:sz w:val="20"/>
          <w:szCs w:val="20"/>
        </w:rPr>
        <w:t>to certain high-up officials, known as “Friends of Angelo’s.”</w:t>
      </w:r>
      <w:r>
        <w:rPr>
          <w:rFonts w:ascii="Galliard-Roman" w:hAnsi="Galliard-Roman" w:cs="Galliard-Roman"/>
          <w:sz w:val="20"/>
          <w:szCs w:val="20"/>
        </w:rPr>
        <w:t xml:space="preserve"> These deals included discount </w:t>
      </w:r>
      <w:r>
        <w:rPr>
          <w:rFonts w:ascii="Galliard-Roman" w:hAnsi="Galliard-Roman" w:cs="Galliard-Roman"/>
          <w:sz w:val="20"/>
          <w:szCs w:val="20"/>
        </w:rPr>
        <w:t xml:space="preserve">rates and fees not offered to ordinary </w:t>
      </w:r>
      <w:proofErr w:type="gramStart"/>
      <w:r>
        <w:rPr>
          <w:rFonts w:ascii="Galliard-Roman" w:hAnsi="Galliard-Roman" w:cs="Galliard-Roman"/>
          <w:sz w:val="20"/>
          <w:szCs w:val="20"/>
        </w:rPr>
        <w:t>Countryw</w:t>
      </w:r>
      <w:r>
        <w:rPr>
          <w:rFonts w:ascii="Galliard-Roman" w:hAnsi="Galliard-Roman" w:cs="Galliard-Roman"/>
          <w:sz w:val="20"/>
          <w:szCs w:val="20"/>
        </w:rPr>
        <w:t>ide</w:t>
      </w:r>
      <w:proofErr w:type="gramEnd"/>
      <w:r>
        <w:rPr>
          <w:rFonts w:ascii="Galliard-Roman" w:hAnsi="Galliard-Roman" w:cs="Galliard-Roman"/>
          <w:sz w:val="20"/>
          <w:szCs w:val="20"/>
        </w:rPr>
        <w:t xml:space="preserve"> customers. Those implicated </w:t>
      </w:r>
      <w:r>
        <w:rPr>
          <w:rFonts w:ascii="Galliard-Roman" w:hAnsi="Galliard-Roman" w:cs="Galliard-Roman"/>
          <w:sz w:val="20"/>
          <w:szCs w:val="20"/>
        </w:rPr>
        <w:t xml:space="preserve">in these dealings include Democratic Senators </w:t>
      </w:r>
      <w:r>
        <w:rPr>
          <w:rFonts w:ascii="Galliard-Roman" w:hAnsi="Galliard-Roman" w:cs="Galliard-Roman"/>
          <w:sz w:val="20"/>
          <w:szCs w:val="20"/>
        </w:rPr>
        <w:t xml:space="preserve">Chris Dodd and Kent Conrad, two </w:t>
      </w:r>
      <w:r>
        <w:rPr>
          <w:rFonts w:ascii="Galliard-Roman" w:hAnsi="Galliard-Roman" w:cs="Galliard-Roman"/>
          <w:sz w:val="20"/>
          <w:szCs w:val="20"/>
        </w:rPr>
        <w:t>former cabinet members, and two CEOs from Fannie M</w:t>
      </w:r>
      <w:r>
        <w:rPr>
          <w:rFonts w:ascii="Galliard-Roman" w:hAnsi="Galliard-Roman" w:cs="Galliard-Roman"/>
          <w:sz w:val="20"/>
          <w:szCs w:val="20"/>
        </w:rPr>
        <w:t xml:space="preserve">ae. These officials denied that </w:t>
      </w:r>
      <w:r>
        <w:rPr>
          <w:rFonts w:ascii="Galliard-Roman" w:hAnsi="Galliard-Roman" w:cs="Galliard-Roman"/>
          <w:sz w:val="20"/>
          <w:szCs w:val="20"/>
        </w:rPr>
        <w:t>they knew they were getting special discounts. Prose</w:t>
      </w:r>
      <w:r>
        <w:rPr>
          <w:rFonts w:ascii="Galliard-Roman" w:hAnsi="Galliard-Roman" w:cs="Galliard-Roman"/>
          <w:sz w:val="20"/>
          <w:szCs w:val="20"/>
        </w:rPr>
        <w:t xml:space="preserve">cutors are looking into whether </w:t>
      </w:r>
      <w:r>
        <w:rPr>
          <w:rFonts w:ascii="Galliard-Roman" w:hAnsi="Galliard-Roman" w:cs="Galliard-Roman"/>
          <w:sz w:val="20"/>
          <w:szCs w:val="20"/>
        </w:rPr>
        <w:t>these di</w:t>
      </w:r>
      <w:r>
        <w:rPr>
          <w:rFonts w:ascii="Galliard-Roman" w:hAnsi="Galliard-Roman" w:cs="Galliard-Roman"/>
          <w:sz w:val="20"/>
          <w:szCs w:val="20"/>
        </w:rPr>
        <w:t xml:space="preserve">scounts constituted as improper </w:t>
      </w:r>
      <w:r>
        <w:rPr>
          <w:rFonts w:ascii="Galliard-Roman" w:hAnsi="Galliard-Roman" w:cs="Galliard-Roman"/>
          <w:sz w:val="20"/>
          <w:szCs w:val="20"/>
        </w:rPr>
        <w:t>gifts and wheth</w:t>
      </w:r>
      <w:r>
        <w:rPr>
          <w:rFonts w:ascii="Galliard-Roman" w:hAnsi="Galliard-Roman" w:cs="Galliard-Roman"/>
          <w:sz w:val="20"/>
          <w:szCs w:val="20"/>
        </w:rPr>
        <w:t xml:space="preserve">er they qualified as illegal on </w:t>
      </w:r>
      <w:r>
        <w:rPr>
          <w:rFonts w:ascii="Galliard-Roman" w:hAnsi="Galliard-Roman" w:cs="Galliard-Roman"/>
          <w:sz w:val="20"/>
          <w:szCs w:val="20"/>
        </w:rPr>
        <w:t>Countrywide’s part.</w:t>
      </w:r>
      <w:r>
        <w:rPr>
          <w:rFonts w:ascii="Galliard-Roman" w:hAnsi="Galliard-Roman" w:cs="Galliard-Roman"/>
          <w:sz w:val="20"/>
          <w:szCs w:val="20"/>
        </w:rPr>
        <w:t xml:space="preserve"> </w:t>
      </w:r>
    </w:p>
    <w:p w:rsidR="006E539D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6E539D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Despite these proceedings, Bank of America’s Ba</w:t>
      </w:r>
      <w:r>
        <w:rPr>
          <w:rFonts w:ascii="Galliard-Roman" w:hAnsi="Galliard-Roman" w:cs="Galliard-Roman"/>
          <w:sz w:val="20"/>
          <w:szCs w:val="20"/>
        </w:rPr>
        <w:t xml:space="preserve">rbara </w:t>
      </w:r>
      <w:proofErr w:type="spellStart"/>
      <w:r>
        <w:rPr>
          <w:rFonts w:ascii="Galliard-Roman" w:hAnsi="Galliard-Roman" w:cs="Galliard-Roman"/>
          <w:sz w:val="20"/>
          <w:szCs w:val="20"/>
        </w:rPr>
        <w:t>Desoer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remains optimistic </w:t>
      </w:r>
      <w:r>
        <w:rPr>
          <w:rFonts w:ascii="Galliard-Roman" w:hAnsi="Galliard-Roman" w:cs="Galliard-Roman"/>
          <w:sz w:val="20"/>
          <w:szCs w:val="20"/>
        </w:rPr>
        <w:t>about the future. Like so many others, Bank of Americ</w:t>
      </w:r>
      <w:r>
        <w:rPr>
          <w:rFonts w:ascii="Galliard-Roman" w:hAnsi="Galliard-Roman" w:cs="Galliard-Roman"/>
          <w:sz w:val="20"/>
          <w:szCs w:val="20"/>
        </w:rPr>
        <w:t xml:space="preserve">a suffered horrendous losses as </w:t>
      </w:r>
      <w:r>
        <w:rPr>
          <w:rFonts w:ascii="Galliard-Roman" w:hAnsi="Galliard-Roman" w:cs="Galliard-Roman"/>
          <w:sz w:val="20"/>
          <w:szCs w:val="20"/>
        </w:rPr>
        <w:t>2008 came to a close, with a drop in net income of 95</w:t>
      </w:r>
      <w:r>
        <w:rPr>
          <w:rFonts w:ascii="Galliard-Roman" w:hAnsi="Galliard-Roman" w:cs="Galliard-Roman"/>
          <w:sz w:val="20"/>
          <w:szCs w:val="20"/>
        </w:rPr>
        <w:t xml:space="preserve"> percent in the fourth quarter. </w:t>
      </w:r>
      <w:r>
        <w:rPr>
          <w:rFonts w:ascii="Galliard-Roman" w:hAnsi="Galliard-Roman" w:cs="Galliard-Roman"/>
          <w:sz w:val="20"/>
          <w:szCs w:val="20"/>
        </w:rPr>
        <w:t xml:space="preserve">Yet </w:t>
      </w:r>
      <w:proofErr w:type="spellStart"/>
      <w:r>
        <w:rPr>
          <w:rFonts w:ascii="Galliard-Roman" w:hAnsi="Galliard-Roman" w:cs="Galliard-Roman"/>
          <w:sz w:val="20"/>
          <w:szCs w:val="20"/>
        </w:rPr>
        <w:t>Doeser</w:t>
      </w:r>
      <w:proofErr w:type="spellEnd"/>
      <w:r>
        <w:rPr>
          <w:rFonts w:ascii="Galliard-Roman" w:hAnsi="Galliard-Roman" w:cs="Galliard-Roman"/>
          <w:sz w:val="20"/>
          <w:szCs w:val="20"/>
        </w:rPr>
        <w:t xml:space="preserve"> has cited some improvements. She said, “But </w:t>
      </w:r>
      <w:r>
        <w:rPr>
          <w:rFonts w:ascii="Galliard-Roman" w:hAnsi="Galliard-Roman" w:cs="Galliard-Roman"/>
          <w:sz w:val="20"/>
          <w:szCs w:val="20"/>
        </w:rPr>
        <w:t xml:space="preserve">last quarter, the first quarter </w:t>
      </w:r>
      <w:r>
        <w:rPr>
          <w:rFonts w:ascii="Galliard-Roman" w:hAnsi="Galliard-Roman" w:cs="Galliard-Roman"/>
          <w:sz w:val="20"/>
          <w:szCs w:val="20"/>
        </w:rPr>
        <w:t xml:space="preserve">that Countrywide and Bank of America operated </w:t>
      </w:r>
      <w:r>
        <w:rPr>
          <w:rFonts w:ascii="Galliard-Roman" w:hAnsi="Galliard-Roman" w:cs="Galliard-Roman"/>
          <w:sz w:val="20"/>
          <w:szCs w:val="20"/>
        </w:rPr>
        <w:t xml:space="preserve">as one company, we made 250,000 </w:t>
      </w:r>
      <w:r>
        <w:rPr>
          <w:rFonts w:ascii="Galliard-Roman" w:hAnsi="Galliard-Roman" w:cs="Galliard-Roman"/>
          <w:sz w:val="20"/>
          <w:szCs w:val="20"/>
        </w:rPr>
        <w:t>fir</w:t>
      </w:r>
      <w:r>
        <w:rPr>
          <w:rFonts w:ascii="Galliard-Roman" w:hAnsi="Galliard-Roman" w:cs="Galliard-Roman"/>
          <w:sz w:val="20"/>
          <w:szCs w:val="20"/>
        </w:rPr>
        <w:t xml:space="preserve">st mortgages, worth $51 billion </w:t>
      </w:r>
      <w:r>
        <w:rPr>
          <w:rFonts w:ascii="Galliard-Roman" w:hAnsi="Galliard-Roman" w:cs="Galliard-Roman"/>
          <w:sz w:val="20"/>
          <w:szCs w:val="20"/>
        </w:rPr>
        <w:t>of principal, plus $6 billion of home-equity loans.”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The company is predicting that home prices will stabilize by late 2009.</w:t>
      </w:r>
    </w:p>
    <w:p w:rsidR="006E539D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6E539D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Black" w:hAnsi="Galliard-Black" w:cs="Galliard-Black"/>
          <w:b/>
          <w:bCs/>
          <w:color w:val="00FFFF"/>
          <w:sz w:val="24"/>
          <w:szCs w:val="24"/>
        </w:rPr>
      </w:pPr>
      <w:r>
        <w:rPr>
          <w:rFonts w:ascii="Galliard-Black" w:hAnsi="Galliard-Black" w:cs="Galliard-Black"/>
          <w:b/>
          <w:bCs/>
          <w:color w:val="00FFFF"/>
          <w:sz w:val="24"/>
          <w:szCs w:val="24"/>
        </w:rPr>
        <w:t>CONCLUSION</w:t>
      </w:r>
    </w:p>
    <w:p w:rsidR="006E539D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Countrywide was not the only cause of the financial crisis.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Numerous Wall Street companies </w:t>
      </w:r>
      <w:r>
        <w:rPr>
          <w:rFonts w:ascii="Galliard-Roman" w:hAnsi="Galliard-Roman" w:cs="Galliard-Roman"/>
          <w:color w:val="000000"/>
          <w:sz w:val="20"/>
          <w:szCs w:val="20"/>
        </w:rPr>
        <w:t>are being investigated for unethical practices rela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ted to this scandal. (This list </w:t>
      </w:r>
      <w:r>
        <w:rPr>
          <w:rFonts w:ascii="Galliard-Roman" w:hAnsi="Galliard-Roman" w:cs="Galliard-Roman"/>
          <w:color w:val="000000"/>
          <w:sz w:val="20"/>
          <w:szCs w:val="20"/>
        </w:rPr>
        <w:t>includes the Bank of America, which has been investi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gated for potential breaches of </w:t>
      </w:r>
      <w:r>
        <w:rPr>
          <w:rFonts w:ascii="Galliard-Roman" w:hAnsi="Galliard-Roman" w:cs="Galliard-Roman"/>
          <w:color w:val="000000"/>
          <w:sz w:val="20"/>
          <w:szCs w:val="20"/>
        </w:rPr>
        <w:t>fiduciary duty concerning employee retirement funds.) However, Countrywide’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 unethical </w:t>
      </w:r>
      <w:r>
        <w:rPr>
          <w:rFonts w:ascii="Galliard-Roman" w:hAnsi="Galliard-Roman" w:cs="Galliard-Roman"/>
          <w:color w:val="000000"/>
          <w:sz w:val="20"/>
          <w:szCs w:val="20"/>
        </w:rPr>
        <w:t>behavior was a key contributor to the problems of the economy in 2008–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2009. </w:t>
      </w:r>
      <w:r>
        <w:rPr>
          <w:rFonts w:ascii="Galliard-Roman" w:hAnsi="Galliard-Roman" w:cs="Galliard-Roman"/>
          <w:color w:val="000000"/>
          <w:sz w:val="20"/>
          <w:szCs w:val="20"/>
        </w:rPr>
        <w:t>Many consider it to be one of the central villains in this crisi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s. They allege that Countrywide </w:t>
      </w:r>
      <w:r>
        <w:rPr>
          <w:rFonts w:ascii="Galliard-Roman" w:hAnsi="Galliard-Roman" w:cs="Galliard-Roman"/>
          <w:color w:val="000000"/>
          <w:sz w:val="20"/>
          <w:szCs w:val="20"/>
        </w:rPr>
        <w:t>knowingly engaged in risky loans, offering s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ubprime loans even to those who </w:t>
      </w:r>
      <w:r>
        <w:rPr>
          <w:rFonts w:ascii="Galliard-Roman" w:hAnsi="Galliard-Roman" w:cs="Galliard-Roman"/>
          <w:color w:val="000000"/>
          <w:sz w:val="20"/>
          <w:szCs w:val="20"/>
        </w:rPr>
        <w:t>qualified for regular loans, in order to profit from the h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igher rates. In the process, it </w:t>
      </w:r>
      <w:r>
        <w:rPr>
          <w:rFonts w:ascii="Galliard-Roman" w:hAnsi="Galliard-Roman" w:cs="Galliard-Roman"/>
          <w:color w:val="000000"/>
          <w:sz w:val="20"/>
          <w:szCs w:val="20"/>
        </w:rPr>
        <w:t>may have helped to falsify lender information, allowing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those with no assets to obtain </w:t>
      </w:r>
      <w:r>
        <w:rPr>
          <w:rFonts w:ascii="Galliard-Roman" w:hAnsi="Galliard-Roman" w:cs="Galliard-Roman"/>
          <w:color w:val="000000"/>
          <w:sz w:val="20"/>
          <w:szCs w:val="20"/>
        </w:rPr>
        <w:t>loans. The consequence was a surplus of housing, p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lummeting housing prices, and a </w:t>
      </w:r>
      <w:r>
        <w:rPr>
          <w:rFonts w:ascii="Galliard-Roman" w:hAnsi="Galliard-Roman" w:cs="Galliard-Roman"/>
          <w:color w:val="000000"/>
          <w:sz w:val="20"/>
          <w:szCs w:val="20"/>
        </w:rPr>
        <w:t>slew of foreclosures, all of which placed the economy in a precarious state. The result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</w:t>
      </w:r>
      <w:r>
        <w:rPr>
          <w:rFonts w:ascii="Galliard-Roman" w:hAnsi="Galliard-Roman" w:cs="Galliard-Roman"/>
          <w:color w:val="000000"/>
          <w:sz w:val="20"/>
          <w:szCs w:val="20"/>
        </w:rPr>
        <w:t>is that the United States has lost global credibility a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s an economic superpower of the free world. </w:t>
      </w:r>
    </w:p>
    <w:p w:rsidR="006E539D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</w:p>
    <w:p w:rsidR="006E539D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0000"/>
          <w:sz w:val="20"/>
          <w:szCs w:val="20"/>
        </w:rPr>
      </w:pPr>
      <w:r>
        <w:rPr>
          <w:rFonts w:ascii="Galliard-Roman" w:hAnsi="Galliard-Roman" w:cs="Galliard-Roman"/>
          <w:color w:val="000000"/>
          <w:sz w:val="20"/>
          <w:szCs w:val="20"/>
        </w:rPr>
        <w:t>The Countrywide scandal has brought up other issu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es, including that of executive compensation. Should executives </w:t>
      </w:r>
      <w:r>
        <w:rPr>
          <w:rFonts w:ascii="Galliard-Roman" w:hAnsi="Galliard-Roman" w:cs="Galliard-Roman"/>
          <w:color w:val="000000"/>
          <w:sz w:val="20"/>
          <w:szCs w:val="20"/>
        </w:rPr>
        <w:t>receive hefty compensation packages and sev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erance </w:t>
      </w:r>
      <w:r>
        <w:rPr>
          <w:rFonts w:ascii="Galliard-Roman" w:hAnsi="Galliard-Roman" w:cs="Galliard-Roman"/>
          <w:color w:val="000000"/>
          <w:sz w:val="20"/>
          <w:szCs w:val="20"/>
        </w:rPr>
        <w:t>pay when their com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panies flounder?  </w:t>
      </w:r>
      <w:proofErr w:type="gramStart"/>
      <w:r>
        <w:rPr>
          <w:rFonts w:ascii="Galliard-Roman" w:hAnsi="Galliard-Roman" w:cs="Galliard-Roman"/>
          <w:color w:val="000000"/>
          <w:sz w:val="20"/>
          <w:szCs w:val="20"/>
        </w:rPr>
        <w:t xml:space="preserve">Should they be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called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into account for not exercising </w:t>
      </w:r>
      <w:r>
        <w:rPr>
          <w:rFonts w:ascii="Galliard-Roman" w:hAnsi="Galliard-Roman" w:cs="Galliard-Roman"/>
          <w:color w:val="000000"/>
          <w:sz w:val="20"/>
          <w:szCs w:val="20"/>
        </w:rPr>
        <w:t>due care?</w:t>
      </w:r>
      <w:proofErr w:type="gramEnd"/>
      <w:r>
        <w:rPr>
          <w:rFonts w:ascii="Galliard-Roman" w:hAnsi="Galliard-Roman" w:cs="Galliard-Roman"/>
          <w:color w:val="000000"/>
          <w:sz w:val="20"/>
          <w:szCs w:val="20"/>
        </w:rPr>
        <w:t xml:space="preserve"> Many people think so, as evidenced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by the enormous public outrage facing 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those like David </w:t>
      </w:r>
      <w:proofErr w:type="spellStart"/>
      <w:r>
        <w:rPr>
          <w:rFonts w:ascii="Galliard-Roman" w:hAnsi="Galliard-Roman" w:cs="Galliard-Roman"/>
          <w:color w:val="000000"/>
          <w:sz w:val="20"/>
          <w:szCs w:val="20"/>
        </w:rPr>
        <w:t>Sambol</w:t>
      </w:r>
      <w:proofErr w:type="spellEnd"/>
      <w:r>
        <w:rPr>
          <w:rFonts w:ascii="Galliard-Roman" w:hAnsi="Galliard-Roman" w:cs="Galliard-Roman"/>
          <w:color w:val="000000"/>
          <w:sz w:val="20"/>
          <w:szCs w:val="20"/>
        </w:rPr>
        <w:t xml:space="preserve"> and Angelo </w:t>
      </w:r>
      <w:proofErr w:type="spellStart"/>
      <w:r>
        <w:rPr>
          <w:rFonts w:ascii="Galliard-Roman" w:hAnsi="Galliard-Roman" w:cs="Galliard-Roman"/>
          <w:color w:val="000000"/>
          <w:sz w:val="20"/>
          <w:szCs w:val="20"/>
        </w:rPr>
        <w:t>Mozilo</w:t>
      </w:r>
      <w:proofErr w:type="spellEnd"/>
      <w:r>
        <w:rPr>
          <w:rFonts w:ascii="Galliard-Roman" w:hAnsi="Galliard-Roman" w:cs="Galliard-Roman"/>
          <w:color w:val="000000"/>
          <w:sz w:val="20"/>
          <w:szCs w:val="20"/>
        </w:rPr>
        <w:t>. I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t is clear that Countrywide has </w:t>
      </w:r>
      <w:r>
        <w:rPr>
          <w:rFonts w:ascii="Galliard-Roman" w:hAnsi="Galliard-Roman" w:cs="Galliard-Roman"/>
          <w:color w:val="000000"/>
          <w:sz w:val="20"/>
          <w:szCs w:val="20"/>
        </w:rPr>
        <w:t>f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ailed the majority of its </w:t>
      </w:r>
      <w:r>
        <w:rPr>
          <w:rFonts w:ascii="Galliard-Roman" w:hAnsi="Galliard-Roman" w:cs="Galliard-Roman"/>
          <w:color w:val="000000"/>
          <w:sz w:val="20"/>
          <w:szCs w:val="20"/>
        </w:rPr>
        <w:t>stakeholders. Ethical misconduct a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nd high-risk business practices </w:t>
      </w:r>
      <w:r>
        <w:rPr>
          <w:rFonts w:ascii="Galliard-Roman" w:hAnsi="Galliard-Roman" w:cs="Galliard-Roman"/>
          <w:color w:val="000000"/>
          <w:sz w:val="20"/>
          <w:szCs w:val="20"/>
        </w:rPr>
        <w:t>helped to create the disaster at Countrywide. It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remains to be seen whether its </w:t>
      </w:r>
      <w:r>
        <w:rPr>
          <w:rFonts w:ascii="Galliard-Roman" w:hAnsi="Galliard-Roman" w:cs="Galliard-Roman"/>
          <w:color w:val="000000"/>
          <w:sz w:val="20"/>
          <w:szCs w:val="20"/>
        </w:rPr>
        <w:t>acquisition by the Bank of America will be enough t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o salvage its reputation and to </w:t>
      </w:r>
      <w:r>
        <w:rPr>
          <w:rFonts w:ascii="Galliard-Roman" w:hAnsi="Galliard-Roman" w:cs="Galliard-Roman"/>
          <w:color w:val="000000"/>
          <w:sz w:val="20"/>
          <w:szCs w:val="20"/>
        </w:rPr>
        <w:t>save the business that was once Countrywide Financial.</w:t>
      </w:r>
      <w:r>
        <w:rPr>
          <w:rFonts w:ascii="Galliard-Roman" w:hAnsi="Galliard-Roman" w:cs="Galliard-Roman"/>
          <w:color w:val="000000"/>
          <w:sz w:val="20"/>
          <w:szCs w:val="20"/>
        </w:rPr>
        <w:t xml:space="preserve"> </w:t>
      </w:r>
    </w:p>
    <w:p w:rsidR="006E539D" w:rsidRPr="009E7196" w:rsidRDefault="006E539D" w:rsidP="006E539D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sectPr w:rsidR="006E539D" w:rsidRPr="009E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lac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lliar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liard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18"/>
    <w:rsid w:val="00204933"/>
    <w:rsid w:val="005527AC"/>
    <w:rsid w:val="006E539D"/>
    <w:rsid w:val="00775FDF"/>
    <w:rsid w:val="009E7196"/>
    <w:rsid w:val="00C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2012-04-23T22:34:00Z</dcterms:created>
  <dcterms:modified xsi:type="dcterms:W3CDTF">2012-04-23T23:24:00Z</dcterms:modified>
</cp:coreProperties>
</file>