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1A" w:rsidRDefault="0098151A" w:rsidP="0098151A">
      <w:pPr>
        <w:pStyle w:val="NoSpacing"/>
        <w:spacing w:beforeLines="50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 xml:space="preserve">A small pilot study is </w:t>
      </w:r>
      <w:r>
        <w:rPr>
          <w:rFonts w:ascii="Arial" w:eastAsia="PMingLiU" w:hAnsi="Arial" w:cs="Arial"/>
          <w:lang w:eastAsia="zh-TW"/>
        </w:rPr>
        <w:t xml:space="preserve">being conducted to </w:t>
      </w:r>
      <w:r>
        <w:rPr>
          <w:rFonts w:ascii="Arial" w:eastAsia="PMingLiU" w:hAnsi="Arial" w:cs="Arial" w:hint="eastAsia"/>
          <w:lang w:eastAsia="zh-TW"/>
        </w:rPr>
        <w:t xml:space="preserve">determine the association between maternal age and birth weight. </w:t>
      </w:r>
    </w:p>
    <w:p w:rsidR="0098151A" w:rsidRDefault="0098151A" w:rsidP="0098151A">
      <w:pPr>
        <w:pStyle w:val="NoSpacing"/>
        <w:spacing w:beforeLines="50"/>
        <w:rPr>
          <w:rFonts w:ascii="Arial" w:eastAsia="PMingLiU" w:hAnsi="PMingLiU" w:cs="Arial"/>
          <w:lang w:eastAsia="zh-TW"/>
        </w:rPr>
      </w:pPr>
      <w:r>
        <w:rPr>
          <w:rFonts w:ascii="Arial" w:eastAsia="PMingLiU" w:hAnsi="Arial" w:cs="Arial"/>
          <w:lang w:eastAsia="zh-TW"/>
        </w:rPr>
        <w:t>First, f</w:t>
      </w:r>
      <w:r>
        <w:rPr>
          <w:rFonts w:ascii="Arial" w:eastAsia="PMingLiU" w:hAnsi="Arial" w:cs="Arial" w:hint="eastAsia"/>
          <w:lang w:eastAsia="zh-TW"/>
        </w:rPr>
        <w:t xml:space="preserve">rom all the single births in 2009 at Hospital X with </w:t>
      </w:r>
      <w:r>
        <w:rPr>
          <w:rFonts w:ascii="Arial" w:eastAsia="PMingLiU" w:hAnsi="Arial" w:cs="Arial"/>
          <w:lang w:eastAsia="zh-TW"/>
        </w:rPr>
        <w:t>mothers</w:t>
      </w:r>
      <w:r>
        <w:rPr>
          <w:rFonts w:ascii="Arial" w:eastAsia="PMingLiU" w:hAnsi="Arial" w:cs="Arial" w:hint="eastAsia"/>
          <w:lang w:eastAsia="zh-TW"/>
        </w:rPr>
        <w:t xml:space="preserve"> </w:t>
      </w:r>
      <w:r>
        <w:rPr>
          <w:rFonts w:ascii="Arial" w:eastAsia="PMingLiU" w:hAnsi="Arial" w:cs="Arial"/>
          <w:lang w:eastAsia="zh-TW"/>
        </w:rPr>
        <w:t>ag</w:t>
      </w:r>
      <w:r>
        <w:rPr>
          <w:rFonts w:ascii="Arial" w:eastAsia="PMingLiU" w:hAnsi="Arial" w:cs="Arial" w:hint="eastAsia"/>
          <w:lang w:eastAsia="zh-TW"/>
        </w:rPr>
        <w:t xml:space="preserve">ed </w:t>
      </w:r>
      <w:r w:rsidRPr="00027BA0">
        <w:rPr>
          <w:rFonts w:ascii="STIXGeneral Bold" w:eastAsia="PMingLiU" w:hAnsi="STIXGeneral Bold" w:cs="STIXGeneral Bold"/>
          <w:lang w:eastAsia="zh-TW"/>
        </w:rPr>
        <w:t>≦</w:t>
      </w:r>
      <w:r>
        <w:rPr>
          <w:rFonts w:ascii="Arial" w:eastAsia="PMingLiU" w:hAnsi="Arial" w:cs="Arial" w:hint="eastAsia"/>
          <w:lang w:eastAsia="zh-TW"/>
        </w:rPr>
        <w:t xml:space="preserve"> 20 years, we randomly selected 15 records. We also selected randomly 17 records from all the single birth</w:t>
      </w:r>
      <w:r>
        <w:rPr>
          <w:rFonts w:ascii="Arial" w:eastAsia="PMingLiU" w:hAnsi="Arial" w:cs="Arial"/>
          <w:lang w:eastAsia="zh-TW"/>
        </w:rPr>
        <w:t>s</w:t>
      </w:r>
      <w:r>
        <w:rPr>
          <w:rFonts w:ascii="Arial" w:eastAsia="PMingLiU" w:hAnsi="Arial" w:cs="Arial" w:hint="eastAsia"/>
          <w:lang w:eastAsia="zh-TW"/>
        </w:rPr>
        <w:t xml:space="preserve"> with </w:t>
      </w:r>
      <w:r>
        <w:rPr>
          <w:rFonts w:ascii="Arial" w:eastAsia="PMingLiU" w:hAnsi="Arial" w:cs="Arial"/>
          <w:lang w:eastAsia="zh-TW"/>
        </w:rPr>
        <w:t xml:space="preserve">mothers </w:t>
      </w:r>
      <w:r>
        <w:rPr>
          <w:rFonts w:ascii="Arial" w:eastAsia="PMingLiU" w:hAnsi="Arial" w:cs="Arial" w:hint="eastAsia"/>
          <w:lang w:eastAsia="zh-TW"/>
        </w:rPr>
        <w:t xml:space="preserve">aged &gt; 20 years.  Then we classified each </w:t>
      </w:r>
      <w:r>
        <w:rPr>
          <w:rFonts w:ascii="Arial" w:eastAsia="PMingLiU" w:hAnsi="Arial" w:cs="Arial"/>
          <w:lang w:eastAsia="zh-TW"/>
        </w:rPr>
        <w:t xml:space="preserve">newborn </w:t>
      </w:r>
      <w:r>
        <w:rPr>
          <w:rFonts w:ascii="Arial" w:eastAsia="PMingLiU" w:hAnsi="Arial" w:cs="Arial" w:hint="eastAsia"/>
          <w:lang w:eastAsia="zh-TW"/>
        </w:rPr>
        <w:t xml:space="preserve">as </w:t>
      </w:r>
      <w:r>
        <w:rPr>
          <w:rFonts w:ascii="Arial" w:eastAsia="PMingLiU" w:hAnsi="Arial" w:cs="Arial"/>
          <w:lang w:eastAsia="zh-TW"/>
        </w:rPr>
        <w:t xml:space="preserve">weighting </w:t>
      </w:r>
      <w:r w:rsidRPr="00027BA0">
        <w:rPr>
          <w:rFonts w:ascii="STIXGeneral Bold" w:eastAsia="PMingLiU" w:hAnsi="STIXGeneral Bold" w:cs="STIXGeneral Bold"/>
          <w:lang w:eastAsia="zh-TW"/>
        </w:rPr>
        <w:t>≦</w:t>
      </w:r>
      <w:r>
        <w:rPr>
          <w:rFonts w:ascii="Arial" w:eastAsia="PMingLiU" w:hAnsi="PMingLiU" w:cs="Arial" w:hint="eastAsia"/>
          <w:lang w:eastAsia="zh-TW"/>
        </w:rPr>
        <w:t xml:space="preserve"> 2500 grams or &gt; 2500 grams.</w:t>
      </w:r>
    </w:p>
    <w:p w:rsidR="00B87047" w:rsidRDefault="00B87047" w:rsidP="00B87047">
      <w:pPr>
        <w:pStyle w:val="NoSpacing"/>
        <w:spacing w:beforeLines="50" w:afterLines="50"/>
        <w:rPr>
          <w:rFonts w:ascii="Arial" w:eastAsia="PMingLiU" w:hAnsi="PMingLiU" w:cs="Arial"/>
          <w:lang w:eastAsia="zh-TW"/>
        </w:rPr>
      </w:pPr>
      <w:r>
        <w:rPr>
          <w:rFonts w:ascii="Arial" w:eastAsia="PMingLiU" w:hAnsi="PMingLiU" w:cs="Arial" w:hint="eastAsia"/>
          <w:lang w:eastAsia="zh-TW"/>
        </w:rPr>
        <w:t xml:space="preserve">The data is </w:t>
      </w:r>
      <w:r>
        <w:rPr>
          <w:rFonts w:ascii="Arial" w:eastAsia="PMingLiU" w:hAnsi="PMingLiU" w:cs="Arial"/>
          <w:lang w:eastAsia="zh-TW"/>
        </w:rPr>
        <w:t>summarized</w:t>
      </w:r>
      <w:r>
        <w:rPr>
          <w:rFonts w:ascii="Arial" w:eastAsia="PMingLiU" w:hAnsi="PMingLiU" w:cs="Arial" w:hint="eastAsia"/>
          <w:lang w:eastAsia="zh-TW"/>
        </w:rPr>
        <w:t xml:space="preserve"> in the table below: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36"/>
        <w:gridCol w:w="2211"/>
        <w:gridCol w:w="2211"/>
        <w:gridCol w:w="2198"/>
      </w:tblGrid>
      <w:tr w:rsidR="00B87047" w:rsidRPr="00034347">
        <w:tc>
          <w:tcPr>
            <w:tcW w:w="2354" w:type="dxa"/>
            <w:tcBorders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Birth</w:t>
            </w:r>
            <w:r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034347">
              <w:rPr>
                <w:rFonts w:ascii="Arial" w:eastAsia="PMingLiU" w:hAnsi="Arial" w:cs="Arial" w:hint="eastAsia"/>
                <w:lang w:eastAsia="zh-TW"/>
              </w:rPr>
              <w:t>weight</w:t>
            </w:r>
          </w:p>
        </w:tc>
        <w:tc>
          <w:tcPr>
            <w:tcW w:w="2354" w:type="dxa"/>
            <w:tcBorders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hAnsi="Arial" w:cs="Arial"/>
                <w:b/>
              </w:rPr>
            </w:pPr>
          </w:p>
        </w:tc>
      </w:tr>
      <w:tr w:rsidR="00B87047" w:rsidRPr="00034347"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eastAsia="PMingLiU" w:hAnsi="Arial" w:cs="Arial"/>
                <w:lang w:eastAsia="zh-TW"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Mo</w:t>
            </w:r>
            <w:r>
              <w:rPr>
                <w:rFonts w:ascii="Arial" w:eastAsia="PMingLiU" w:hAnsi="Arial" w:cs="Arial"/>
                <w:lang w:eastAsia="zh-TW"/>
              </w:rPr>
              <w:t>ther</w:t>
            </w:r>
            <w:r w:rsidRPr="00034347">
              <w:rPr>
                <w:rFonts w:ascii="Arial" w:eastAsia="PMingLiU" w:hAnsi="Arial" w:cs="Arial"/>
                <w:lang w:eastAsia="zh-TW"/>
              </w:rPr>
              <w:t>’</w:t>
            </w:r>
            <w:r w:rsidRPr="00034347">
              <w:rPr>
                <w:rFonts w:ascii="Arial" w:eastAsia="PMingLiU" w:hAnsi="Arial" w:cs="Arial" w:hint="eastAsia"/>
                <w:lang w:eastAsia="zh-TW"/>
              </w:rPr>
              <w:t>s age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hAnsi="Arial" w:cs="Arial"/>
                <w:b/>
              </w:rPr>
            </w:pPr>
            <w:r w:rsidRPr="00034347">
              <w:rPr>
                <w:rFonts w:ascii="STIXGeneral Bold" w:eastAsia="PMingLiU" w:hAnsi="STIXGeneral Bold" w:cs="STIXGeneral Bold"/>
                <w:lang w:eastAsia="zh-TW"/>
              </w:rPr>
              <w:t>≦</w:t>
            </w:r>
            <w:r w:rsidRPr="00034347">
              <w:rPr>
                <w:rFonts w:ascii="Arial" w:eastAsia="PMingLiU" w:hAnsi="PMingLiU" w:cs="Arial" w:hint="eastAsia"/>
                <w:lang w:eastAsia="zh-TW"/>
              </w:rPr>
              <w:t xml:space="preserve"> 2500 grams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hAnsi="Arial" w:cs="Arial"/>
                <w:b/>
              </w:rPr>
            </w:pPr>
            <w:r w:rsidRPr="00034347">
              <w:rPr>
                <w:rFonts w:ascii="Arial" w:eastAsia="PMingLiU" w:hAnsi="PMingLiU" w:cs="Arial" w:hint="eastAsia"/>
                <w:lang w:eastAsia="zh-TW"/>
              </w:rPr>
              <w:t>&gt; 2500 grams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Total</w:t>
            </w:r>
          </w:p>
        </w:tc>
      </w:tr>
      <w:tr w:rsidR="00B87047" w:rsidRPr="00034347"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hAnsi="Arial" w:cs="Arial"/>
                <w:b/>
              </w:rPr>
            </w:pPr>
            <w:r w:rsidRPr="00034347">
              <w:rPr>
                <w:rFonts w:ascii="STIXGeneral Bold" w:eastAsia="PMingLiU" w:hAnsi="STIXGeneral Bold" w:cs="STIXGeneral Bold"/>
                <w:lang w:eastAsia="zh-TW"/>
              </w:rPr>
              <w:t>≦</w:t>
            </w:r>
            <w:r w:rsidRPr="00034347">
              <w:rPr>
                <w:rFonts w:ascii="Arial" w:eastAsia="PMingLiU" w:hAnsi="Arial" w:cs="Arial" w:hint="eastAsia"/>
                <w:lang w:eastAsia="zh-TW"/>
              </w:rPr>
              <w:t xml:space="preserve"> 20 years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15</w:t>
            </w:r>
          </w:p>
        </w:tc>
      </w:tr>
      <w:tr w:rsidR="00B87047" w:rsidRPr="00034347"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hAnsi="Arial" w:cs="Arial"/>
                <w:b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&gt; 20 years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4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13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17</w:t>
            </w:r>
          </w:p>
        </w:tc>
      </w:tr>
      <w:tr w:rsidR="00B87047" w:rsidRPr="00034347"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eastAsia="PMingLiU" w:hAnsi="Arial" w:cs="Arial"/>
                <w:lang w:eastAsia="zh-TW"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Total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32</w:t>
            </w:r>
          </w:p>
        </w:tc>
      </w:tr>
    </w:tbl>
    <w:p w:rsidR="0098151A" w:rsidRDefault="0098151A" w:rsidP="0098151A">
      <w:pPr>
        <w:pStyle w:val="NoSpacing"/>
        <w:spacing w:beforeLines="50"/>
        <w:rPr>
          <w:rFonts w:ascii="Arial" w:eastAsia="PMingLiU" w:hAnsi="PMingLiU" w:cs="Arial"/>
          <w:lang w:eastAsia="zh-TW"/>
        </w:rPr>
      </w:pPr>
    </w:p>
    <w:p w:rsidR="0098151A" w:rsidRDefault="0098151A" w:rsidP="0098151A">
      <w:pPr>
        <w:widowControl/>
        <w:spacing w:beforeLines="150" w:afterLines="100"/>
        <w:ind w:left="270" w:hanging="270"/>
        <w:rPr>
          <w:rFonts w:ascii="Arial" w:hAnsi="Arial" w:cs="Arial"/>
          <w:szCs w:val="24"/>
        </w:rPr>
      </w:pPr>
      <w:r>
        <w:rPr>
          <w:rFonts w:ascii="Arial" w:eastAsia="PMingLiU" w:hAnsi="Arial" w:cs="Arial" w:hint="eastAsia"/>
          <w:szCs w:val="24"/>
          <w:lang w:eastAsia="zh-TW"/>
        </w:rPr>
        <w:t xml:space="preserve">a) </w:t>
      </w:r>
      <w:r>
        <w:rPr>
          <w:rFonts w:ascii="Arial" w:hAnsi="Arial" w:cs="Arial"/>
          <w:szCs w:val="24"/>
        </w:rPr>
        <w:t>State the relevant null and alternative hypothese</w:t>
      </w:r>
      <w:r w:rsidRPr="00B3549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.</w:t>
      </w:r>
    </w:p>
    <w:p w:rsidR="0098151A" w:rsidRDefault="0098151A" w:rsidP="0098151A">
      <w:pPr>
        <w:widowControl/>
        <w:tabs>
          <w:tab w:val="left" w:pos="180"/>
        </w:tabs>
        <w:spacing w:before="100" w:beforeAutospacing="1" w:afterLines="100"/>
        <w:ind w:left="649" w:hangingChars="525" w:hanging="64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Pr="00B3549D">
        <w:rPr>
          <w:rFonts w:ascii="Arial" w:hAnsi="Arial" w:cs="Arial"/>
          <w:szCs w:val="24"/>
        </w:rPr>
        <w:t>Using a</w:t>
      </w:r>
      <w:r>
        <w:rPr>
          <w:rFonts w:ascii="Arial" w:hAnsi="Arial" w:cs="Arial"/>
          <w:szCs w:val="24"/>
        </w:rPr>
        <w:t xml:space="preserve"> type I error</w:t>
      </w:r>
      <w:r w:rsidRPr="00B3549D">
        <w:rPr>
          <w:rFonts w:ascii="Arial" w:hAnsi="Arial" w:cs="Arial"/>
          <w:szCs w:val="24"/>
        </w:rPr>
        <w:t xml:space="preserve"> level of 0.05</w:t>
      </w:r>
      <w:r>
        <w:rPr>
          <w:rFonts w:ascii="Arial" w:eastAsia="PMingLiU" w:hAnsi="Arial" w:cs="Arial" w:hint="eastAsia"/>
          <w:szCs w:val="24"/>
          <w:lang w:eastAsia="zh-TW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eastAsia="PMingLiU" w:hAnsi="Arial" w:cs="Arial" w:hint="eastAsia"/>
          <w:szCs w:val="24"/>
          <w:lang w:eastAsia="zh-TW"/>
        </w:rPr>
        <w:t>perform the appropriate statistical test</w:t>
      </w:r>
      <w:r w:rsidRPr="00B3549D">
        <w:rPr>
          <w:rFonts w:ascii="Arial" w:hAnsi="Arial" w:cs="Arial"/>
          <w:szCs w:val="24"/>
        </w:rPr>
        <w:t>.</w:t>
      </w:r>
    </w:p>
    <w:p w:rsidR="0098151A" w:rsidRDefault="0098151A" w:rsidP="0098151A">
      <w:pPr>
        <w:widowControl/>
        <w:tabs>
          <w:tab w:val="left" w:pos="180"/>
        </w:tabs>
        <w:spacing w:before="100" w:beforeAutospacing="1"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eastAsia="PMingLiU" w:hAnsi="Arial" w:cs="Arial" w:hint="eastAsia"/>
          <w:szCs w:val="24"/>
          <w:lang w:eastAsia="zh-TW"/>
        </w:rPr>
        <w:t>c) Explain your results in 2-3 sentences.</w:t>
      </w:r>
    </w:p>
    <w:p w:rsidR="00B87047" w:rsidRDefault="0098151A" w:rsidP="0098151A">
      <w:pPr>
        <w:rPr>
          <w:rFonts w:ascii="Arial" w:eastAsia="PMingLiU" w:hAnsi="PMingLiU" w:cs="Arial"/>
          <w:lang w:eastAsia="zh-TW"/>
        </w:rPr>
      </w:pPr>
      <w:r w:rsidRPr="00632AD6">
        <w:rPr>
          <w:rFonts w:ascii="Arial" w:hAnsi="Arial" w:cs="Arial"/>
          <w:szCs w:val="24"/>
        </w:rPr>
        <w:t>d)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eastAsia="PMingLiU" w:hAnsi="Arial" w:cs="Arial" w:hint="eastAsia"/>
          <w:szCs w:val="24"/>
          <w:lang w:eastAsia="zh-TW"/>
        </w:rPr>
        <w:t xml:space="preserve">If we extended the study and randomly selected 230 records from all the </w:t>
      </w:r>
      <w:r>
        <w:rPr>
          <w:rFonts w:ascii="Arial" w:eastAsia="PMingLiU" w:hAnsi="Arial" w:cs="Arial"/>
          <w:szCs w:val="24"/>
          <w:lang w:eastAsia="zh-TW"/>
        </w:rPr>
        <w:t>single</w:t>
      </w:r>
      <w:r>
        <w:rPr>
          <w:rFonts w:ascii="Arial" w:eastAsia="PMingLiU" w:hAnsi="Arial" w:cs="Arial" w:hint="eastAsia"/>
          <w:szCs w:val="24"/>
          <w:lang w:eastAsia="zh-TW"/>
        </w:rPr>
        <w:t xml:space="preserve"> births in 2009 at Hospital X (</w:t>
      </w:r>
      <w:r>
        <w:rPr>
          <w:rFonts w:ascii="Arial" w:eastAsia="PMingLiU" w:hAnsi="PMingLiU" w:cs="Arial" w:hint="eastAsia"/>
          <w:lang w:eastAsia="zh-TW"/>
        </w:rPr>
        <w:t>the data is shown below), would the maternal age be related to the birth-weight of the infant?</w:t>
      </w:r>
      <w:r>
        <w:rPr>
          <w:rFonts w:ascii="Arial" w:eastAsia="PMingLiU" w:hAnsi="PMingLiU" w:cs="Arial"/>
          <w:lang w:eastAsia="zh-TW"/>
        </w:rPr>
        <w:t xml:space="preserve"> Conduct test of hypothesis. Interpret the results</w:t>
      </w:r>
      <w:r w:rsidR="00B87047">
        <w:rPr>
          <w:rFonts w:ascii="Arial" w:eastAsia="PMingLiU" w:hAnsi="PMingLiU" w:cs="Arial"/>
          <w:lang w:eastAsia="zh-TW"/>
        </w:rPr>
        <w:t>.</w:t>
      </w:r>
    </w:p>
    <w:p w:rsidR="00B87047" w:rsidRDefault="00B87047" w:rsidP="0098151A">
      <w:pPr>
        <w:rPr>
          <w:rFonts w:ascii="Arial" w:eastAsia="PMingLiU" w:hAnsi="PMingLiU" w:cs="Arial"/>
          <w:lang w:eastAsia="zh-T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36"/>
        <w:gridCol w:w="2211"/>
        <w:gridCol w:w="2211"/>
        <w:gridCol w:w="2198"/>
      </w:tblGrid>
      <w:tr w:rsidR="00B87047" w:rsidRPr="00034347">
        <w:tc>
          <w:tcPr>
            <w:tcW w:w="2354" w:type="dxa"/>
            <w:tcBorders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Birth</w:t>
            </w:r>
            <w:r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034347">
              <w:rPr>
                <w:rFonts w:ascii="Arial" w:eastAsia="PMingLiU" w:hAnsi="Arial" w:cs="Arial" w:hint="eastAsia"/>
                <w:lang w:eastAsia="zh-TW"/>
              </w:rPr>
              <w:t>weight</w:t>
            </w:r>
          </w:p>
        </w:tc>
        <w:tc>
          <w:tcPr>
            <w:tcW w:w="2354" w:type="dxa"/>
            <w:tcBorders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hAnsi="Arial" w:cs="Arial"/>
                <w:b/>
              </w:rPr>
            </w:pPr>
          </w:p>
        </w:tc>
      </w:tr>
      <w:tr w:rsidR="00B87047" w:rsidRPr="00034347"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eastAsia="PMingLiU" w:hAnsi="Arial" w:cs="Arial"/>
                <w:lang w:eastAsia="zh-TW"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Mo</w:t>
            </w:r>
            <w:r>
              <w:rPr>
                <w:rFonts w:ascii="Arial" w:eastAsia="PMingLiU" w:hAnsi="Arial" w:cs="Arial"/>
                <w:lang w:eastAsia="zh-TW"/>
              </w:rPr>
              <w:t>ther</w:t>
            </w:r>
            <w:r w:rsidRPr="00034347">
              <w:rPr>
                <w:rFonts w:ascii="Arial" w:eastAsia="PMingLiU" w:hAnsi="Arial" w:cs="Arial"/>
                <w:lang w:eastAsia="zh-TW"/>
              </w:rPr>
              <w:t>’</w:t>
            </w:r>
            <w:r w:rsidRPr="00034347">
              <w:rPr>
                <w:rFonts w:ascii="Arial" w:eastAsia="PMingLiU" w:hAnsi="Arial" w:cs="Arial" w:hint="eastAsia"/>
                <w:lang w:eastAsia="zh-TW"/>
              </w:rPr>
              <w:t>s age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hAnsi="Arial" w:cs="Arial"/>
                <w:b/>
              </w:rPr>
            </w:pPr>
            <w:r w:rsidRPr="00034347">
              <w:rPr>
                <w:rFonts w:ascii="STIXGeneral Bold" w:eastAsia="PMingLiU" w:hAnsi="STIXGeneral Bold" w:cs="STIXGeneral Bold"/>
                <w:lang w:eastAsia="zh-TW"/>
              </w:rPr>
              <w:t>≦</w:t>
            </w:r>
            <w:r w:rsidRPr="00034347">
              <w:rPr>
                <w:rFonts w:ascii="Arial" w:eastAsia="PMingLiU" w:hAnsi="PMingLiU" w:cs="Arial" w:hint="eastAsia"/>
                <w:lang w:eastAsia="zh-TW"/>
              </w:rPr>
              <w:t xml:space="preserve"> 2500 grams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hAnsi="Arial" w:cs="Arial"/>
                <w:b/>
              </w:rPr>
            </w:pPr>
            <w:r w:rsidRPr="00034347">
              <w:rPr>
                <w:rFonts w:ascii="Arial" w:eastAsia="PMingLiU" w:hAnsi="PMingLiU" w:cs="Arial" w:hint="eastAsia"/>
                <w:lang w:eastAsia="zh-TW"/>
              </w:rPr>
              <w:t>&gt; 2500 grams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Total</w:t>
            </w:r>
          </w:p>
        </w:tc>
      </w:tr>
      <w:tr w:rsidR="00B87047" w:rsidRPr="00034347">
        <w:tc>
          <w:tcPr>
            <w:tcW w:w="2354" w:type="dxa"/>
            <w:tcBorders>
              <w:top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hAnsi="Arial" w:cs="Arial"/>
                <w:b/>
              </w:rPr>
            </w:pPr>
            <w:r w:rsidRPr="00034347">
              <w:rPr>
                <w:rFonts w:ascii="STIXGeneral Bold" w:eastAsia="PMingLiU" w:hAnsi="STIXGeneral Bold" w:cs="STIXGeneral Bold"/>
                <w:lang w:eastAsia="zh-TW"/>
              </w:rPr>
              <w:t>≦</w:t>
            </w:r>
            <w:r w:rsidRPr="00034347">
              <w:rPr>
                <w:rFonts w:ascii="Arial" w:eastAsia="PMingLiU" w:hAnsi="Arial" w:cs="Arial" w:hint="eastAsia"/>
                <w:lang w:eastAsia="zh-TW"/>
              </w:rPr>
              <w:t xml:space="preserve"> 20 years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60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100</w:t>
            </w:r>
          </w:p>
        </w:tc>
      </w:tr>
      <w:tr w:rsidR="00B87047" w:rsidRPr="00034347">
        <w:tc>
          <w:tcPr>
            <w:tcW w:w="2354" w:type="dxa"/>
            <w:tcBorders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hAnsi="Arial" w:cs="Arial"/>
                <w:b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&gt; 20 years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3</w:t>
            </w:r>
            <w:r>
              <w:rPr>
                <w:rFonts w:ascii="Arial" w:eastAsia="PMingLiU" w:hAnsi="Arial" w:cs="Arial"/>
                <w:lang w:eastAsia="zh-TW"/>
              </w:rPr>
              <w:t>4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9</w:t>
            </w:r>
            <w:r>
              <w:rPr>
                <w:rFonts w:ascii="Arial" w:eastAsia="PMingLiU" w:hAnsi="Arial" w:cs="Arial"/>
                <w:lang w:eastAsia="zh-TW"/>
              </w:rPr>
              <w:t>6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130</w:t>
            </w:r>
          </w:p>
        </w:tc>
      </w:tr>
      <w:tr w:rsidR="00B87047" w:rsidRPr="00034347"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rPr>
                <w:rFonts w:ascii="Arial" w:eastAsia="PMingLiU" w:hAnsi="Arial" w:cs="Arial"/>
                <w:lang w:eastAsia="zh-TW"/>
              </w:rPr>
            </w:pPr>
            <w:r w:rsidRPr="00034347">
              <w:rPr>
                <w:rFonts w:ascii="Arial" w:eastAsia="PMingLiU" w:hAnsi="Arial" w:cs="Arial" w:hint="eastAsia"/>
                <w:lang w:eastAsia="zh-TW"/>
              </w:rPr>
              <w:t>Total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7</w:t>
            </w:r>
            <w:r>
              <w:rPr>
                <w:rFonts w:ascii="Arial" w:eastAsia="PMingLiU" w:hAnsi="Arial" w:cs="Arial"/>
                <w:lang w:eastAsia="zh-TW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15</w:t>
            </w:r>
            <w:r>
              <w:rPr>
                <w:rFonts w:ascii="Arial" w:eastAsia="PMingLiU" w:hAnsi="Arial" w:cs="Arial"/>
                <w:lang w:eastAsia="zh-TW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bottom w:val="nil"/>
            </w:tcBorders>
          </w:tcPr>
          <w:p w:rsidR="00B87047" w:rsidRPr="00034347" w:rsidRDefault="00B87047" w:rsidP="008872C6">
            <w:pPr>
              <w:pStyle w:val="NoSpacing"/>
              <w:spacing w:beforeLines="50"/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230</w:t>
            </w:r>
          </w:p>
        </w:tc>
      </w:tr>
    </w:tbl>
    <w:p w:rsidR="00F55148" w:rsidRDefault="00B87047" w:rsidP="0098151A"/>
    <w:sectPr w:rsidR="00F55148" w:rsidSect="00F578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Geneva"/>
    <w:charset w:val="88"/>
    <w:family w:val="roman"/>
    <w:pitch w:val="variable"/>
    <w:sig w:usb0="A00002FF" w:usb1="28CFFCFA" w:usb2="00000016" w:usb3="00000000" w:csb0="00100001" w:csb1="00000000"/>
  </w:font>
  <w:font w:name="STIXGeneral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51A"/>
    <w:rsid w:val="0098151A"/>
    <w:rsid w:val="00B8704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1A"/>
    <w:pPr>
      <w:widowControl w:val="0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qFormat/>
    <w:rsid w:val="0098151A"/>
    <w:pPr>
      <w:widowControl w:val="0"/>
    </w:pPr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UTMDACC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McMillan</dc:creator>
  <cp:keywords/>
  <cp:lastModifiedBy>Jermaine McMillan</cp:lastModifiedBy>
  <cp:revision>2</cp:revision>
  <dcterms:created xsi:type="dcterms:W3CDTF">2012-04-18T00:19:00Z</dcterms:created>
  <dcterms:modified xsi:type="dcterms:W3CDTF">2012-04-18T00:21:00Z</dcterms:modified>
</cp:coreProperties>
</file>