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A04" w:rsidRDefault="007A5530">
      <w:pPr>
        <w:rPr>
          <w:u w:val="single"/>
        </w:rPr>
      </w:pPr>
      <w:r w:rsidRPr="007A5530">
        <w:rPr>
          <w:u w:val="single"/>
        </w:rPr>
        <w:t>9A-2</w:t>
      </w:r>
    </w:p>
    <w:p w:rsidR="007A5530" w:rsidRDefault="007A5530">
      <w:r w:rsidRPr="007A5530">
        <w:t xml:space="preserve">Dave </w:t>
      </w:r>
      <w:proofErr w:type="spellStart"/>
      <w:r w:rsidR="00D42731" w:rsidRPr="007A5530">
        <w:t>skold</w:t>
      </w:r>
      <w:proofErr w:type="spellEnd"/>
      <w:r w:rsidR="00D42731" w:rsidRPr="007A5530">
        <w:t xml:space="preserve"> </w:t>
      </w:r>
      <w:r w:rsidR="00D42731">
        <w:t>owns</w:t>
      </w:r>
      <w:r>
        <w:t xml:space="preserve"> and operates a small chain of convenience stores in Waterloo and Cedar Rapids. The company has five stores including downtown store and Big Rock store in the Waterloo division: and a downtown store, a solon store and an airport store in the Cedar </w:t>
      </w:r>
      <w:r w:rsidR="00D42731">
        <w:t>R</w:t>
      </w:r>
      <w:r>
        <w:t>apids Division. There is also a separate administrative staff that provides market research, personnel and accounting and finance services.</w:t>
      </w:r>
    </w:p>
    <w:p w:rsidR="007A5530" w:rsidRDefault="007A5530">
      <w:r>
        <w:t>The company had the following results for 20X1 (in thousands):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A5530" w:rsidTr="007A5530">
        <w:tc>
          <w:tcPr>
            <w:tcW w:w="4788" w:type="dxa"/>
          </w:tcPr>
          <w:p w:rsidR="007A5530" w:rsidRDefault="007A5530">
            <w:r>
              <w:t>Sales revenue</w:t>
            </w:r>
          </w:p>
        </w:tc>
        <w:tc>
          <w:tcPr>
            <w:tcW w:w="4788" w:type="dxa"/>
          </w:tcPr>
          <w:p w:rsidR="007A5530" w:rsidRDefault="007A5530">
            <w:r>
              <w:t>$8,000</w:t>
            </w:r>
          </w:p>
        </w:tc>
      </w:tr>
      <w:tr w:rsidR="007A5530" w:rsidTr="007A5530">
        <w:tc>
          <w:tcPr>
            <w:tcW w:w="4788" w:type="dxa"/>
          </w:tcPr>
          <w:p w:rsidR="007A5530" w:rsidRDefault="007A5530">
            <w:r>
              <w:t>Cost of merchandise sold</w:t>
            </w:r>
          </w:p>
        </w:tc>
        <w:tc>
          <w:tcPr>
            <w:tcW w:w="4788" w:type="dxa"/>
          </w:tcPr>
          <w:p w:rsidR="007A5530" w:rsidRPr="007A5530" w:rsidRDefault="007A5530">
            <w:pPr>
              <w:rPr>
                <w:u w:val="thick"/>
              </w:rPr>
            </w:pPr>
            <w:r>
              <w:t xml:space="preserve"> </w:t>
            </w:r>
            <w:r w:rsidRPr="007A5530">
              <w:rPr>
                <w:u w:val="thick"/>
              </w:rPr>
              <w:t>3,500</w:t>
            </w:r>
          </w:p>
        </w:tc>
      </w:tr>
      <w:tr w:rsidR="007A5530" w:rsidTr="007A5530">
        <w:tc>
          <w:tcPr>
            <w:tcW w:w="4788" w:type="dxa"/>
          </w:tcPr>
          <w:p w:rsidR="007A5530" w:rsidRDefault="007A5530">
            <w:r>
              <w:t>Gross Margin</w:t>
            </w:r>
          </w:p>
        </w:tc>
        <w:tc>
          <w:tcPr>
            <w:tcW w:w="4788" w:type="dxa"/>
          </w:tcPr>
          <w:p w:rsidR="007A5530" w:rsidRDefault="007A5530">
            <w:r>
              <w:t>4,500</w:t>
            </w:r>
          </w:p>
        </w:tc>
      </w:tr>
      <w:tr w:rsidR="007A5530" w:rsidTr="007A5530">
        <w:tc>
          <w:tcPr>
            <w:tcW w:w="4788" w:type="dxa"/>
          </w:tcPr>
          <w:p w:rsidR="007A5530" w:rsidRDefault="007A5530">
            <w:r>
              <w:t>Operating Income</w:t>
            </w:r>
          </w:p>
        </w:tc>
        <w:tc>
          <w:tcPr>
            <w:tcW w:w="4788" w:type="dxa"/>
          </w:tcPr>
          <w:p w:rsidR="007A5530" w:rsidRPr="007A5530" w:rsidRDefault="007A5530">
            <w:pPr>
              <w:rPr>
                <w:u w:val="thick"/>
              </w:rPr>
            </w:pPr>
            <w:r w:rsidRPr="007A5530">
              <w:rPr>
                <w:u w:val="thick"/>
              </w:rPr>
              <w:t>2,200</w:t>
            </w:r>
          </w:p>
        </w:tc>
      </w:tr>
      <w:tr w:rsidR="007A5530" w:rsidTr="007A5530">
        <w:tc>
          <w:tcPr>
            <w:tcW w:w="4788" w:type="dxa"/>
          </w:tcPr>
          <w:p w:rsidR="007A5530" w:rsidRDefault="007A5530">
            <w:r>
              <w:t>Income before income taxes</w:t>
            </w:r>
          </w:p>
        </w:tc>
        <w:tc>
          <w:tcPr>
            <w:tcW w:w="4788" w:type="dxa"/>
          </w:tcPr>
          <w:p w:rsidR="007A5530" w:rsidRPr="007A5530" w:rsidRDefault="007A5530">
            <w:pPr>
              <w:rPr>
                <w:u w:val="double"/>
              </w:rPr>
            </w:pPr>
            <w:r w:rsidRPr="007A5530">
              <w:rPr>
                <w:u w:val="double"/>
              </w:rPr>
              <w:t>2,300</w:t>
            </w:r>
          </w:p>
        </w:tc>
      </w:tr>
    </w:tbl>
    <w:p w:rsidR="007A5530" w:rsidRDefault="007A5530">
      <w:r>
        <w:t>The following Data about 20X1 OPERATIONS WERE ALSO AVAILABLE:</w:t>
      </w:r>
    </w:p>
    <w:p w:rsidR="007A5530" w:rsidRDefault="00F927C7" w:rsidP="007A5530">
      <w:pPr>
        <w:pStyle w:val="ListParagraph"/>
        <w:numPr>
          <w:ilvl w:val="0"/>
          <w:numId w:val="1"/>
        </w:numPr>
      </w:pPr>
      <w:r>
        <w:t>All five stores used the same pricing formula: therefore, all had the same gross margin percentage</w:t>
      </w:r>
    </w:p>
    <w:p w:rsidR="00F927C7" w:rsidRDefault="00F927C7" w:rsidP="007A5530">
      <w:pPr>
        <w:pStyle w:val="ListParagraph"/>
        <w:numPr>
          <w:ilvl w:val="0"/>
          <w:numId w:val="1"/>
        </w:numPr>
      </w:pPr>
      <w:r>
        <w:t>Sales were largest in the down</w:t>
      </w:r>
      <w:r w:rsidR="000C0590">
        <w:t xml:space="preserve"> </w:t>
      </w:r>
      <w:r>
        <w:t xml:space="preserve">town stores, with 30% of the total sales volume in each. The Solon and airport stores each provided 15% of total sales volume and the </w:t>
      </w:r>
      <w:proofErr w:type="gramStart"/>
      <w:r>
        <w:t>Big</w:t>
      </w:r>
      <w:proofErr w:type="gramEnd"/>
      <w:r>
        <w:t xml:space="preserve"> rock store provided 10%.</w:t>
      </w:r>
    </w:p>
    <w:p w:rsidR="00F927C7" w:rsidRDefault="00F927C7" w:rsidP="007A5530">
      <w:pPr>
        <w:pStyle w:val="ListParagraph"/>
        <w:numPr>
          <w:ilvl w:val="0"/>
          <w:numId w:val="1"/>
        </w:numPr>
      </w:pPr>
      <w:r>
        <w:t xml:space="preserve">Variable operating costs at the stores were 10% of revenue for the downtown stores. The other stores </w:t>
      </w:r>
      <w:r w:rsidR="000C0590">
        <w:t>had</w:t>
      </w:r>
      <w:r>
        <w:t xml:space="preserve"> lower variable and higher fixed costs. Their variable operating costs were only 5% of sales revenue</w:t>
      </w:r>
    </w:p>
    <w:p w:rsidR="00F927C7" w:rsidRDefault="00F927C7" w:rsidP="007A5530">
      <w:pPr>
        <w:pStyle w:val="ListParagraph"/>
        <w:numPr>
          <w:ilvl w:val="0"/>
          <w:numId w:val="1"/>
        </w:numPr>
      </w:pPr>
      <w:r>
        <w:t>The fixed cost</w:t>
      </w:r>
      <w:r w:rsidR="000C0590">
        <w:t>s</w:t>
      </w:r>
      <w:r>
        <w:t xml:space="preserve"> over which the store managers had control were $ 125,000 in each of the down</w:t>
      </w:r>
      <w:r w:rsidR="000C0590">
        <w:t xml:space="preserve"> </w:t>
      </w:r>
      <w:r>
        <w:t>town stores, $160,000 at Solon and airport, and $80,000 at Big Rock</w:t>
      </w:r>
    </w:p>
    <w:p w:rsidR="00F927C7" w:rsidRDefault="00F927C7" w:rsidP="007A5530">
      <w:pPr>
        <w:pStyle w:val="ListParagraph"/>
        <w:numPr>
          <w:ilvl w:val="0"/>
          <w:numId w:val="1"/>
        </w:numPr>
      </w:pPr>
      <w:r>
        <w:t>The remaining $910,000 of operating cost consisted of</w:t>
      </w:r>
    </w:p>
    <w:p w:rsidR="00F927C7" w:rsidRDefault="00F927C7" w:rsidP="00F927C7">
      <w:pPr>
        <w:pStyle w:val="ListParagraph"/>
        <w:numPr>
          <w:ilvl w:val="0"/>
          <w:numId w:val="2"/>
        </w:numPr>
      </w:pPr>
      <w:r>
        <w:t xml:space="preserve">$210,000 controllable by </w:t>
      </w:r>
      <w:r w:rsidR="000C0590">
        <w:t>C</w:t>
      </w:r>
      <w:r>
        <w:t>edar</w:t>
      </w:r>
      <w:r w:rsidR="000C0590">
        <w:t xml:space="preserve"> R</w:t>
      </w:r>
      <w:r>
        <w:t>apids division manager but not by individual stores</w:t>
      </w:r>
    </w:p>
    <w:p w:rsidR="00F927C7" w:rsidRDefault="00F927C7" w:rsidP="00F927C7">
      <w:pPr>
        <w:pStyle w:val="ListParagraph"/>
        <w:numPr>
          <w:ilvl w:val="0"/>
          <w:numId w:val="2"/>
        </w:numPr>
      </w:pPr>
      <w:r>
        <w:t>$100,000 controllable by</w:t>
      </w:r>
      <w:r w:rsidR="000C0590">
        <w:t xml:space="preserve"> W</w:t>
      </w:r>
      <w:r>
        <w:t>aterloo division manager but not</w:t>
      </w:r>
      <w:r w:rsidR="003F2441">
        <w:t xml:space="preserve"> by individual stores, and </w:t>
      </w:r>
    </w:p>
    <w:p w:rsidR="003F2441" w:rsidRDefault="003F2441" w:rsidP="00F927C7">
      <w:pPr>
        <w:pStyle w:val="ListParagraph"/>
        <w:numPr>
          <w:ilvl w:val="0"/>
          <w:numId w:val="2"/>
        </w:numPr>
      </w:pPr>
      <w:r>
        <w:t>$600,000 controllable by administrative staff</w:t>
      </w:r>
    </w:p>
    <w:p w:rsidR="003F2441" w:rsidRDefault="003F2441" w:rsidP="003F2441">
      <w:pPr>
        <w:pStyle w:val="ListParagraph"/>
        <w:numPr>
          <w:ilvl w:val="0"/>
          <w:numId w:val="1"/>
        </w:numPr>
      </w:pPr>
      <w:r>
        <w:t>Of the $600,000 spent by the administrative staff, $350,000 directly supported the</w:t>
      </w:r>
      <w:r w:rsidR="000C0590">
        <w:t xml:space="preserve"> C</w:t>
      </w:r>
      <w:r>
        <w:t xml:space="preserve">edar </w:t>
      </w:r>
      <w:r w:rsidR="000C0590">
        <w:t>R</w:t>
      </w:r>
      <w:r>
        <w:t>apids division, with 20% of the down</w:t>
      </w:r>
      <w:r w:rsidR="000C0590">
        <w:t xml:space="preserve"> </w:t>
      </w:r>
      <w:r>
        <w:t>town store, 30% for each of the Solon and airport stores, and 20% for the Cedar Rapids in general. Another $ 140,000 supported the Waterloo division, 50% for the downtown store, 25% for the Big Rock store and 25% supporting Waterloo operations in general. The other $110,00</w:t>
      </w:r>
      <w:r w:rsidR="000C0590">
        <w:t>0</w:t>
      </w:r>
      <w:r>
        <w:t xml:space="preserve"> was for general corporate expenses.</w:t>
      </w:r>
    </w:p>
    <w:p w:rsidR="003F2441" w:rsidRDefault="003F2441" w:rsidP="003F2441">
      <w:r>
        <w:t>Prepare an income statement by segments using the contribution approach to responsibility accounting.</w:t>
      </w:r>
    </w:p>
    <w:p w:rsidR="003F2441" w:rsidRDefault="003F2441" w:rsidP="003F2441">
      <w:r>
        <w:t>Column headings should be as follows: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F2441" w:rsidTr="00D723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3F2441" w:rsidRDefault="003F2441" w:rsidP="003F2441">
            <w:r>
              <w:t>Breakdown into two Divisions      Breakdown of Waterloo Division   Breakdown of cedar rapids Division</w:t>
            </w:r>
          </w:p>
          <w:p w:rsidR="003F2441" w:rsidRDefault="003F2441" w:rsidP="003F2441"/>
        </w:tc>
      </w:tr>
      <w:tr w:rsidR="003F2441" w:rsidRPr="00D723DC" w:rsidTr="00D723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3F2441" w:rsidRPr="00D723DC" w:rsidRDefault="003F2441" w:rsidP="003F2441">
            <w:pPr>
              <w:rPr>
                <w:b w:val="0"/>
                <w:sz w:val="18"/>
                <w:szCs w:val="18"/>
              </w:rPr>
            </w:pPr>
            <w:r w:rsidRPr="00D723DC">
              <w:rPr>
                <w:b w:val="0"/>
                <w:sz w:val="18"/>
                <w:szCs w:val="18"/>
              </w:rPr>
              <w:t>Waterloo</w:t>
            </w:r>
            <w:r w:rsidR="00D723DC">
              <w:rPr>
                <w:b w:val="0"/>
                <w:sz w:val="18"/>
                <w:szCs w:val="18"/>
              </w:rPr>
              <w:t xml:space="preserve">  </w:t>
            </w:r>
            <w:r w:rsidRPr="00D723DC">
              <w:rPr>
                <w:b w:val="0"/>
                <w:sz w:val="18"/>
                <w:szCs w:val="18"/>
              </w:rPr>
              <w:t xml:space="preserve">  </w:t>
            </w:r>
            <w:r w:rsidR="00D723DC">
              <w:rPr>
                <w:b w:val="0"/>
                <w:sz w:val="18"/>
                <w:szCs w:val="18"/>
              </w:rPr>
              <w:t xml:space="preserve"> </w:t>
            </w:r>
            <w:r w:rsidRPr="00D723DC">
              <w:rPr>
                <w:b w:val="0"/>
                <w:sz w:val="18"/>
                <w:szCs w:val="18"/>
              </w:rPr>
              <w:t xml:space="preserve"> Cedar Rapids</w:t>
            </w:r>
            <w:r w:rsidR="00D723DC">
              <w:rPr>
                <w:b w:val="0"/>
                <w:sz w:val="18"/>
                <w:szCs w:val="18"/>
              </w:rPr>
              <w:t xml:space="preserve">  </w:t>
            </w:r>
            <w:r w:rsidRPr="00D723DC">
              <w:rPr>
                <w:b w:val="0"/>
                <w:sz w:val="18"/>
                <w:szCs w:val="18"/>
              </w:rPr>
              <w:t xml:space="preserve"> </w:t>
            </w:r>
            <w:r w:rsidR="00D723DC">
              <w:rPr>
                <w:b w:val="0"/>
                <w:sz w:val="18"/>
                <w:szCs w:val="18"/>
              </w:rPr>
              <w:t xml:space="preserve"> </w:t>
            </w:r>
            <w:r w:rsidRPr="00D723DC">
              <w:rPr>
                <w:b w:val="0"/>
                <w:sz w:val="18"/>
                <w:szCs w:val="18"/>
              </w:rPr>
              <w:t xml:space="preserve"> Not Allocated</w:t>
            </w:r>
            <w:r w:rsidR="00D723DC">
              <w:rPr>
                <w:b w:val="0"/>
                <w:sz w:val="18"/>
                <w:szCs w:val="18"/>
              </w:rPr>
              <w:t xml:space="preserve">   </w:t>
            </w:r>
            <w:r w:rsidRPr="00D723DC">
              <w:rPr>
                <w:b w:val="0"/>
                <w:sz w:val="18"/>
                <w:szCs w:val="18"/>
              </w:rPr>
              <w:t xml:space="preserve"> </w:t>
            </w:r>
            <w:r w:rsidR="00D723DC">
              <w:rPr>
                <w:b w:val="0"/>
                <w:sz w:val="18"/>
                <w:szCs w:val="18"/>
              </w:rPr>
              <w:t xml:space="preserve"> </w:t>
            </w:r>
            <w:r w:rsidRPr="00D723DC">
              <w:rPr>
                <w:b w:val="0"/>
                <w:sz w:val="18"/>
                <w:szCs w:val="18"/>
              </w:rPr>
              <w:t xml:space="preserve"> Down</w:t>
            </w:r>
            <w:r w:rsidR="00D723DC" w:rsidRPr="00D723DC">
              <w:rPr>
                <w:b w:val="0"/>
                <w:sz w:val="18"/>
                <w:szCs w:val="18"/>
              </w:rPr>
              <w:t xml:space="preserve"> </w:t>
            </w:r>
            <w:r w:rsidRPr="00D723DC">
              <w:rPr>
                <w:b w:val="0"/>
                <w:sz w:val="18"/>
                <w:szCs w:val="18"/>
              </w:rPr>
              <w:t>Town</w:t>
            </w:r>
            <w:r w:rsidR="00D723DC">
              <w:rPr>
                <w:b w:val="0"/>
                <w:sz w:val="18"/>
                <w:szCs w:val="18"/>
              </w:rPr>
              <w:t xml:space="preserve">  </w:t>
            </w:r>
            <w:r w:rsidRPr="00D723DC">
              <w:rPr>
                <w:b w:val="0"/>
                <w:sz w:val="18"/>
                <w:szCs w:val="18"/>
              </w:rPr>
              <w:t xml:space="preserve"> </w:t>
            </w:r>
            <w:r w:rsidR="00D723DC">
              <w:rPr>
                <w:b w:val="0"/>
                <w:sz w:val="18"/>
                <w:szCs w:val="18"/>
              </w:rPr>
              <w:t xml:space="preserve"> </w:t>
            </w:r>
            <w:r w:rsidRPr="00D723DC">
              <w:rPr>
                <w:b w:val="0"/>
                <w:sz w:val="18"/>
                <w:szCs w:val="18"/>
              </w:rPr>
              <w:t xml:space="preserve"> Big Rock </w:t>
            </w:r>
            <w:r w:rsidR="00D723DC">
              <w:rPr>
                <w:b w:val="0"/>
                <w:sz w:val="18"/>
                <w:szCs w:val="18"/>
              </w:rPr>
              <w:t xml:space="preserve">   </w:t>
            </w:r>
            <w:r w:rsidRPr="00D723DC">
              <w:rPr>
                <w:b w:val="0"/>
                <w:sz w:val="18"/>
                <w:szCs w:val="18"/>
              </w:rPr>
              <w:t xml:space="preserve"> Not Allocated</w:t>
            </w:r>
            <w:r w:rsidR="00D723DC">
              <w:rPr>
                <w:b w:val="0"/>
                <w:sz w:val="18"/>
                <w:szCs w:val="18"/>
              </w:rPr>
              <w:t xml:space="preserve">   </w:t>
            </w:r>
            <w:r w:rsidRPr="00D723DC">
              <w:rPr>
                <w:b w:val="0"/>
                <w:sz w:val="18"/>
                <w:szCs w:val="18"/>
              </w:rPr>
              <w:t xml:space="preserve">  Down</w:t>
            </w:r>
            <w:r w:rsidR="00D723DC" w:rsidRPr="00D723DC">
              <w:rPr>
                <w:b w:val="0"/>
                <w:sz w:val="18"/>
                <w:szCs w:val="18"/>
              </w:rPr>
              <w:t xml:space="preserve"> </w:t>
            </w:r>
            <w:r w:rsidRPr="00D723DC">
              <w:rPr>
                <w:b w:val="0"/>
                <w:sz w:val="18"/>
                <w:szCs w:val="18"/>
              </w:rPr>
              <w:t>Town</w:t>
            </w:r>
            <w:r w:rsidR="00D723DC">
              <w:rPr>
                <w:b w:val="0"/>
                <w:sz w:val="18"/>
                <w:szCs w:val="18"/>
              </w:rPr>
              <w:t xml:space="preserve"> </w:t>
            </w:r>
            <w:r w:rsidRPr="00D723DC">
              <w:rPr>
                <w:b w:val="0"/>
                <w:sz w:val="18"/>
                <w:szCs w:val="18"/>
              </w:rPr>
              <w:t xml:space="preserve"> </w:t>
            </w:r>
            <w:r w:rsidR="00D723DC">
              <w:rPr>
                <w:b w:val="0"/>
                <w:sz w:val="18"/>
                <w:szCs w:val="18"/>
              </w:rPr>
              <w:t xml:space="preserve">  </w:t>
            </w:r>
            <w:r w:rsidRPr="00D723DC">
              <w:rPr>
                <w:b w:val="0"/>
                <w:sz w:val="18"/>
                <w:szCs w:val="18"/>
              </w:rPr>
              <w:t xml:space="preserve"> Solon  </w:t>
            </w:r>
            <w:r w:rsidR="00D723DC" w:rsidRPr="00D723DC">
              <w:rPr>
                <w:b w:val="0"/>
                <w:sz w:val="18"/>
                <w:szCs w:val="18"/>
              </w:rPr>
              <w:t>Airport</w:t>
            </w:r>
          </w:p>
        </w:tc>
      </w:tr>
    </w:tbl>
    <w:p w:rsidR="003F2441" w:rsidRDefault="003F2441" w:rsidP="003F2441">
      <w:bookmarkStart w:id="0" w:name="_GoBack"/>
      <w:bookmarkEnd w:id="0"/>
    </w:p>
    <w:sectPr w:rsidR="003F24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36654"/>
    <w:multiLevelType w:val="hybridMultilevel"/>
    <w:tmpl w:val="E17000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059E5"/>
    <w:multiLevelType w:val="hybridMultilevel"/>
    <w:tmpl w:val="E17000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A85281"/>
    <w:multiLevelType w:val="hybridMultilevel"/>
    <w:tmpl w:val="D5C0D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08469B"/>
    <w:multiLevelType w:val="hybridMultilevel"/>
    <w:tmpl w:val="C72EE2D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403"/>
    <w:rsid w:val="00043F01"/>
    <w:rsid w:val="000C0590"/>
    <w:rsid w:val="00242A04"/>
    <w:rsid w:val="002D0D72"/>
    <w:rsid w:val="003F2441"/>
    <w:rsid w:val="005552F0"/>
    <w:rsid w:val="007A5530"/>
    <w:rsid w:val="00922DA4"/>
    <w:rsid w:val="00A66403"/>
    <w:rsid w:val="00B86851"/>
    <w:rsid w:val="00B977A9"/>
    <w:rsid w:val="00D42731"/>
    <w:rsid w:val="00D723DC"/>
    <w:rsid w:val="00DF45A5"/>
    <w:rsid w:val="00E111DB"/>
    <w:rsid w:val="00F9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55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5530"/>
    <w:pPr>
      <w:ind w:left="720"/>
      <w:contextualSpacing/>
    </w:pPr>
  </w:style>
  <w:style w:type="table" w:styleId="LightShading">
    <w:name w:val="Light Shading"/>
    <w:basedOn w:val="TableNormal"/>
    <w:uiPriority w:val="60"/>
    <w:rsid w:val="003F244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55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5530"/>
    <w:pPr>
      <w:ind w:left="720"/>
      <w:contextualSpacing/>
    </w:pPr>
  </w:style>
  <w:style w:type="table" w:styleId="LightShading">
    <w:name w:val="Light Shading"/>
    <w:basedOn w:val="TableNormal"/>
    <w:uiPriority w:val="60"/>
    <w:rsid w:val="003F244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281BB-4BA8-44B0-95FE-A2D4C1D40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Ondimuchris</dc:creator>
  <cp:lastModifiedBy>Ondimuchris</cp:lastModifiedBy>
  <cp:revision>2</cp:revision>
  <dcterms:created xsi:type="dcterms:W3CDTF">2012-04-13T16:58:00Z</dcterms:created>
  <dcterms:modified xsi:type="dcterms:W3CDTF">2012-04-13T16:58:00Z</dcterms:modified>
</cp:coreProperties>
</file>