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5F" w:rsidRDefault="0019735F" w:rsidP="0019735F">
      <w:bookmarkStart w:id="0" w:name="_GoBack"/>
      <w:bookmarkEnd w:id="0"/>
      <w:r>
        <w:t xml:space="preserve">W6A1 #1 Do exponential functions only model phenomena that grow, or can they also model phenomena that decay? Explain what is different in the form of the function in each case. </w:t>
      </w:r>
    </w:p>
    <w:p w:rsidR="0019735F" w:rsidRDefault="0019735F" w:rsidP="0019735F"/>
    <w:p w:rsidR="0019735F" w:rsidRDefault="0019735F" w:rsidP="0019735F"/>
    <w:p w:rsidR="00CB5EB8" w:rsidRPr="0019735F" w:rsidRDefault="0019735F" w:rsidP="0019735F">
      <w:r>
        <w:t xml:space="preserve">W6A1 #2 </w:t>
      </w:r>
      <w:proofErr w:type="gramStart"/>
      <w:r>
        <w:t>A</w:t>
      </w:r>
      <w:proofErr w:type="gramEnd"/>
      <w:r>
        <w:t xml:space="preserve"> woman deposits $50,000 in a savings account with 4% continuously compounded interest. How many years must she wait until the balance has doubled?</w:t>
      </w:r>
    </w:p>
    <w:sectPr w:rsidR="00CB5EB8" w:rsidRPr="0019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29"/>
    <w:rsid w:val="0001021D"/>
    <w:rsid w:val="00102429"/>
    <w:rsid w:val="0019735F"/>
    <w:rsid w:val="008D0693"/>
    <w:rsid w:val="00C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</dc:creator>
  <cp:lastModifiedBy>Agnew</cp:lastModifiedBy>
  <cp:revision>1</cp:revision>
  <dcterms:created xsi:type="dcterms:W3CDTF">2012-03-21T02:20:00Z</dcterms:created>
  <dcterms:modified xsi:type="dcterms:W3CDTF">2012-03-24T20:33:00Z</dcterms:modified>
</cp:coreProperties>
</file>