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B" w:rsidRPr="00FF7590" w:rsidRDefault="009134BB" w:rsidP="00FF7590">
      <w:pPr>
        <w:pStyle w:val="NoSpacing"/>
        <w:jc w:val="center"/>
        <w:rPr>
          <w:b/>
        </w:rPr>
      </w:pPr>
    </w:p>
    <w:p w:rsidR="009134BB" w:rsidRDefault="009134BB" w:rsidP="00DA3E82">
      <w:pPr>
        <w:pStyle w:val="NoSpacing"/>
      </w:pPr>
      <w:r>
        <w:t xml:space="preserve">Stainmaster's Carpet Cleaning is located in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 xml:space="preserve">.  It specializes in cleaning carpets for apartment complexes throughout the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</w:smartTag>
      <w:r>
        <w:t xml:space="preserve"> metro area.  It usually charges a flat fee of $28.00  per hundred square feet of carpet cleaned.  The company's accountant has suggested that the company may actually be losing money on certain jobs and has suggested a switch to an Activity Based Costing System.  The following activity cost pools and their activity measures have been suggested:</w:t>
      </w:r>
    </w:p>
    <w:p w:rsidR="009134BB" w:rsidRDefault="009134BB" w:rsidP="00DA3E82">
      <w:pPr>
        <w:pStyle w:val="NoSpacing"/>
      </w:pPr>
    </w:p>
    <w:p w:rsidR="009134BB" w:rsidRPr="00FF7590" w:rsidRDefault="009134BB" w:rsidP="00DA3E82">
      <w:pPr>
        <w:pStyle w:val="NoSpacing"/>
        <w:rPr>
          <w:u w:val="single"/>
        </w:rPr>
      </w:pPr>
      <w:r w:rsidRPr="00FF7590">
        <w:rPr>
          <w:u w:val="single"/>
        </w:rPr>
        <w:t>Activity Cost Pool</w:t>
      </w:r>
      <w:r>
        <w:tab/>
      </w:r>
      <w:r>
        <w:tab/>
      </w:r>
      <w:r w:rsidRPr="00FF7590">
        <w:rPr>
          <w:u w:val="single"/>
        </w:rPr>
        <w:t>Activity Measure</w:t>
      </w:r>
      <w:r>
        <w:tab/>
      </w:r>
      <w:r>
        <w:tab/>
      </w:r>
      <w:r w:rsidRPr="00FF7590">
        <w:rPr>
          <w:u w:val="single"/>
        </w:rPr>
        <w:t>Activity for the Year</w:t>
      </w:r>
    </w:p>
    <w:p w:rsidR="009134BB" w:rsidRDefault="009134BB" w:rsidP="00DA3E82">
      <w:pPr>
        <w:pStyle w:val="NoSpacing"/>
      </w:pPr>
      <w:r>
        <w:t>Cleaning Carpets</w:t>
      </w:r>
      <w:r>
        <w:tab/>
      </w:r>
      <w:r>
        <w:tab/>
        <w:t>Square Feet Cleaned (00s)</w:t>
      </w:r>
      <w:r>
        <w:tab/>
        <w:t xml:space="preserve">20,000 hundred square feet </w:t>
      </w:r>
    </w:p>
    <w:p w:rsidR="009134BB" w:rsidRDefault="009134BB" w:rsidP="00DA3E82">
      <w:pPr>
        <w:pStyle w:val="NoSpacing"/>
      </w:pPr>
      <w:r>
        <w:t>Travel to Jobs</w:t>
      </w:r>
      <w:r>
        <w:tab/>
      </w:r>
      <w:r>
        <w:tab/>
      </w:r>
      <w:r>
        <w:tab/>
        <w:t>Miles driven</w:t>
      </w:r>
      <w:r>
        <w:tab/>
      </w:r>
      <w:r>
        <w:tab/>
      </w:r>
      <w:r>
        <w:tab/>
        <w:t>60,000 miles</w:t>
      </w:r>
    </w:p>
    <w:p w:rsidR="009134BB" w:rsidRDefault="009134BB" w:rsidP="00DA3E82">
      <w:pPr>
        <w:pStyle w:val="NoSpacing"/>
      </w:pPr>
      <w:r>
        <w:t>Job Support</w:t>
      </w:r>
      <w:r>
        <w:tab/>
      </w:r>
      <w:r>
        <w:tab/>
      </w:r>
      <w:r>
        <w:tab/>
        <w:t>Number of Jobs</w:t>
      </w:r>
      <w:r>
        <w:tab/>
      </w:r>
      <w:r>
        <w:tab/>
      </w:r>
      <w:r>
        <w:tab/>
        <w:t>2,000 jobs</w:t>
      </w:r>
    </w:p>
    <w:p w:rsidR="009134BB" w:rsidRDefault="009134BB" w:rsidP="00DA3E82">
      <w:pPr>
        <w:pStyle w:val="NoSpacing"/>
      </w:pPr>
      <w:r>
        <w:t xml:space="preserve">Other </w:t>
      </w:r>
      <w:r>
        <w:tab/>
      </w:r>
      <w:r>
        <w:tab/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  <w:t>N/A</w:t>
      </w:r>
    </w:p>
    <w:p w:rsidR="009134BB" w:rsidRDefault="009134BB" w:rsidP="00DA3E82">
      <w:pPr>
        <w:pStyle w:val="NoSpacing"/>
      </w:pPr>
    </w:p>
    <w:p w:rsidR="009134BB" w:rsidRDefault="009134BB" w:rsidP="00DA3E82">
      <w:pPr>
        <w:pStyle w:val="NoSpacing"/>
      </w:pPr>
      <w:r>
        <w:t>The operating costs of the company are:</w:t>
      </w:r>
    </w:p>
    <w:p w:rsidR="009134BB" w:rsidRDefault="009134BB" w:rsidP="00DA3E82">
      <w:pPr>
        <w:pStyle w:val="NoSpacing"/>
      </w:pPr>
    </w:p>
    <w:p w:rsidR="009134BB" w:rsidRDefault="009134BB" w:rsidP="00DA3E82">
      <w:pPr>
        <w:pStyle w:val="NoSpacing"/>
      </w:pPr>
      <w:r>
        <w:t>Wages</w:t>
      </w:r>
      <w:r>
        <w:tab/>
      </w:r>
      <w:r>
        <w:tab/>
      </w:r>
      <w:r>
        <w:tab/>
      </w:r>
      <w:r>
        <w:tab/>
        <w:t>$150,000</w:t>
      </w:r>
      <w:r>
        <w:tab/>
      </w:r>
      <w:r>
        <w:tab/>
      </w:r>
    </w:p>
    <w:p w:rsidR="009134BB" w:rsidRDefault="009134BB" w:rsidP="00DA3E82">
      <w:pPr>
        <w:pStyle w:val="NoSpacing"/>
      </w:pPr>
      <w:r>
        <w:t>Cleaning Supplies</w:t>
      </w:r>
      <w:r>
        <w:tab/>
        <w:t xml:space="preserve">     </w:t>
      </w:r>
      <w:r>
        <w:tab/>
        <w:t xml:space="preserve">     40,000</w:t>
      </w:r>
    </w:p>
    <w:p w:rsidR="009134BB" w:rsidRDefault="009134BB" w:rsidP="00DA3E82">
      <w:pPr>
        <w:pStyle w:val="NoSpacing"/>
      </w:pPr>
      <w:r>
        <w:t>Equipment depreciation</w:t>
      </w:r>
      <w:r>
        <w:tab/>
        <w:t xml:space="preserve">     20,000</w:t>
      </w:r>
    </w:p>
    <w:p w:rsidR="009134BB" w:rsidRDefault="009134BB" w:rsidP="00DA3E82">
      <w:pPr>
        <w:pStyle w:val="NoSpacing"/>
      </w:pPr>
      <w:r>
        <w:t>Vehicle expense</w:t>
      </w:r>
      <w:r>
        <w:tab/>
      </w:r>
      <w:r>
        <w:tab/>
        <w:t xml:space="preserve">     80,000</w:t>
      </w:r>
    </w:p>
    <w:p w:rsidR="009134BB" w:rsidRDefault="009134BB" w:rsidP="00DA3E82">
      <w:pPr>
        <w:pStyle w:val="NoSpacing"/>
      </w:pPr>
      <w:r>
        <w:t>Office expense</w:t>
      </w:r>
      <w:r>
        <w:tab/>
      </w:r>
      <w:r>
        <w:tab/>
      </w:r>
      <w:r>
        <w:tab/>
        <w:t xml:space="preserve">     60,000</w:t>
      </w:r>
    </w:p>
    <w:p w:rsidR="009134BB" w:rsidRDefault="009134BB" w:rsidP="00DA3E82">
      <w:pPr>
        <w:pStyle w:val="NoSpacing"/>
        <w:rPr>
          <w:u w:val="single"/>
        </w:rPr>
      </w:pPr>
      <w:r>
        <w:t>Owner compensation</w:t>
      </w:r>
      <w:r>
        <w:tab/>
      </w:r>
      <w:r>
        <w:tab/>
      </w:r>
      <w:r w:rsidRPr="004134A6">
        <w:rPr>
          <w:u w:val="single"/>
        </w:rPr>
        <w:t xml:space="preserve">     80,000</w:t>
      </w:r>
    </w:p>
    <w:p w:rsidR="009134BB" w:rsidRDefault="009134BB" w:rsidP="00DA3E82">
      <w:pPr>
        <w:pStyle w:val="NoSpacing"/>
        <w:rPr>
          <w:u w:val="double"/>
        </w:rPr>
      </w:pPr>
      <w:r w:rsidRPr="004134A6">
        <w:t>Total</w:t>
      </w:r>
      <w:r>
        <w:t xml:space="preserve"> expense</w:t>
      </w:r>
      <w:r>
        <w:tab/>
      </w:r>
      <w:r>
        <w:tab/>
      </w:r>
      <w:r>
        <w:tab/>
      </w:r>
      <w:r w:rsidRPr="004134A6">
        <w:rPr>
          <w:u w:val="double"/>
        </w:rPr>
        <w:t xml:space="preserve"> $430,000</w:t>
      </w:r>
    </w:p>
    <w:p w:rsidR="009134BB" w:rsidRDefault="009134BB" w:rsidP="00DA3E82">
      <w:pPr>
        <w:pStyle w:val="NoSpacing"/>
        <w:rPr>
          <w:u w:val="double"/>
        </w:rPr>
      </w:pPr>
    </w:p>
    <w:p w:rsidR="009134BB" w:rsidRDefault="009134BB" w:rsidP="00DA3E82">
      <w:pPr>
        <w:pStyle w:val="NoSpacing"/>
      </w:pPr>
      <w:r>
        <w:t>Resource consumption is distributed across the activities as follows:</w:t>
      </w:r>
    </w:p>
    <w:p w:rsidR="009134BB" w:rsidRDefault="009134BB" w:rsidP="00DA3E82">
      <w:pPr>
        <w:pStyle w:val="NoSpacing"/>
      </w:pPr>
      <w:r>
        <w:tab/>
      </w:r>
      <w:r>
        <w:tab/>
      </w:r>
      <w:r>
        <w:tab/>
        <w:t xml:space="preserve">            Cleaning</w:t>
      </w:r>
      <w:r>
        <w:tab/>
        <w:t xml:space="preserve">           Travel to</w:t>
      </w:r>
      <w:r>
        <w:tab/>
        <w:t xml:space="preserve">              Job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</w:t>
      </w:r>
      <w:r w:rsidRPr="00256941">
        <w:rPr>
          <w:u w:val="single"/>
        </w:rPr>
        <w:t>Carpets</w:t>
      </w:r>
      <w:r w:rsidRPr="00256941">
        <w:rPr>
          <w:u w:val="single"/>
        </w:rPr>
        <w:tab/>
      </w:r>
      <w:r>
        <w:tab/>
      </w:r>
      <w:r w:rsidRPr="00256941">
        <w:rPr>
          <w:u w:val="single"/>
        </w:rPr>
        <w:t>Jobs</w:t>
      </w:r>
      <w:r>
        <w:tab/>
        <w:t xml:space="preserve">          </w:t>
      </w:r>
      <w:r w:rsidRPr="00256941">
        <w:rPr>
          <w:u w:val="single"/>
        </w:rPr>
        <w:t xml:space="preserve">Support  </w:t>
      </w:r>
      <w:r>
        <w:t xml:space="preserve">               </w:t>
      </w:r>
      <w:r w:rsidRPr="00256941">
        <w:rPr>
          <w:u w:val="single"/>
        </w:rPr>
        <w:t>Other</w:t>
      </w:r>
      <w:r>
        <w:tab/>
        <w:t xml:space="preserve">              </w:t>
      </w:r>
      <w:r w:rsidRPr="00256941">
        <w:rPr>
          <w:u w:val="single"/>
        </w:rPr>
        <w:t>Total</w:t>
      </w:r>
    </w:p>
    <w:p w:rsidR="009134BB" w:rsidRDefault="009134BB" w:rsidP="004134A6">
      <w:pPr>
        <w:pStyle w:val="NoSpacing"/>
      </w:pPr>
      <w:r>
        <w:t>Wages</w:t>
      </w:r>
      <w:r>
        <w:tab/>
      </w:r>
      <w:r>
        <w:tab/>
      </w:r>
      <w:r>
        <w:tab/>
      </w:r>
      <w:r>
        <w:tab/>
        <w:t>70%</w:t>
      </w:r>
      <w:r>
        <w:tab/>
      </w:r>
      <w:r>
        <w:tab/>
        <w:t>20%</w:t>
      </w:r>
      <w:r>
        <w:tab/>
      </w:r>
      <w:r>
        <w:tab/>
        <w:t>0%</w:t>
      </w:r>
      <w:r>
        <w:tab/>
      </w:r>
      <w:r>
        <w:tab/>
        <w:t>10%</w:t>
      </w:r>
      <w:r>
        <w:tab/>
      </w:r>
      <w:r>
        <w:tab/>
        <w:t>100%</w:t>
      </w:r>
      <w:r>
        <w:tab/>
      </w:r>
    </w:p>
    <w:p w:rsidR="009134BB" w:rsidRDefault="009134BB" w:rsidP="004134A6">
      <w:pPr>
        <w:pStyle w:val="NoSpacing"/>
      </w:pPr>
      <w:r>
        <w:t>Cleaning Supplies</w:t>
      </w:r>
      <w:r>
        <w:tab/>
        <w:t xml:space="preserve">    </w:t>
      </w:r>
      <w:r>
        <w:tab/>
        <w:t>100%</w:t>
      </w:r>
      <w:r>
        <w:tab/>
      </w:r>
      <w:r>
        <w:tab/>
        <w:t>0%</w:t>
      </w:r>
      <w:r>
        <w:tab/>
      </w:r>
      <w:r>
        <w:tab/>
        <w:t>0%</w:t>
      </w:r>
      <w:r>
        <w:tab/>
      </w:r>
      <w:r>
        <w:tab/>
        <w:t>0%</w:t>
      </w:r>
      <w:r>
        <w:tab/>
      </w:r>
      <w:r>
        <w:tab/>
        <w:t>100%</w:t>
      </w:r>
    </w:p>
    <w:p w:rsidR="009134BB" w:rsidRDefault="009134BB" w:rsidP="004134A6">
      <w:pPr>
        <w:pStyle w:val="NoSpacing"/>
      </w:pPr>
      <w:r>
        <w:t>Equipment depreciation</w:t>
      </w:r>
      <w:r>
        <w:tab/>
        <w:t>80%</w:t>
      </w:r>
      <w:r>
        <w:tab/>
      </w:r>
      <w:r>
        <w:tab/>
        <w:t>0%</w:t>
      </w:r>
      <w:r>
        <w:tab/>
      </w:r>
      <w:r>
        <w:tab/>
        <w:t>0%</w:t>
      </w:r>
      <w:r>
        <w:tab/>
      </w:r>
      <w:r>
        <w:tab/>
        <w:t>20%</w:t>
      </w:r>
      <w:r>
        <w:tab/>
      </w:r>
      <w:r>
        <w:tab/>
        <w:t>100%</w:t>
      </w:r>
    </w:p>
    <w:p w:rsidR="009134BB" w:rsidRDefault="009134BB" w:rsidP="004134A6">
      <w:pPr>
        <w:pStyle w:val="NoSpacing"/>
      </w:pPr>
      <w:r>
        <w:t>Vehicle expense</w:t>
      </w:r>
      <w:r>
        <w:tab/>
      </w:r>
      <w:r>
        <w:tab/>
        <w:t>0%</w:t>
      </w:r>
      <w:r>
        <w:tab/>
      </w:r>
      <w:r>
        <w:tab/>
        <w:t>60%</w:t>
      </w:r>
      <w:r>
        <w:tab/>
      </w:r>
      <w:r>
        <w:tab/>
        <w:t>0%</w:t>
      </w:r>
      <w:r>
        <w:tab/>
      </w:r>
      <w:r>
        <w:tab/>
        <w:t>40%</w:t>
      </w:r>
      <w:r>
        <w:tab/>
      </w:r>
      <w:r>
        <w:tab/>
        <w:t>100%</w:t>
      </w:r>
    </w:p>
    <w:p w:rsidR="009134BB" w:rsidRDefault="009134BB" w:rsidP="004134A6">
      <w:pPr>
        <w:pStyle w:val="NoSpacing"/>
      </w:pPr>
      <w:r>
        <w:t>Office expense</w:t>
      </w:r>
      <w:r>
        <w:tab/>
      </w:r>
      <w:r>
        <w:tab/>
      </w:r>
      <w:r>
        <w:tab/>
        <w:t>0%</w:t>
      </w:r>
      <w:r>
        <w:tab/>
      </w:r>
      <w:r>
        <w:tab/>
        <w:t>0%</w:t>
      </w:r>
      <w:r>
        <w:tab/>
      </w:r>
      <w:r>
        <w:tab/>
        <w:t>45%</w:t>
      </w:r>
      <w:r>
        <w:tab/>
      </w:r>
      <w:r>
        <w:tab/>
        <w:t>55%</w:t>
      </w:r>
      <w:r>
        <w:tab/>
      </w:r>
      <w:r>
        <w:tab/>
        <w:t>100%</w:t>
      </w:r>
    </w:p>
    <w:p w:rsidR="009134BB" w:rsidRDefault="009134BB" w:rsidP="004134A6">
      <w:pPr>
        <w:pStyle w:val="NoSpacing"/>
      </w:pPr>
      <w:r>
        <w:t>Owner compensation</w:t>
      </w:r>
      <w:r>
        <w:tab/>
      </w:r>
      <w:r>
        <w:tab/>
        <w:t>0%</w:t>
      </w:r>
      <w:r>
        <w:tab/>
      </w:r>
      <w:r>
        <w:tab/>
        <w:t>0%</w:t>
      </w:r>
      <w:r>
        <w:tab/>
      </w:r>
      <w:r>
        <w:tab/>
        <w:t>40%</w:t>
      </w:r>
      <w:r>
        <w:tab/>
      </w:r>
      <w:r>
        <w:tab/>
        <w:t>60%</w:t>
      </w:r>
      <w:r>
        <w:tab/>
      </w:r>
      <w:r>
        <w:tab/>
        <w:t>100%</w:t>
      </w:r>
    </w:p>
    <w:p w:rsidR="009134BB" w:rsidRDefault="009134BB" w:rsidP="004134A6">
      <w:pPr>
        <w:pStyle w:val="NoSpacing"/>
      </w:pPr>
    </w:p>
    <w:p w:rsidR="009134BB" w:rsidRDefault="009134BB" w:rsidP="004134A6">
      <w:pPr>
        <w:pStyle w:val="NoSpacing"/>
      </w:pPr>
      <w:r>
        <w:t>Job Support consists of invoicing, scheduling, customer support, purchasing supplies, etc.</w:t>
      </w:r>
    </w:p>
    <w:p w:rsidR="009134BB" w:rsidRDefault="009134BB" w:rsidP="004134A6">
      <w:pPr>
        <w:pStyle w:val="NoSpacing"/>
      </w:pPr>
    </w:p>
    <w:p w:rsidR="009134BB" w:rsidRDefault="009134BB" w:rsidP="004134A6">
      <w:pPr>
        <w:pStyle w:val="NoSpacing"/>
      </w:pPr>
      <w:r>
        <w:rPr>
          <w:b/>
        </w:rPr>
        <w:t xml:space="preserve">Required: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Hint - (Use Exhibits 7-5, 7-6, and 7-11 as guides)</w:t>
      </w:r>
    </w:p>
    <w:p w:rsidR="009134BB" w:rsidRDefault="009134BB" w:rsidP="004134A6">
      <w:pPr>
        <w:pStyle w:val="NoSpacing"/>
      </w:pPr>
      <w:r>
        <w:t>1.  Prepare the first-stage allocation of costs to activity cost pools.</w:t>
      </w:r>
    </w:p>
    <w:p w:rsidR="009134BB" w:rsidRDefault="009134BB" w:rsidP="004134A6">
      <w:pPr>
        <w:pStyle w:val="NoSpacing"/>
      </w:pPr>
      <w:r>
        <w:t>2.  Compute the activity rates for the activity cost pools.</w:t>
      </w:r>
    </w:p>
    <w:p w:rsidR="009134BB" w:rsidRDefault="009134BB" w:rsidP="00256941">
      <w:pPr>
        <w:pStyle w:val="NoSpacing"/>
        <w:ind w:left="270" w:hanging="270"/>
      </w:pPr>
      <w:r>
        <w:t>3.  The company recently completed an 8 hundred square feet job with a 75-mile roundtrip from the    company warehouse.  Compute the cost of this job using activity based costing.</w:t>
      </w:r>
    </w:p>
    <w:p w:rsidR="009134BB" w:rsidRDefault="009134BB" w:rsidP="00256941">
      <w:pPr>
        <w:pStyle w:val="NoSpacing"/>
        <w:ind w:left="270" w:hanging="270"/>
      </w:pPr>
      <w:r>
        <w:t>4.  The revenue from this job was $224 (8 hundred sq ft X $28/ hundred sq ft).  Prepare a report showing the margin from this job.</w:t>
      </w:r>
    </w:p>
    <w:p w:rsidR="009134BB" w:rsidRDefault="009134BB" w:rsidP="00256941">
      <w:pPr>
        <w:pStyle w:val="NoSpacing"/>
        <w:ind w:left="270" w:hanging="270"/>
      </w:pPr>
      <w:r>
        <w:t>5.  What do you conclude concerning the profitability of this job?</w:t>
      </w:r>
    </w:p>
    <w:p w:rsidR="009134BB" w:rsidRDefault="009134BB" w:rsidP="00256941">
      <w:pPr>
        <w:pStyle w:val="NoSpacing"/>
        <w:ind w:left="270" w:hanging="270"/>
      </w:pPr>
      <w:r>
        <w:t>6.  What advice would you give the owner concerning pricing jobs in the future?</w:t>
      </w:r>
    </w:p>
    <w:p w:rsidR="009134BB" w:rsidRDefault="009134BB" w:rsidP="00256941">
      <w:pPr>
        <w:pStyle w:val="NoSpacing"/>
        <w:ind w:left="270" w:hanging="270"/>
      </w:pPr>
    </w:p>
    <w:p w:rsidR="009134BB" w:rsidRPr="00256941" w:rsidRDefault="009134BB" w:rsidP="004134A6">
      <w:pPr>
        <w:pStyle w:val="NoSpacing"/>
      </w:pPr>
    </w:p>
    <w:sectPr w:rsidR="009134BB" w:rsidRPr="00256941" w:rsidSect="0079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82"/>
    <w:rsid w:val="00256941"/>
    <w:rsid w:val="002769D0"/>
    <w:rsid w:val="004134A6"/>
    <w:rsid w:val="004C4FD9"/>
    <w:rsid w:val="00526765"/>
    <w:rsid w:val="007927D7"/>
    <w:rsid w:val="009134BB"/>
    <w:rsid w:val="00DA3E8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Stainmaster's Carpet Cleaning is located in Orlando, Florida</dc:title>
  <dc:subject/>
  <dc:creator>Don</dc:creator>
  <cp:keywords/>
  <dc:description/>
  <cp:lastModifiedBy>SMITHH16</cp:lastModifiedBy>
  <cp:revision>2</cp:revision>
  <dcterms:created xsi:type="dcterms:W3CDTF">2012-02-28T13:56:00Z</dcterms:created>
  <dcterms:modified xsi:type="dcterms:W3CDTF">2012-02-28T13:56:00Z</dcterms:modified>
</cp:coreProperties>
</file>