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4E" w:rsidRDefault="00123D4E" w:rsidP="00123D4E">
      <w:pPr>
        <w:rPr>
          <w:b/>
          <w:sz w:val="24"/>
          <w:szCs w:val="24"/>
        </w:rPr>
      </w:pPr>
      <w:r w:rsidRPr="00C76F01">
        <w:rPr>
          <w:b/>
          <w:sz w:val="24"/>
          <w:szCs w:val="24"/>
          <w:highlight w:val="yellow"/>
        </w:rPr>
        <w:t>[200</w:t>
      </w:r>
      <w:r w:rsidRPr="00C76F01">
        <w:rPr>
          <w:b/>
          <w:sz w:val="24"/>
          <w:szCs w:val="24"/>
          <w:highlight w:val="yellow"/>
        </w:rPr>
        <w:softHyphen/>
        <w:t>+ word count, include reference *APA]</w:t>
      </w:r>
    </w:p>
    <w:p w:rsidR="00123D4E" w:rsidRPr="00123D4E" w:rsidRDefault="00123D4E" w:rsidP="00123D4E">
      <w:pPr>
        <w:rPr>
          <w:b/>
        </w:rPr>
      </w:pPr>
      <w:proofErr w:type="gramStart"/>
      <w:r w:rsidRPr="00123D4E">
        <w:rPr>
          <w:b/>
        </w:rPr>
        <w:t>Question 11</w:t>
      </w:r>
      <w:r w:rsidRPr="00123D4E">
        <w:rPr>
          <w:b/>
        </w:rPr>
        <w:t>.</w:t>
      </w:r>
      <w:proofErr w:type="gramEnd"/>
    </w:p>
    <w:p w:rsidR="00123D4E" w:rsidRPr="00123D4E" w:rsidRDefault="00123D4E" w:rsidP="00123D4E">
      <w:pPr>
        <w:rPr>
          <w:b/>
        </w:rPr>
      </w:pPr>
      <w:r w:rsidRPr="00123D4E">
        <w:rPr>
          <w:b/>
        </w:rPr>
        <w:t>What are "referential integrity constraints"? Provide an example.</w:t>
      </w:r>
    </w:p>
    <w:p w:rsidR="00123D4E" w:rsidRDefault="00123D4E" w:rsidP="00123D4E"/>
    <w:p w:rsidR="00123D4E" w:rsidRDefault="00123D4E" w:rsidP="00123D4E">
      <w:pPr>
        <w:rPr>
          <w:b/>
          <w:sz w:val="24"/>
          <w:szCs w:val="24"/>
          <w:highlight w:val="yellow"/>
        </w:rPr>
      </w:pPr>
    </w:p>
    <w:p w:rsidR="00123D4E" w:rsidRDefault="00123D4E" w:rsidP="00123D4E">
      <w:pPr>
        <w:rPr>
          <w:b/>
          <w:sz w:val="24"/>
          <w:szCs w:val="24"/>
          <w:highlight w:val="yellow"/>
        </w:rPr>
      </w:pPr>
    </w:p>
    <w:p w:rsidR="00123D4E" w:rsidRPr="00123D4E" w:rsidRDefault="00123D4E" w:rsidP="00123D4E">
      <w:r w:rsidRPr="00C76F01">
        <w:rPr>
          <w:b/>
          <w:sz w:val="24"/>
          <w:szCs w:val="24"/>
          <w:highlight w:val="yellow"/>
        </w:rPr>
        <w:t>[200</w:t>
      </w:r>
      <w:r w:rsidRPr="00C76F01">
        <w:rPr>
          <w:b/>
          <w:sz w:val="24"/>
          <w:szCs w:val="24"/>
          <w:highlight w:val="yellow"/>
        </w:rPr>
        <w:softHyphen/>
        <w:t>+ word count, include reference *APA]</w:t>
      </w:r>
    </w:p>
    <w:p w:rsidR="00123D4E" w:rsidRDefault="00123D4E" w:rsidP="00123D4E">
      <w:pPr>
        <w:rPr>
          <w:b/>
        </w:rPr>
      </w:pPr>
      <w:proofErr w:type="gramStart"/>
      <w:r w:rsidRPr="00123D4E">
        <w:rPr>
          <w:b/>
        </w:rPr>
        <w:t>Question 12</w:t>
      </w:r>
      <w:r w:rsidRPr="00123D4E">
        <w:rPr>
          <w:b/>
        </w:rPr>
        <w:t>.</w:t>
      </w:r>
      <w:proofErr w:type="gramEnd"/>
    </w:p>
    <w:p w:rsidR="004124D0" w:rsidRPr="00123D4E" w:rsidRDefault="00123D4E" w:rsidP="00123D4E">
      <w:pPr>
        <w:rPr>
          <w:b/>
        </w:rPr>
      </w:pPr>
      <w:r w:rsidRPr="00123D4E">
        <w:rPr>
          <w:b/>
        </w:rPr>
        <w:t>What are the advantages and disadvantages of personal DBMS products hiding the complexity of database systems?</w:t>
      </w:r>
    </w:p>
    <w:sectPr w:rsidR="004124D0" w:rsidRPr="00123D4E" w:rsidSect="0041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3D4E"/>
    <w:rsid w:val="00123D4E"/>
    <w:rsid w:val="0041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4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Ashanr</dc:creator>
  <cp:lastModifiedBy>Ashanr</cp:lastModifiedBy>
  <cp:revision>1</cp:revision>
  <dcterms:created xsi:type="dcterms:W3CDTF">2012-02-27T11:49:00Z</dcterms:created>
  <dcterms:modified xsi:type="dcterms:W3CDTF">2012-02-27T11:54:00Z</dcterms:modified>
</cp:coreProperties>
</file>