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BB" w:rsidRDefault="00AF53BB" w:rsidP="00EC08BF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Proposal to Investigate</w:t>
      </w:r>
      <w:r w:rsidR="00425A4B">
        <w:rPr>
          <w:rFonts w:ascii="Times New Roman" w:hAnsi="Times New Roman" w:cs="Times New Roman"/>
          <w:b/>
          <w:sz w:val="24"/>
          <w:szCs w:val="24"/>
        </w:rPr>
        <w:t xml:space="preserve"> Formal Ethics Teachings for Accounting Students </w:t>
      </w:r>
      <w:r>
        <w:rPr>
          <w:b/>
        </w:rPr>
        <w:t xml:space="preserve"> </w:t>
      </w:r>
    </w:p>
    <w:p w:rsidR="00AF53BB" w:rsidRDefault="00E15662" w:rsidP="00EC08BF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Professor DeF</w:t>
      </w:r>
      <w:r w:rsidR="00AF53BB">
        <w:rPr>
          <w:rFonts w:ascii="Times New Roman" w:hAnsi="Times New Roman" w:cs="Times New Roman"/>
          <w:sz w:val="24"/>
          <w:szCs w:val="24"/>
        </w:rPr>
        <w:t>azio</w:t>
      </w:r>
    </w:p>
    <w:p w:rsidR="00AF53BB" w:rsidRDefault="00AF53BB" w:rsidP="00EC08BF">
      <w:pPr>
        <w:tabs>
          <w:tab w:val="center" w:pos="4680"/>
          <w:tab w:val="left" w:pos="654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="009C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187A" w:rsidRDefault="00ED32A9" w:rsidP="00EC08BF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</w:t>
      </w:r>
      <w:r w:rsidR="00AF53BB">
        <w:rPr>
          <w:rFonts w:ascii="Times New Roman" w:hAnsi="Times New Roman" w:cs="Times New Roman"/>
          <w:sz w:val="24"/>
          <w:szCs w:val="24"/>
        </w:rPr>
        <w:t>, 2011</w:t>
      </w:r>
    </w:p>
    <w:p w:rsidR="009F0BDE" w:rsidRPr="009F0BDE" w:rsidRDefault="009F0BDE" w:rsidP="009F0B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F0BDE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F689E" w:rsidRDefault="009F0BDE" w:rsidP="00CF6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business e</w:t>
      </w:r>
      <w:r w:rsidR="00425A4B" w:rsidRPr="009F0BDE">
        <w:rPr>
          <w:rFonts w:ascii="Times New Roman" w:hAnsi="Times New Roman" w:cs="Times New Roman"/>
          <w:sz w:val="24"/>
          <w:szCs w:val="24"/>
        </w:rPr>
        <w:t xml:space="preserve">thics is </w:t>
      </w:r>
      <w:r w:rsidR="0023724B">
        <w:rPr>
          <w:rFonts w:ascii="Times New Roman" w:hAnsi="Times New Roman" w:cs="Times New Roman"/>
          <w:sz w:val="24"/>
          <w:szCs w:val="24"/>
        </w:rPr>
        <w:t>increasing</w:t>
      </w:r>
      <w:r w:rsidR="00425A4B" w:rsidRPr="009F0BDE">
        <w:rPr>
          <w:rFonts w:ascii="Times New Roman" w:hAnsi="Times New Roman" w:cs="Times New Roman"/>
          <w:sz w:val="24"/>
          <w:szCs w:val="24"/>
        </w:rPr>
        <w:t xml:space="preserve"> </w:t>
      </w:r>
      <w:r w:rsidR="0023724B">
        <w:rPr>
          <w:rFonts w:ascii="Times New Roman" w:hAnsi="Times New Roman" w:cs="Times New Roman"/>
          <w:sz w:val="24"/>
          <w:szCs w:val="24"/>
        </w:rPr>
        <w:t>by the hour</w:t>
      </w:r>
      <w:r w:rsidR="00425A4B" w:rsidRPr="009F0B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Proof for this is one business scandal after another that fills our daily n</w:t>
      </w:r>
      <w:r w:rsidRPr="009F0BDE">
        <w:rPr>
          <w:rFonts w:ascii="Times New Roman" w:hAnsi="Times New Roman" w:cs="Times New Roman"/>
          <w:sz w:val="24"/>
          <w:szCs w:val="24"/>
        </w:rPr>
        <w:t xml:space="preserve">ewspapers and business </w:t>
      </w:r>
      <w:r>
        <w:rPr>
          <w:rFonts w:ascii="Times New Roman" w:hAnsi="Times New Roman" w:cs="Times New Roman"/>
          <w:sz w:val="24"/>
          <w:szCs w:val="24"/>
        </w:rPr>
        <w:t xml:space="preserve">journals. Obviously not all business </w:t>
      </w:r>
      <w:r w:rsidR="0023724B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E15662">
        <w:rPr>
          <w:rFonts w:ascii="Times New Roman" w:hAnsi="Times New Roman" w:cs="Times New Roman"/>
          <w:sz w:val="24"/>
          <w:szCs w:val="24"/>
        </w:rPr>
        <w:t>oday intend to get involved in</w:t>
      </w:r>
      <w:r>
        <w:rPr>
          <w:rFonts w:ascii="Times New Roman" w:hAnsi="Times New Roman" w:cs="Times New Roman"/>
          <w:sz w:val="24"/>
          <w:szCs w:val="24"/>
        </w:rPr>
        <w:t xml:space="preserve"> unethical behavior. </w:t>
      </w:r>
      <w:r w:rsidR="00E15662">
        <w:rPr>
          <w:rFonts w:ascii="Times New Roman" w:hAnsi="Times New Roman" w:cs="Times New Roman"/>
          <w:sz w:val="24"/>
          <w:szCs w:val="24"/>
        </w:rPr>
        <w:t>Nevertheless</w:t>
      </w:r>
      <w:r w:rsidR="0023724B">
        <w:rPr>
          <w:rFonts w:ascii="Times New Roman" w:hAnsi="Times New Roman" w:cs="Times New Roman"/>
          <w:sz w:val="24"/>
          <w:szCs w:val="24"/>
        </w:rPr>
        <w:t xml:space="preserve">, some may be </w:t>
      </w:r>
      <w:r w:rsidR="00E15662">
        <w:rPr>
          <w:rFonts w:ascii="Times New Roman" w:hAnsi="Times New Roman" w:cs="Times New Roman"/>
          <w:sz w:val="24"/>
          <w:szCs w:val="24"/>
        </w:rPr>
        <w:t xml:space="preserve">involved in serious law </w:t>
      </w:r>
      <w:r w:rsidR="00C04EEC">
        <w:rPr>
          <w:rFonts w:ascii="Times New Roman" w:hAnsi="Times New Roman" w:cs="Times New Roman"/>
          <w:sz w:val="24"/>
          <w:szCs w:val="24"/>
        </w:rPr>
        <w:t>suits</w:t>
      </w:r>
      <w:r w:rsidR="0023724B">
        <w:rPr>
          <w:rFonts w:ascii="Times New Roman" w:hAnsi="Times New Roman" w:cs="Times New Roman"/>
          <w:sz w:val="24"/>
          <w:szCs w:val="24"/>
        </w:rPr>
        <w:t xml:space="preserve"> ten years from today. The reason for this may be simply because they did n</w:t>
      </w:r>
      <w:r w:rsidR="00C04EEC">
        <w:rPr>
          <w:rFonts w:ascii="Times New Roman" w:hAnsi="Times New Roman" w:cs="Times New Roman"/>
          <w:sz w:val="24"/>
          <w:szCs w:val="24"/>
        </w:rPr>
        <w:t>ot know how to properly handle these</w:t>
      </w:r>
      <w:r w:rsidR="0023724B">
        <w:rPr>
          <w:rFonts w:ascii="Times New Roman" w:hAnsi="Times New Roman" w:cs="Times New Roman"/>
          <w:sz w:val="24"/>
          <w:szCs w:val="24"/>
        </w:rPr>
        <w:t xml:space="preserve"> so called gray area. </w:t>
      </w:r>
      <w:r w:rsidR="00C4101A">
        <w:rPr>
          <w:rFonts w:ascii="Times New Roman" w:hAnsi="Times New Roman" w:cs="Times New Roman"/>
          <w:sz w:val="24"/>
          <w:szCs w:val="24"/>
        </w:rPr>
        <w:t xml:space="preserve">Growing up, </w:t>
      </w:r>
      <w:r w:rsidR="00CD029A">
        <w:rPr>
          <w:rFonts w:ascii="Times New Roman" w:hAnsi="Times New Roman" w:cs="Times New Roman"/>
          <w:sz w:val="24"/>
          <w:szCs w:val="24"/>
        </w:rPr>
        <w:t>we all experienced that</w:t>
      </w:r>
      <w:r w:rsidR="00C4101A">
        <w:rPr>
          <w:rFonts w:ascii="Times New Roman" w:hAnsi="Times New Roman" w:cs="Times New Roman"/>
          <w:sz w:val="24"/>
          <w:szCs w:val="24"/>
        </w:rPr>
        <w:t xml:space="preserve"> </w:t>
      </w:r>
      <w:r w:rsidR="00CB340A">
        <w:rPr>
          <w:rFonts w:ascii="Times New Roman" w:hAnsi="Times New Roman" w:cs="Times New Roman"/>
          <w:sz w:val="24"/>
          <w:szCs w:val="24"/>
        </w:rPr>
        <w:t>not knowing the rules</w:t>
      </w:r>
      <w:r w:rsidR="002611FC">
        <w:rPr>
          <w:rFonts w:ascii="Times New Roman" w:hAnsi="Times New Roman" w:cs="Times New Roman"/>
          <w:sz w:val="24"/>
          <w:szCs w:val="24"/>
        </w:rPr>
        <w:t xml:space="preserve"> will not protect</w:t>
      </w:r>
      <w:r w:rsidR="00C4101A">
        <w:rPr>
          <w:rFonts w:ascii="Times New Roman" w:hAnsi="Times New Roman" w:cs="Times New Roman"/>
          <w:sz w:val="24"/>
          <w:szCs w:val="24"/>
        </w:rPr>
        <w:t xml:space="preserve"> </w:t>
      </w:r>
      <w:r w:rsidR="00FF78F5">
        <w:rPr>
          <w:rFonts w:ascii="Times New Roman" w:hAnsi="Times New Roman" w:cs="Times New Roman"/>
          <w:sz w:val="24"/>
          <w:szCs w:val="24"/>
        </w:rPr>
        <w:t xml:space="preserve">us </w:t>
      </w:r>
      <w:r w:rsidR="00C4101A">
        <w:rPr>
          <w:rFonts w:ascii="Times New Roman" w:hAnsi="Times New Roman" w:cs="Times New Roman"/>
          <w:sz w:val="24"/>
          <w:szCs w:val="24"/>
        </w:rPr>
        <w:t xml:space="preserve">from punishment. This is a simple rule that also applies to the juristic system.  </w:t>
      </w:r>
      <w:r w:rsidR="002611FC">
        <w:rPr>
          <w:rFonts w:ascii="Times New Roman" w:hAnsi="Times New Roman" w:cs="Times New Roman"/>
          <w:sz w:val="24"/>
          <w:szCs w:val="24"/>
        </w:rPr>
        <w:t xml:space="preserve">To make matters even more complex, </w:t>
      </w:r>
      <w:r w:rsidR="00D00E28">
        <w:rPr>
          <w:rFonts w:ascii="Times New Roman" w:hAnsi="Times New Roman" w:cs="Times New Roman"/>
          <w:sz w:val="24"/>
          <w:szCs w:val="24"/>
        </w:rPr>
        <w:t xml:space="preserve">as a result of globalization, </w:t>
      </w:r>
      <w:r w:rsidR="002611FC">
        <w:rPr>
          <w:rFonts w:ascii="Times New Roman" w:hAnsi="Times New Roman" w:cs="Times New Roman"/>
          <w:sz w:val="24"/>
          <w:szCs w:val="24"/>
        </w:rPr>
        <w:t xml:space="preserve">people with significant sociological, cultural, and ethical backgrounds from all over the world come together in one place.  As a result, companies cannot assume that </w:t>
      </w:r>
      <w:r w:rsidR="00D00E28">
        <w:rPr>
          <w:rFonts w:ascii="Times New Roman" w:hAnsi="Times New Roman" w:cs="Times New Roman"/>
          <w:sz w:val="24"/>
          <w:szCs w:val="24"/>
        </w:rPr>
        <w:t>all of their</w:t>
      </w:r>
      <w:r w:rsidR="002611FC">
        <w:rPr>
          <w:rFonts w:ascii="Times New Roman" w:hAnsi="Times New Roman" w:cs="Times New Roman"/>
          <w:sz w:val="24"/>
          <w:szCs w:val="24"/>
        </w:rPr>
        <w:t xml:space="preserve"> employees share the same </w:t>
      </w:r>
      <w:r w:rsidR="00CB340A">
        <w:rPr>
          <w:rFonts w:ascii="Times New Roman" w:hAnsi="Times New Roman" w:cs="Times New Roman"/>
          <w:sz w:val="24"/>
          <w:szCs w:val="24"/>
        </w:rPr>
        <w:t>ethical understanding. Ethics are</w:t>
      </w:r>
      <w:r w:rsidR="002611FC">
        <w:rPr>
          <w:rFonts w:ascii="Times New Roman" w:hAnsi="Times New Roman" w:cs="Times New Roman"/>
          <w:sz w:val="24"/>
          <w:szCs w:val="24"/>
        </w:rPr>
        <w:t xml:space="preserve"> important for all areas of business, but while it is taught </w:t>
      </w:r>
      <w:r w:rsidR="00D00E28">
        <w:rPr>
          <w:rFonts w:ascii="Times New Roman" w:hAnsi="Times New Roman" w:cs="Times New Roman"/>
          <w:sz w:val="24"/>
          <w:szCs w:val="24"/>
        </w:rPr>
        <w:t xml:space="preserve">and empathized </w:t>
      </w:r>
      <w:r w:rsidR="002611FC">
        <w:rPr>
          <w:rFonts w:ascii="Times New Roman" w:hAnsi="Times New Roman" w:cs="Times New Roman"/>
          <w:sz w:val="24"/>
          <w:szCs w:val="24"/>
        </w:rPr>
        <w:t>to management and finance students, accounting</w:t>
      </w:r>
      <w:r w:rsidR="00CB340A">
        <w:rPr>
          <w:rFonts w:ascii="Times New Roman" w:hAnsi="Times New Roman" w:cs="Times New Roman"/>
          <w:sz w:val="24"/>
          <w:szCs w:val="24"/>
        </w:rPr>
        <w:t xml:space="preserve"> students often only get the cliff notes version</w:t>
      </w:r>
      <w:r w:rsidR="002611FC">
        <w:rPr>
          <w:rFonts w:ascii="Times New Roman" w:hAnsi="Times New Roman" w:cs="Times New Roman"/>
          <w:sz w:val="24"/>
          <w:szCs w:val="24"/>
        </w:rPr>
        <w:t xml:space="preserve"> of the ethics curriculum. </w:t>
      </w:r>
      <w:r w:rsidR="00E15662">
        <w:rPr>
          <w:rFonts w:ascii="Times New Roman" w:hAnsi="Times New Roman" w:cs="Times New Roman"/>
          <w:sz w:val="24"/>
          <w:szCs w:val="24"/>
        </w:rPr>
        <w:t>However</w:t>
      </w:r>
      <w:r w:rsidR="00A52ED0">
        <w:rPr>
          <w:rFonts w:ascii="Times New Roman" w:hAnsi="Times New Roman" w:cs="Times New Roman"/>
          <w:sz w:val="24"/>
          <w:szCs w:val="24"/>
        </w:rPr>
        <w:t>, Haas</w:t>
      </w:r>
      <w:r w:rsidR="00E15662">
        <w:rPr>
          <w:rFonts w:ascii="Times New Roman" w:hAnsi="Times New Roman" w:cs="Times New Roman"/>
          <w:sz w:val="24"/>
          <w:szCs w:val="24"/>
        </w:rPr>
        <w:t xml:space="preserve"> (2005)</w:t>
      </w:r>
      <w:r w:rsidR="00A52ED0">
        <w:rPr>
          <w:rFonts w:ascii="Times New Roman" w:hAnsi="Times New Roman" w:cs="Times New Roman"/>
          <w:sz w:val="24"/>
          <w:szCs w:val="24"/>
        </w:rPr>
        <w:t xml:space="preserve">, a writer for </w:t>
      </w:r>
      <w:r w:rsidR="00A52ED0" w:rsidRPr="009C1A8B">
        <w:rPr>
          <w:rFonts w:ascii="Times New Roman" w:hAnsi="Times New Roman" w:cs="Times New Roman"/>
          <w:sz w:val="24"/>
          <w:szCs w:val="24"/>
        </w:rPr>
        <w:t>The CPA Journal,</w:t>
      </w:r>
      <w:r w:rsidR="00A52ED0">
        <w:rPr>
          <w:rFonts w:ascii="Times New Roman" w:hAnsi="Times New Roman" w:cs="Times New Roman"/>
          <w:sz w:val="24"/>
          <w:szCs w:val="24"/>
        </w:rPr>
        <w:t xml:space="preserve"> says that CPA firms expect their </w:t>
      </w:r>
      <w:r w:rsidR="00E15662">
        <w:rPr>
          <w:rFonts w:ascii="Times New Roman" w:hAnsi="Times New Roman" w:cs="Times New Roman"/>
          <w:sz w:val="24"/>
          <w:szCs w:val="24"/>
        </w:rPr>
        <w:t>new college hires to know professional</w:t>
      </w:r>
      <w:r w:rsidR="00A52ED0">
        <w:rPr>
          <w:rFonts w:ascii="Times New Roman" w:hAnsi="Times New Roman" w:cs="Times New Roman"/>
          <w:sz w:val="24"/>
          <w:szCs w:val="24"/>
        </w:rPr>
        <w:t xml:space="preserve"> ethical behavior. </w:t>
      </w:r>
      <w:r w:rsidR="00D00E28">
        <w:rPr>
          <w:rFonts w:ascii="Times New Roman" w:hAnsi="Times New Roman" w:cs="Times New Roman"/>
          <w:sz w:val="24"/>
          <w:szCs w:val="24"/>
        </w:rPr>
        <w:t xml:space="preserve">While some people argue that ethics cannot be taught to adults, incorporating formal ethics education into the accounting </w:t>
      </w:r>
      <w:r w:rsidR="00E15662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D00E28">
        <w:rPr>
          <w:rFonts w:ascii="Times New Roman" w:hAnsi="Times New Roman" w:cs="Times New Roman"/>
          <w:sz w:val="24"/>
          <w:szCs w:val="24"/>
        </w:rPr>
        <w:t>curriculum is essential, because a</w:t>
      </w:r>
      <w:r w:rsidR="002611FC">
        <w:rPr>
          <w:rFonts w:ascii="Times New Roman" w:hAnsi="Times New Roman" w:cs="Times New Roman"/>
          <w:sz w:val="24"/>
          <w:szCs w:val="24"/>
        </w:rPr>
        <w:t xml:space="preserve">ccountants are the heart of any business and are exposed to the temptation of unethical behavior daily. </w:t>
      </w:r>
    </w:p>
    <w:p w:rsidR="00A8187A" w:rsidRPr="00CF689E" w:rsidRDefault="00A8187A" w:rsidP="00CF689E">
      <w:pPr>
        <w:rPr>
          <w:rFonts w:ascii="Times New Roman" w:hAnsi="Times New Roman" w:cs="Times New Roman"/>
          <w:sz w:val="24"/>
          <w:szCs w:val="24"/>
        </w:rPr>
      </w:pPr>
      <w:r w:rsidRPr="007A6CD1">
        <w:rPr>
          <w:rFonts w:ascii="Times New Roman" w:eastAsia="Times New Roman" w:hAnsi="Times New Roman" w:cs="Times New Roman"/>
          <w:b/>
          <w:sz w:val="24"/>
          <w:szCs w:val="24"/>
        </w:rPr>
        <w:t xml:space="preserve">B.  Statement of the Problem </w:t>
      </w:r>
    </w:p>
    <w:p w:rsidR="00A8187A" w:rsidRPr="007A6CD1" w:rsidRDefault="00D00E28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Many people argue that ethics cannot be taught to adults in a formal business setting. Those people argue that 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>ethics are developed through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 xml:space="preserve"> childhood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cannot be changed later in life. As this may be true</w:t>
      </w:r>
      <w:r w:rsidR="00187B96">
        <w:rPr>
          <w:rFonts w:ascii="Times New Roman" w:eastAsia="Times New Roman" w:hAnsi="Times New Roman" w:cs="Times New Roman"/>
          <w:sz w:val="24"/>
          <w:szCs w:val="24"/>
        </w:rPr>
        <w:t>, raising awareness of ethical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unethical behavior will decrease the possibility of unethical actions. 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>The Securities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>Exchange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>Commission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(SEC) realized this and enacted the Sarbanes-</w:t>
      </w:r>
      <w:proofErr w:type="spellStart"/>
      <w:r w:rsidR="00E6558C">
        <w:rPr>
          <w:rFonts w:ascii="Times New Roman" w:eastAsia="Times New Roman" w:hAnsi="Times New Roman" w:cs="Times New Roman"/>
          <w:sz w:val="24"/>
          <w:szCs w:val="24"/>
        </w:rPr>
        <w:t>Oxly</w:t>
      </w:r>
      <w:proofErr w:type="spellEnd"/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Act in 2002. This act was not put in place to teach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 xml:space="preserve"> ethics, but it was a response to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EEC">
        <w:rPr>
          <w:rFonts w:ascii="Times New Roman" w:eastAsia="Times New Roman" w:hAnsi="Times New Roman" w:cs="Times New Roman"/>
          <w:sz w:val="24"/>
          <w:szCs w:val="24"/>
        </w:rPr>
        <w:t>enforce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EEC">
        <w:rPr>
          <w:rFonts w:ascii="Times New Roman" w:eastAsia="Times New Roman" w:hAnsi="Times New Roman" w:cs="Times New Roman"/>
          <w:sz w:val="24"/>
          <w:szCs w:val="24"/>
        </w:rPr>
        <w:t xml:space="preserve">ethical 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behavior. This act 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E6558C">
        <w:rPr>
          <w:rFonts w:ascii="Times New Roman" w:eastAsia="Times New Roman" w:hAnsi="Times New Roman" w:cs="Times New Roman"/>
          <w:sz w:val="24"/>
          <w:szCs w:val="24"/>
        </w:rPr>
        <w:t xml:space="preserve"> designed to provide more guidelines and regulations to prevent unethical behavior</w:t>
      </w:r>
      <w:r w:rsidR="003D731E">
        <w:rPr>
          <w:rFonts w:ascii="Times New Roman" w:eastAsia="Times New Roman" w:hAnsi="Times New Roman" w:cs="Times New Roman"/>
          <w:sz w:val="24"/>
          <w:szCs w:val="24"/>
        </w:rPr>
        <w:t xml:space="preserve"> in the future</w:t>
      </w:r>
      <w:r w:rsidR="00BC7E49">
        <w:rPr>
          <w:rFonts w:ascii="Times New Roman" w:eastAsia="Times New Roman" w:hAnsi="Times New Roman" w:cs="Times New Roman"/>
          <w:sz w:val="24"/>
          <w:szCs w:val="24"/>
        </w:rPr>
        <w:t>. Thus, if it is mandatory to enforce ethical behavior th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C7E49">
        <w:rPr>
          <w:rFonts w:ascii="Times New Roman" w:eastAsia="Times New Roman" w:hAnsi="Times New Roman" w:cs="Times New Roman"/>
          <w:sz w:val="24"/>
          <w:szCs w:val="24"/>
        </w:rPr>
        <w:t xml:space="preserve">ough stricter guidelines, it is time to incorporate an accounting ethics class into the </w:t>
      </w:r>
      <w:r w:rsidR="00C04EEC">
        <w:rPr>
          <w:rFonts w:ascii="Times New Roman" w:eastAsia="Times New Roman" w:hAnsi="Times New Roman" w:cs="Times New Roman"/>
          <w:sz w:val="24"/>
          <w:szCs w:val="24"/>
        </w:rPr>
        <w:t xml:space="preserve">George Mason University’s </w:t>
      </w:r>
      <w:r w:rsidR="00BC7E49">
        <w:rPr>
          <w:rFonts w:ascii="Times New Roman" w:eastAsia="Times New Roman" w:hAnsi="Times New Roman" w:cs="Times New Roman"/>
          <w:sz w:val="24"/>
          <w:szCs w:val="24"/>
        </w:rPr>
        <w:t>undergraduate accounting curriculum.</w:t>
      </w:r>
      <w:r w:rsidR="00C0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87A" w:rsidRPr="007A6CD1" w:rsidRDefault="00A8187A" w:rsidP="007A6CD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D1">
        <w:rPr>
          <w:rFonts w:ascii="Times New Roman" w:eastAsia="Times New Roman" w:hAnsi="Times New Roman" w:cs="Times New Roman"/>
          <w:b/>
          <w:sz w:val="24"/>
          <w:szCs w:val="24"/>
        </w:rPr>
        <w:t xml:space="preserve">C.  Purpose and Approach </w:t>
      </w:r>
    </w:p>
    <w:p w:rsidR="00A8187A" w:rsidRPr="007A6CD1" w:rsidRDefault="00BC7E49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main purpose of this essay is to convince the </w:t>
      </w:r>
      <w:r w:rsidR="005D571C">
        <w:rPr>
          <w:rFonts w:ascii="Times New Roman" w:eastAsia="Times New Roman" w:hAnsi="Times New Roman" w:cs="Times New Roman"/>
          <w:sz w:val="24"/>
          <w:szCs w:val="24"/>
        </w:rPr>
        <w:t>George Mason accounting professors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D571C">
        <w:rPr>
          <w:rFonts w:ascii="Times New Roman" w:eastAsia="Times New Roman" w:hAnsi="Times New Roman" w:cs="Times New Roman"/>
          <w:sz w:val="24"/>
          <w:szCs w:val="24"/>
        </w:rPr>
        <w:t xml:space="preserve">Dean Jorge </w:t>
      </w:r>
      <w:proofErr w:type="spellStart"/>
      <w:r w:rsidR="005D571C">
        <w:rPr>
          <w:rFonts w:ascii="Times New Roman" w:eastAsia="Times New Roman" w:hAnsi="Times New Roman" w:cs="Times New Roman"/>
          <w:sz w:val="24"/>
          <w:szCs w:val="24"/>
        </w:rPr>
        <w:t>Haddoch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enforce </w:t>
      </w:r>
      <w:r w:rsidR="005D571C">
        <w:rPr>
          <w:rFonts w:ascii="Times New Roman" w:eastAsia="Times New Roman" w:hAnsi="Times New Roman" w:cs="Times New Roman"/>
          <w:sz w:val="24"/>
          <w:szCs w:val="24"/>
        </w:rPr>
        <w:t>the implementation of a formal ethics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undergraduate accounting program. Just mentioning ethics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its importance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>as a small element of Financial Accounting is not enough. The main issue is that ten</w:t>
      </w:r>
      <w:r w:rsidR="005D2C34">
        <w:rPr>
          <w:rFonts w:ascii="Times New Roman" w:eastAsia="Times New Roman" w:hAnsi="Times New Roman" w:cs="Times New Roman"/>
          <w:sz w:val="24"/>
          <w:szCs w:val="24"/>
        </w:rPr>
        <w:t xml:space="preserve"> years after the Enron and Arthur Anderse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>n case universities, like George Mason Universi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ty, are realizing that ethics are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 xml:space="preserve"> an issue, yet they have not implemented a class that focuses on ethics, values, and professional conduct when faced with those common gray areas. </w:t>
      </w:r>
      <w:r w:rsidR="005D2C34">
        <w:rPr>
          <w:rFonts w:ascii="Times New Roman" w:eastAsia="Times New Roman" w:hAnsi="Times New Roman" w:cs="Times New Roman"/>
          <w:sz w:val="24"/>
          <w:szCs w:val="24"/>
        </w:rPr>
        <w:t>George Mason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 w:rsidR="005D2C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 to act upon</w:t>
      </w:r>
      <w:r w:rsidR="00C70FA3">
        <w:rPr>
          <w:rFonts w:ascii="Times New Roman" w:eastAsia="Times New Roman" w:hAnsi="Times New Roman" w:cs="Times New Roman"/>
          <w:sz w:val="24"/>
          <w:szCs w:val="24"/>
        </w:rPr>
        <w:t xml:space="preserve"> the idea of a mandatory accounting ethics class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 Illustrations of recent unethical behaviors in various accounting related scenarios are going to be supporting elements of the essay. In addition, examples that show how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 xml:space="preserve"> the American Institute of CPAs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>AICPA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International Accounting Standards Board (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>IASB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3EB7">
        <w:rPr>
          <w:rFonts w:ascii="Times New Roman" w:eastAsia="Times New Roman" w:hAnsi="Times New Roman" w:cs="Times New Roman"/>
          <w:sz w:val="24"/>
          <w:szCs w:val="24"/>
        </w:rPr>
        <w:t xml:space="preserve">, and the SEC have dealt with unethical behavior throughout the last decade will show that ethics are still a growing issue that cannot be resolved by only a couple of hours of ethics talk during four years of college.  </w:t>
      </w:r>
      <w:r w:rsidR="00C70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87A" w:rsidRDefault="009C7B66" w:rsidP="007A6CD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Sources</w:t>
      </w:r>
    </w:p>
    <w:p w:rsidR="009C7B66" w:rsidRDefault="009C7B66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7B66">
        <w:rPr>
          <w:rFonts w:ascii="Times New Roman" w:eastAsia="Times New Roman" w:hAnsi="Times New Roman" w:cs="Times New Roman"/>
          <w:sz w:val="24"/>
          <w:szCs w:val="24"/>
        </w:rPr>
        <w:t>The one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piece of evidence I have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 w:rsidRPr="009C7B66">
        <w:rPr>
          <w:rFonts w:ascii="Times New Roman" w:eastAsia="Times New Roman" w:hAnsi="Times New Roman" w:cs="Times New Roman"/>
          <w:sz w:val="24"/>
          <w:szCs w:val="24"/>
        </w:rPr>
        <w:t xml:space="preserve"> to this topic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7B66">
        <w:rPr>
          <w:rFonts w:ascii="Times New Roman" w:eastAsia="Times New Roman" w:hAnsi="Times New Roman" w:cs="Times New Roman"/>
          <w:sz w:val="24"/>
          <w:szCs w:val="24"/>
        </w:rPr>
        <w:t xml:space="preserve"> is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learned that 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 xml:space="preserve">many accounting students feel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ly</w:t>
      </w:r>
      <w:r w:rsidR="00004285">
        <w:rPr>
          <w:rFonts w:ascii="Times New Roman" w:eastAsia="Times New Roman" w:hAnsi="Times New Roman" w:cs="Times New Roman"/>
          <w:sz w:val="24"/>
          <w:szCs w:val="24"/>
        </w:rPr>
        <w:t xml:space="preserve"> about the need for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ethics course.</w:t>
      </w:r>
      <w:r w:rsidR="00740445">
        <w:rPr>
          <w:rFonts w:ascii="Times New Roman" w:eastAsia="Times New Roman" w:hAnsi="Times New Roman" w:cs="Times New Roman"/>
          <w:sz w:val="24"/>
          <w:szCs w:val="24"/>
        </w:rPr>
        <w:t xml:space="preserve"> After all, one of George Mason’s learning goals states that undergraduate students understand ethical concerns upon graduation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87A" w:rsidRPr="007A6CD1" w:rsidRDefault="009C7B66" w:rsidP="00FE19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topic of ethics is 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>reoccurring th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r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>ough all major accounting and business related 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 xml:space="preserve">To support my argument,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would 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 xml:space="preserve">incorporate </w:t>
      </w:r>
      <w:r w:rsidR="00FE195E"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sources like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 xml:space="preserve"> the AICPA, IASB, and SEC,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5E">
        <w:rPr>
          <w:rFonts w:ascii="Times New Roman" w:eastAsia="Times New Roman" w:hAnsi="Times New Roman" w:cs="Times New Roman"/>
          <w:sz w:val="24"/>
          <w:szCs w:val="24"/>
        </w:rPr>
        <w:t xml:space="preserve">professional journals like </w:t>
      </w:r>
      <w:r w:rsidR="00FE195E" w:rsidRPr="009C1A8B">
        <w:rPr>
          <w:rFonts w:ascii="Times New Roman" w:eastAsia="Times New Roman" w:hAnsi="Times New Roman" w:cs="Times New Roman"/>
          <w:sz w:val="24"/>
          <w:szCs w:val="24"/>
        </w:rPr>
        <w:t>The Journal of Accountancy, The CPA Journal</w:t>
      </w:r>
      <w:r w:rsidR="00FE195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FE195E" w:rsidRPr="009C1A8B">
        <w:rPr>
          <w:rFonts w:ascii="Times New Roman" w:eastAsia="Times New Roman" w:hAnsi="Times New Roman" w:cs="Times New Roman"/>
          <w:sz w:val="24"/>
          <w:szCs w:val="24"/>
        </w:rPr>
        <w:t>The Wall Street Journal</w:t>
      </w:r>
      <w:r w:rsidR="00840E36" w:rsidRPr="009C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95E" w:rsidRPr="009C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36" w:rsidRPr="00A05B20">
        <w:rPr>
          <w:rFonts w:ascii="Times New Roman" w:eastAsia="Times New Roman" w:hAnsi="Times New Roman" w:cs="Times New Roman"/>
          <w:sz w:val="24"/>
          <w:szCs w:val="24"/>
        </w:rPr>
        <w:t>In addition, I would interview</w:t>
      </w:r>
      <w:r w:rsidR="00FE195E" w:rsidRPr="00A05B20">
        <w:rPr>
          <w:rFonts w:ascii="Times New Roman" w:eastAsia="Times New Roman" w:hAnsi="Times New Roman" w:cs="Times New Roman"/>
          <w:sz w:val="24"/>
          <w:szCs w:val="24"/>
        </w:rPr>
        <w:t xml:space="preserve"> accounting professors at George Mason</w:t>
      </w:r>
      <w:r w:rsidR="00FE195E">
        <w:rPr>
          <w:rFonts w:ascii="Times New Roman" w:eastAsia="Times New Roman" w:hAnsi="Times New Roman" w:cs="Times New Roman"/>
          <w:sz w:val="24"/>
          <w:szCs w:val="24"/>
        </w:rPr>
        <w:t xml:space="preserve"> University for their opinion.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 xml:space="preserve"> By using these kinds of sources I intend to collect general statement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4483">
        <w:rPr>
          <w:rFonts w:ascii="Times New Roman" w:eastAsia="Times New Roman" w:hAnsi="Times New Roman" w:cs="Times New Roman"/>
          <w:sz w:val="24"/>
          <w:szCs w:val="24"/>
        </w:rPr>
        <w:t xml:space="preserve"> about why more ethics training is mandatory for accounting students, illustrate recent ethics issues, and get directly related expert feedback by George Mason University professors.  </w:t>
      </w:r>
    </w:p>
    <w:p w:rsidR="00A8187A" w:rsidRPr="007A6CD1" w:rsidRDefault="00A8187A" w:rsidP="007A6CD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D1">
        <w:rPr>
          <w:rFonts w:ascii="Times New Roman" w:eastAsia="Times New Roman" w:hAnsi="Times New Roman" w:cs="Times New Roman"/>
          <w:b/>
          <w:sz w:val="24"/>
          <w:szCs w:val="24"/>
        </w:rPr>
        <w:t>E. Limitations</w:t>
      </w:r>
    </w:p>
    <w:p w:rsidR="000A760E" w:rsidRDefault="000A760E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One limitation 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essay 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is planning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details of an ethics class. I believe that 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 xml:space="preserve">it takes many pedagogic and accounting experts to design a complete ethics curriculum. I will mention some general and some specific elements to illustrate the importance of ethics, yet, due to the limitations of one research paper, I will try and focus on the </w:t>
      </w:r>
      <w:r w:rsidR="00AF612D" w:rsidRPr="00CB340A"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 xml:space="preserve"> rather than the </w:t>
      </w:r>
      <w:r w:rsidR="00CB340A">
        <w:rPr>
          <w:rFonts w:ascii="Times New Roman" w:eastAsia="Times New Roman" w:hAnsi="Times New Roman" w:cs="Times New Roman"/>
          <w:i/>
          <w:sz w:val="24"/>
          <w:szCs w:val="24"/>
        </w:rPr>
        <w:t>how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340A">
        <w:rPr>
          <w:rFonts w:ascii="Times New Roman" w:eastAsia="Times New Roman" w:hAnsi="Times New Roman" w:cs="Times New Roman"/>
          <w:sz w:val="24"/>
          <w:szCs w:val="24"/>
        </w:rPr>
        <w:t>Thus</w:t>
      </w:r>
      <w:r w:rsidR="00EC08BF">
        <w:rPr>
          <w:rFonts w:ascii="Times New Roman" w:eastAsia="Times New Roman" w:hAnsi="Times New Roman" w:cs="Times New Roman"/>
          <w:sz w:val="24"/>
          <w:szCs w:val="24"/>
        </w:rPr>
        <w:t>, after arguing for an accounting</w:t>
      </w:r>
      <w:r w:rsidR="00AF6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8BF">
        <w:rPr>
          <w:rFonts w:ascii="Times New Roman" w:eastAsia="Times New Roman" w:hAnsi="Times New Roman" w:cs="Times New Roman"/>
          <w:sz w:val="24"/>
          <w:szCs w:val="24"/>
        </w:rPr>
        <w:t>ethics class, George Mason faculty would still have to design a precise teaching curriculum.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87A" w:rsidRPr="007A6CD1" w:rsidRDefault="00A8187A" w:rsidP="007A6CD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CD1">
        <w:rPr>
          <w:rFonts w:ascii="Times New Roman" w:eastAsia="Times New Roman" w:hAnsi="Times New Roman" w:cs="Times New Roman"/>
          <w:b/>
          <w:sz w:val="24"/>
          <w:szCs w:val="24"/>
        </w:rPr>
        <w:t>F. Conclusion</w:t>
      </w:r>
    </w:p>
    <w:p w:rsidR="00EC08BF" w:rsidRDefault="00E86E7E" w:rsidP="00183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companies and their stockholders expect 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employees to be ethical individuals. However, in today’s multicultural environment the understanding of ethics varies widely.  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 xml:space="preserve">So, in 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order to prepare today’s business students properly for the business challenge, </w:t>
      </w:r>
      <w:r w:rsidR="00152EA1">
        <w:rPr>
          <w:rFonts w:ascii="Times New Roman" w:eastAsia="Times New Roman" w:hAnsi="Times New Roman" w:cs="Times New Roman"/>
          <w:sz w:val="24"/>
          <w:szCs w:val="24"/>
        </w:rPr>
        <w:t>an ethics course that establishes a solid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EA1">
        <w:rPr>
          <w:rFonts w:ascii="Times New Roman" w:eastAsia="Times New Roman" w:hAnsi="Times New Roman" w:cs="Times New Roman"/>
          <w:sz w:val="24"/>
          <w:szCs w:val="24"/>
        </w:rPr>
        <w:t xml:space="preserve">ethical 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>foundation</w:t>
      </w:r>
      <w:r w:rsidR="00CF689E">
        <w:rPr>
          <w:rFonts w:ascii="Times New Roman" w:eastAsia="Times New Roman" w:hAnsi="Times New Roman" w:cs="Times New Roman"/>
          <w:sz w:val="24"/>
          <w:szCs w:val="24"/>
        </w:rPr>
        <w:t xml:space="preserve"> is essential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187A" w:rsidRDefault="003F5C07" w:rsidP="00183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greatly welcome </w:t>
      </w:r>
      <w:r w:rsidR="00152EA1">
        <w:rPr>
          <w:rFonts w:ascii="Times New Roman" w:eastAsia="Times New Roman" w:hAnsi="Times New Roman" w:cs="Times New Roman"/>
          <w:sz w:val="24"/>
          <w:szCs w:val="24"/>
        </w:rPr>
        <w:t xml:space="preserve">any feedback, concerns, </w:t>
      </w:r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r w:rsidR="00840E3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ideas about how to make this essay more solid and persuasive. After all, the future of Corporate America depends on today’s business students! </w:t>
      </w:r>
      <w:r w:rsidR="004065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F35DC" w:rsidRDefault="00EF35DC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F35DC" w:rsidRDefault="00EF35DC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F35DC" w:rsidRDefault="00EF35DC" w:rsidP="009B087A">
      <w:pPr>
        <w:ind w:left="7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Resources</w:t>
      </w:r>
    </w:p>
    <w:p w:rsidR="009B087A" w:rsidRPr="00574705" w:rsidRDefault="00EF35DC" w:rsidP="009A210B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Haas, A. (2005). </w:t>
      </w:r>
      <w:r w:rsidRPr="00EF35DC">
        <w:rPr>
          <w:rFonts w:ascii="Times New Roman" w:eastAsia="Times New Roman" w:hAnsi="Times New Roman" w:cs="Times New Roman"/>
          <w:sz w:val="24"/>
          <w:szCs w:val="24"/>
        </w:rPr>
        <w:t>Now Is the Time for Ethics in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7322" w:rsidRPr="009D55D3">
        <w:rPr>
          <w:rFonts w:ascii="Times New Roman" w:eastAsia="Times New Roman" w:hAnsi="Times New Roman" w:cs="Times New Roman"/>
          <w:i/>
          <w:sz w:val="24"/>
          <w:szCs w:val="24"/>
        </w:rPr>
        <w:t>The CPA Journal</w:t>
      </w:r>
      <w:r w:rsidR="00867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Retrieved September 2011, </w:t>
      </w:r>
      <w:r w:rsidRPr="00574705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hyperlink r:id="rId9" w:history="1">
        <w:r w:rsidR="00574705" w:rsidRPr="0057470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http://www.nysscpa.org/cpajournal/2005/ 605/essentials/p66.htm</w:t>
        </w:r>
      </w:hyperlink>
    </w:p>
    <w:p w:rsidR="00574705" w:rsidRDefault="00574705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Pr="00574705" w:rsidRDefault="00893F39" w:rsidP="00574705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B087A" w:rsidRDefault="00A8187A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A6C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A6CD1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  <w:r w:rsidR="009B0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87A" w:rsidRDefault="009B087A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B087A">
        <w:rPr>
          <w:rFonts w:ascii="Times New Roman" w:eastAsia="Times New Roman" w:hAnsi="Times New Roman" w:cs="Times New Roman"/>
          <w:i/>
          <w:sz w:val="24"/>
          <w:szCs w:val="24"/>
        </w:rPr>
        <w:t>Expert Interview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187A" w:rsidRDefault="009B087A" w:rsidP="009B0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Hylton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CPA, MBA. Ms.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Hylton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George Mason University professor.</w:t>
      </w:r>
      <w:r w:rsidR="00A8187A" w:rsidRPr="007A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87A" w:rsidRDefault="009B087A" w:rsidP="009B08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Wednesday November 21, 2011. </w:t>
      </w:r>
    </w:p>
    <w:p w:rsidR="009B087A" w:rsidRDefault="009B087A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B087A">
        <w:rPr>
          <w:rFonts w:ascii="Times New Roman" w:eastAsia="Times New Roman" w:hAnsi="Times New Roman" w:cs="Times New Roman"/>
          <w:i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87A" w:rsidRDefault="009B087A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have you been teaching at George Mason University?</w:t>
      </w:r>
    </w:p>
    <w:p w:rsidR="000C6DD9" w:rsidRDefault="009B087A" w:rsidP="000C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important do you believe</w:t>
      </w:r>
      <w:r w:rsidR="000C6DD9">
        <w:rPr>
          <w:rFonts w:ascii="Times New Roman" w:eastAsia="Times New Roman" w:hAnsi="Times New Roman" w:cs="Times New Roman"/>
          <w:sz w:val="24"/>
          <w:szCs w:val="24"/>
        </w:rPr>
        <w:t xml:space="preserve"> is ethics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C6DD9">
        <w:rPr>
          <w:rFonts w:ascii="Times New Roman" w:eastAsia="Times New Roman" w:hAnsi="Times New Roman" w:cs="Times New Roman"/>
          <w:sz w:val="24"/>
          <w:szCs w:val="24"/>
        </w:rPr>
        <w:t>companies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C6DD9" w:rsidRPr="000C6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DD9" w:rsidRDefault="009B087A" w:rsidP="000C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ethics is an important topic for accountants to discuss extensively?</w:t>
      </w:r>
    </w:p>
    <w:p w:rsidR="009B087A" w:rsidRPr="000C6DD9" w:rsidRDefault="000C6DD9" w:rsidP="000C6DD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that ethics can be taught?</w:t>
      </w:r>
    </w:p>
    <w:p w:rsidR="009B087A" w:rsidRDefault="009B087A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George Mason University could improve upon it ethics teaching?</w:t>
      </w:r>
    </w:p>
    <w:p w:rsidR="009B087A" w:rsidRDefault="009B087A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the George Mason accounting professors discussed the option of an accounting ethics class?</w:t>
      </w:r>
    </w:p>
    <w:p w:rsidR="000C6DD9" w:rsidRDefault="000C6DD9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result of this or similar discussions?</w:t>
      </w:r>
    </w:p>
    <w:p w:rsidR="000C6DD9" w:rsidRDefault="000C6DD9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would you consider the most important topic within the field of ethics?</w:t>
      </w:r>
    </w:p>
    <w:p w:rsidR="000C6DD9" w:rsidRPr="009B087A" w:rsidRDefault="000C6DD9" w:rsidP="009B08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 speaking, do you believe that discussing ethics would decrease unethical behavior?</w:t>
      </w:r>
    </w:p>
    <w:p w:rsidR="009B087A" w:rsidRDefault="009B087A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B087A" w:rsidRDefault="009B087A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93F39" w:rsidRDefault="00893F39" w:rsidP="007A6CD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709C8" w:rsidRPr="009A210B" w:rsidRDefault="009C1A8B" w:rsidP="009A210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9709C8" w:rsidRPr="009A210B" w:rsidSect="00AE3D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0" w:rsidRDefault="00223D80" w:rsidP="00AF53BB">
      <w:pPr>
        <w:spacing w:line="240" w:lineRule="auto"/>
      </w:pPr>
      <w:r>
        <w:separator/>
      </w:r>
    </w:p>
  </w:endnote>
  <w:endnote w:type="continuationSeparator" w:id="0">
    <w:p w:rsidR="00223D80" w:rsidRDefault="00223D80" w:rsidP="00AF5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0" w:rsidRDefault="00223D80" w:rsidP="00AF53BB">
      <w:pPr>
        <w:spacing w:line="240" w:lineRule="auto"/>
      </w:pPr>
      <w:r>
        <w:separator/>
      </w:r>
    </w:p>
  </w:footnote>
  <w:footnote w:type="continuationSeparator" w:id="0">
    <w:p w:rsidR="00223D80" w:rsidRDefault="00223D80" w:rsidP="00AF5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657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3BB" w:rsidRDefault="00AF53BB">
        <w:pPr>
          <w:pStyle w:val="Header"/>
          <w:jc w:val="right"/>
        </w:pPr>
        <w:r>
          <w:t xml:space="preserve">Fink </w:t>
        </w:r>
        <w:r w:rsidR="009C1A8B">
          <w:fldChar w:fldCharType="begin"/>
        </w:r>
        <w:r w:rsidR="009C1A8B">
          <w:instrText xml:space="preserve"> PAGE   \* MERGEFORMAT </w:instrText>
        </w:r>
        <w:r w:rsidR="009C1A8B">
          <w:fldChar w:fldCharType="separate"/>
        </w:r>
        <w:r w:rsidR="009E2226">
          <w:rPr>
            <w:noProof/>
          </w:rPr>
          <w:t>1</w:t>
        </w:r>
        <w:r w:rsidR="009C1A8B">
          <w:rPr>
            <w:noProof/>
          </w:rPr>
          <w:fldChar w:fldCharType="end"/>
        </w:r>
      </w:p>
    </w:sdtContent>
  </w:sdt>
  <w:p w:rsidR="00AF53BB" w:rsidRDefault="00AF5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203"/>
    <w:multiLevelType w:val="hybridMultilevel"/>
    <w:tmpl w:val="68A28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462"/>
    <w:multiLevelType w:val="hybridMultilevel"/>
    <w:tmpl w:val="5AC81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2AC"/>
    <w:multiLevelType w:val="hybridMultilevel"/>
    <w:tmpl w:val="405EB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556C"/>
    <w:multiLevelType w:val="hybridMultilevel"/>
    <w:tmpl w:val="05E2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3646"/>
    <w:multiLevelType w:val="hybridMultilevel"/>
    <w:tmpl w:val="22D2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75F2"/>
    <w:multiLevelType w:val="hybridMultilevel"/>
    <w:tmpl w:val="F4ECB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13B0"/>
    <w:multiLevelType w:val="hybridMultilevel"/>
    <w:tmpl w:val="E27C4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65158"/>
    <w:multiLevelType w:val="hybridMultilevel"/>
    <w:tmpl w:val="ED36D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CE4248"/>
    <w:multiLevelType w:val="hybridMultilevel"/>
    <w:tmpl w:val="D662E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B"/>
    <w:rsid w:val="00004285"/>
    <w:rsid w:val="00075A1C"/>
    <w:rsid w:val="000A3EB7"/>
    <w:rsid w:val="000A760E"/>
    <w:rsid w:val="000C6DD9"/>
    <w:rsid w:val="00152EA1"/>
    <w:rsid w:val="00183C2A"/>
    <w:rsid w:val="00187B96"/>
    <w:rsid w:val="00223D80"/>
    <w:rsid w:val="0023724B"/>
    <w:rsid w:val="00260D32"/>
    <w:rsid w:val="002611FC"/>
    <w:rsid w:val="003120F9"/>
    <w:rsid w:val="003D731E"/>
    <w:rsid w:val="003F5C07"/>
    <w:rsid w:val="00406569"/>
    <w:rsid w:val="00425A4B"/>
    <w:rsid w:val="004431E9"/>
    <w:rsid w:val="004C5729"/>
    <w:rsid w:val="00512DC9"/>
    <w:rsid w:val="00574705"/>
    <w:rsid w:val="005D2C34"/>
    <w:rsid w:val="005D571C"/>
    <w:rsid w:val="0061190D"/>
    <w:rsid w:val="00624483"/>
    <w:rsid w:val="00740445"/>
    <w:rsid w:val="00763012"/>
    <w:rsid w:val="007A6CD1"/>
    <w:rsid w:val="007E7808"/>
    <w:rsid w:val="00840E36"/>
    <w:rsid w:val="00867322"/>
    <w:rsid w:val="00893F39"/>
    <w:rsid w:val="00951997"/>
    <w:rsid w:val="009709C8"/>
    <w:rsid w:val="009A210B"/>
    <w:rsid w:val="009B087A"/>
    <w:rsid w:val="009C1A8B"/>
    <w:rsid w:val="009C7B66"/>
    <w:rsid w:val="009D55D3"/>
    <w:rsid w:val="009E2226"/>
    <w:rsid w:val="009F0BDE"/>
    <w:rsid w:val="00A05B20"/>
    <w:rsid w:val="00A52ED0"/>
    <w:rsid w:val="00A8187A"/>
    <w:rsid w:val="00AD314A"/>
    <w:rsid w:val="00AE3D33"/>
    <w:rsid w:val="00AF53BB"/>
    <w:rsid w:val="00AF612D"/>
    <w:rsid w:val="00B428D0"/>
    <w:rsid w:val="00BC7E49"/>
    <w:rsid w:val="00C04EEC"/>
    <w:rsid w:val="00C209B2"/>
    <w:rsid w:val="00C4101A"/>
    <w:rsid w:val="00C66C31"/>
    <w:rsid w:val="00C70FA3"/>
    <w:rsid w:val="00C72372"/>
    <w:rsid w:val="00CB340A"/>
    <w:rsid w:val="00CC2386"/>
    <w:rsid w:val="00CD029A"/>
    <w:rsid w:val="00CD53BA"/>
    <w:rsid w:val="00CF689E"/>
    <w:rsid w:val="00D00E28"/>
    <w:rsid w:val="00E15662"/>
    <w:rsid w:val="00E6558C"/>
    <w:rsid w:val="00E86E7E"/>
    <w:rsid w:val="00EC08BF"/>
    <w:rsid w:val="00ED32A9"/>
    <w:rsid w:val="00EF35DC"/>
    <w:rsid w:val="00FD24C2"/>
    <w:rsid w:val="00FE195E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BB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3BB"/>
  </w:style>
  <w:style w:type="paragraph" w:styleId="Footer">
    <w:name w:val="footer"/>
    <w:basedOn w:val="Normal"/>
    <w:link w:val="FooterChar"/>
    <w:uiPriority w:val="99"/>
    <w:unhideWhenUsed/>
    <w:rsid w:val="00AF53BB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3BB"/>
  </w:style>
  <w:style w:type="paragraph" w:styleId="ListParagraph">
    <w:name w:val="List Paragraph"/>
    <w:basedOn w:val="Normal"/>
    <w:uiPriority w:val="34"/>
    <w:qFormat/>
    <w:rsid w:val="007A6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B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BB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3BB"/>
  </w:style>
  <w:style w:type="paragraph" w:styleId="Footer">
    <w:name w:val="footer"/>
    <w:basedOn w:val="Normal"/>
    <w:link w:val="FooterChar"/>
    <w:uiPriority w:val="99"/>
    <w:unhideWhenUsed/>
    <w:rsid w:val="00AF53BB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3BB"/>
  </w:style>
  <w:style w:type="paragraph" w:styleId="ListParagraph">
    <w:name w:val="List Paragraph"/>
    <w:basedOn w:val="Normal"/>
    <w:uiPriority w:val="34"/>
    <w:qFormat/>
    <w:rsid w:val="007A6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scpa.org/cpajournal/2005/%20605/essentials/p6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816D-C314-4E20-8DDC-678CA76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KKOSSI</cp:lastModifiedBy>
  <cp:revision>2</cp:revision>
  <dcterms:created xsi:type="dcterms:W3CDTF">2012-02-18T01:56:00Z</dcterms:created>
  <dcterms:modified xsi:type="dcterms:W3CDTF">2012-02-18T01:56:00Z</dcterms:modified>
</cp:coreProperties>
</file>