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FD" w:rsidRPr="00D56AFD" w:rsidRDefault="00D56AFD" w:rsidP="00D5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D56AFD">
        <w:rPr>
          <w:rFonts w:ascii="Times New Roman" w:eastAsia="Times New Roman" w:hAnsi="Times New Roman" w:cs="Times New Roman"/>
          <w:sz w:val="24"/>
          <w:szCs w:val="24"/>
        </w:rPr>
        <w:t xml:space="preserve">The following data pertain to an investment that is being considered by the management of </w:t>
      </w:r>
      <w:proofErr w:type="spellStart"/>
      <w:r w:rsidRPr="00D56AFD">
        <w:rPr>
          <w:rFonts w:ascii="Times New Roman" w:eastAsia="Times New Roman" w:hAnsi="Times New Roman" w:cs="Times New Roman"/>
          <w:sz w:val="24"/>
          <w:szCs w:val="24"/>
        </w:rPr>
        <w:t>Sublex</w:t>
      </w:r>
      <w:proofErr w:type="spellEnd"/>
      <w:r w:rsidRPr="00D56AFD">
        <w:rPr>
          <w:rFonts w:ascii="Times New Roman" w:eastAsia="Times New Roman" w:hAnsi="Times New Roman" w:cs="Times New Roman"/>
          <w:sz w:val="24"/>
          <w:szCs w:val="24"/>
        </w:rPr>
        <w:t xml:space="preserve"> Company: </w:t>
      </w:r>
    </w:p>
    <w:tbl>
      <w:tblPr>
        <w:tblW w:w="0" w:type="auto"/>
        <w:tblInd w:w="377" w:type="dxa"/>
        <w:tblCellMar>
          <w:left w:w="0" w:type="dxa"/>
          <w:right w:w="0" w:type="dxa"/>
        </w:tblCellMar>
        <w:tblLook w:val="04A0"/>
      </w:tblPr>
      <w:tblGrid>
        <w:gridCol w:w="2736"/>
        <w:gridCol w:w="1176"/>
      </w:tblGrid>
      <w:tr w:rsidR="00D56AFD" w:rsidRPr="00D56AFD" w:rsidTr="00D56AFD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FD" w:rsidRPr="00D56AFD" w:rsidRDefault="00D56AFD" w:rsidP="00D56AFD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Discount rate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FD" w:rsidRPr="00D56AFD" w:rsidRDefault="00D56AFD" w:rsidP="00D56AFD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FD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56AFD" w:rsidRPr="00D56AFD" w:rsidTr="00D56AFD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FD" w:rsidRPr="00D56AFD" w:rsidRDefault="00D56AFD" w:rsidP="00D56AFD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FD">
              <w:rPr>
                <w:rFonts w:ascii="Times New Roman" w:eastAsia="Times New Roman" w:hAnsi="Times New Roman" w:cs="Times New Roman"/>
                <w:sz w:val="24"/>
                <w:szCs w:val="24"/>
              </w:rPr>
              <w:t>Life of the project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FD" w:rsidRPr="00D56AFD" w:rsidRDefault="00D56AFD" w:rsidP="00D56AFD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FD">
              <w:rPr>
                <w:rFonts w:ascii="Times New Roman" w:eastAsia="Times New Roman" w:hAnsi="Times New Roman" w:cs="Times New Roman"/>
                <w:sz w:val="24"/>
                <w:szCs w:val="24"/>
              </w:rPr>
              <w:t>5 years</w:t>
            </w:r>
          </w:p>
        </w:tc>
      </w:tr>
      <w:tr w:rsidR="00D56AFD" w:rsidRPr="00D56AFD" w:rsidTr="00D56AFD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FD" w:rsidRPr="00D56AFD" w:rsidRDefault="00D56AFD" w:rsidP="00D56AFD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Cost of the investment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FD" w:rsidRPr="00D56AFD" w:rsidRDefault="00D56AFD" w:rsidP="00D56AFD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FD">
              <w:rPr>
                <w:rFonts w:ascii="Times New Roman" w:eastAsia="Times New Roman" w:hAnsi="Times New Roman" w:cs="Times New Roman"/>
                <w:sz w:val="24"/>
                <w:szCs w:val="24"/>
              </w:rPr>
              <w:t>$56,865</w:t>
            </w:r>
          </w:p>
        </w:tc>
      </w:tr>
      <w:tr w:rsidR="00D56AFD" w:rsidRPr="00D56AFD" w:rsidTr="00D56AFD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FD" w:rsidRPr="00D56AFD" w:rsidRDefault="00D56AFD" w:rsidP="00D56AFD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FD">
              <w:rPr>
                <w:rFonts w:ascii="Times New Roman" w:eastAsia="Times New Roman" w:hAnsi="Times New Roman" w:cs="Times New Roman"/>
                <w:sz w:val="24"/>
                <w:szCs w:val="24"/>
              </w:rPr>
              <w:t>Annual cost savings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FD" w:rsidRPr="00D56AFD" w:rsidRDefault="00D56AFD" w:rsidP="00D56AFD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FD">
              <w:rPr>
                <w:rFonts w:ascii="Times New Roman" w:eastAsia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D56AFD" w:rsidRPr="00D56AFD" w:rsidTr="00D56AFD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FD" w:rsidRPr="00D56AFD" w:rsidRDefault="00D56AFD" w:rsidP="00D56AFD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Estimated salvage value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FD" w:rsidRPr="00D56AFD" w:rsidRDefault="00D56AFD" w:rsidP="00D56AFD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FD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</w:tbl>
    <w:p w:rsidR="00D56AFD" w:rsidRPr="00D56AFD" w:rsidRDefault="00D56AFD" w:rsidP="00D56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AFD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net present value of the proposed investment? Should the project be accepted? Why or why not?</w:t>
      </w:r>
    </w:p>
    <w:p w:rsidR="0062637F" w:rsidRDefault="0062637F"/>
    <w:sectPr w:rsidR="0062637F" w:rsidSect="00626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AFD"/>
    <w:rsid w:val="0062637F"/>
    <w:rsid w:val="00D5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6A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bank">
    <w:name w:val="testbank"/>
    <w:basedOn w:val="Normal"/>
    <w:rsid w:val="00D5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2012-02-10T21:11:00Z</dcterms:created>
  <dcterms:modified xsi:type="dcterms:W3CDTF">2012-02-10T21:12:00Z</dcterms:modified>
</cp:coreProperties>
</file>