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F7" w:rsidRPr="00B177F7" w:rsidRDefault="00B177F7" w:rsidP="00B177F7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B177F7">
        <w:rPr>
          <w:rFonts w:ascii="Arial" w:eastAsia="Times New Roman" w:hAnsi="Arial" w:cs="Arial"/>
          <w:sz w:val="28"/>
          <w:szCs w:val="28"/>
        </w:rPr>
        <w:t>What are some of the methods used to hedge against currency risks? Most of our own organizations have an international presence - how are currency fluctuations handled?</w:t>
      </w:r>
    </w:p>
    <w:p w:rsidR="00B177F7" w:rsidRPr="00B177F7" w:rsidRDefault="00B177F7" w:rsidP="00B177F7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B177F7">
        <w:rPr>
          <w:rFonts w:ascii="Times" w:eastAsia="Times New Roman" w:hAnsi="Times" w:cs="Times New Roman"/>
          <w:sz w:val="28"/>
          <w:szCs w:val="28"/>
        </w:rPr>
        <w:t> </w:t>
      </w:r>
    </w:p>
    <w:p w:rsidR="00B177F7" w:rsidRPr="00B177F7" w:rsidRDefault="00B177F7" w:rsidP="00B177F7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B177F7">
        <w:rPr>
          <w:rFonts w:ascii="Arial" w:eastAsia="Times New Roman" w:hAnsi="Arial" w:cs="Arial"/>
          <w:sz w:val="28"/>
          <w:szCs w:val="28"/>
        </w:rPr>
        <w:t xml:space="preserve">How might a joint venture reduce political risk? </w:t>
      </w:r>
      <w:r>
        <w:rPr>
          <w:rFonts w:ascii="Arial" w:eastAsia="Times New Roman" w:hAnsi="Arial" w:cs="Arial"/>
          <w:sz w:val="28"/>
          <w:szCs w:val="28"/>
        </w:rPr>
        <w:t xml:space="preserve">What are the </w:t>
      </w:r>
      <w:bookmarkStart w:id="0" w:name="_GoBack"/>
      <w:bookmarkEnd w:id="0"/>
      <w:r w:rsidRPr="00B177F7">
        <w:rPr>
          <w:rFonts w:ascii="Arial" w:eastAsia="Times New Roman" w:hAnsi="Arial" w:cs="Arial"/>
          <w:sz w:val="28"/>
          <w:szCs w:val="28"/>
        </w:rPr>
        <w:t>examples of firms that have entered into new countries through the use of joint ventures and what benefits were realized?</w:t>
      </w:r>
    </w:p>
    <w:p w:rsidR="00B177F7" w:rsidRPr="00B177F7" w:rsidRDefault="00B177F7" w:rsidP="00B177F7">
      <w:pPr>
        <w:rPr>
          <w:rFonts w:ascii="Times" w:eastAsia="Times New Roman" w:hAnsi="Times" w:cs="Times New Roman"/>
          <w:sz w:val="20"/>
          <w:szCs w:val="20"/>
        </w:rPr>
      </w:pPr>
      <w:r w:rsidRPr="00B177F7">
        <w:rPr>
          <w:rFonts w:ascii="Times" w:eastAsia="Times New Roman" w:hAnsi="Times" w:cs="Times New Roman"/>
          <w:sz w:val="20"/>
          <w:szCs w:val="20"/>
        </w:rPr>
        <w:t> </w:t>
      </w:r>
    </w:p>
    <w:p w:rsidR="0012334F" w:rsidRDefault="0012334F"/>
    <w:sectPr w:rsidR="0012334F" w:rsidSect="0012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F7"/>
    <w:rsid w:val="0012334F"/>
    <w:rsid w:val="00B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2F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ballout</dc:creator>
  <cp:keywords/>
  <dc:description/>
  <cp:lastModifiedBy>Benjamin ballout</cp:lastModifiedBy>
  <cp:revision>1</cp:revision>
  <dcterms:created xsi:type="dcterms:W3CDTF">2012-02-09T22:59:00Z</dcterms:created>
  <dcterms:modified xsi:type="dcterms:W3CDTF">2012-02-09T23:00:00Z</dcterms:modified>
</cp:coreProperties>
</file>