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DD" w:rsidRDefault="00AA33DD" w:rsidP="00AA33DD">
      <w:r w:rsidRPr="00AA33DD">
        <w:rPr>
          <w:b/>
        </w:rPr>
        <w:t>10-5:</w:t>
      </w:r>
      <w:r>
        <w:t xml:space="preserve"> (Payback period, NPV, PI, and IRR calculations) </w:t>
      </w:r>
      <w:proofErr w:type="gramStart"/>
      <w:r>
        <w:t>You</w:t>
      </w:r>
      <w:proofErr w:type="gramEnd"/>
      <w:r>
        <w:t xml:space="preserve"> are considering a project with an initial cash outlay of $80,000 and expected free cash flows of 20,000 at the end of each year for 6 years. The required rate of return for this project is 10 percent.</w:t>
      </w:r>
    </w:p>
    <w:p w:rsidR="00AA33DD" w:rsidRDefault="00AA33DD" w:rsidP="00AA33DD">
      <w:pPr>
        <w:pStyle w:val="ListParagraph"/>
        <w:numPr>
          <w:ilvl w:val="0"/>
          <w:numId w:val="2"/>
        </w:numPr>
      </w:pPr>
      <w:r>
        <w:t>What is the project’s payback period?</w:t>
      </w:r>
    </w:p>
    <w:p w:rsidR="00AA33DD" w:rsidRDefault="00AA33DD" w:rsidP="00AA33DD">
      <w:pPr>
        <w:pStyle w:val="ListParagraph"/>
        <w:numPr>
          <w:ilvl w:val="0"/>
          <w:numId w:val="2"/>
        </w:numPr>
      </w:pPr>
      <w:r>
        <w:t>What is the project’s NPV?</w:t>
      </w:r>
    </w:p>
    <w:p w:rsidR="00AA33DD" w:rsidRDefault="00AA33DD" w:rsidP="00AA33DD">
      <w:pPr>
        <w:pStyle w:val="ListParagraph"/>
        <w:numPr>
          <w:ilvl w:val="0"/>
          <w:numId w:val="2"/>
        </w:numPr>
      </w:pPr>
      <w:r>
        <w:t>What is the project’s PI?</w:t>
      </w:r>
    </w:p>
    <w:p w:rsidR="00AA33DD" w:rsidRDefault="00AA33DD" w:rsidP="00AA33DD">
      <w:pPr>
        <w:pStyle w:val="ListParagraph"/>
        <w:numPr>
          <w:ilvl w:val="0"/>
          <w:numId w:val="2"/>
        </w:numPr>
      </w:pPr>
      <w:r>
        <w:t>What is the project’s IRR?</w:t>
      </w:r>
    </w:p>
    <w:p w:rsidR="00AA33DD" w:rsidRDefault="00AA33DD" w:rsidP="00AA33DD"/>
    <w:p w:rsidR="00AA33DD" w:rsidRDefault="00AA33DD" w:rsidP="00AA33DD">
      <w:r w:rsidRPr="00AA33DD">
        <w:rPr>
          <w:b/>
        </w:rPr>
        <w:t>10-16:</w:t>
      </w:r>
      <w:r>
        <w:t xml:space="preserve"> (PI calculation) Calculate the PI given the following cash flows if the appropriate required rate of return is 10%.</w:t>
      </w:r>
    </w:p>
    <w:p w:rsidR="00AA33DD" w:rsidRDefault="00AA33DD" w:rsidP="00AA33DD"/>
    <w:p w:rsidR="00292ADC" w:rsidRDefault="00AA33DD" w:rsidP="00AA33DD">
      <w:pPr>
        <w:rPr>
          <w:u w:val="single"/>
        </w:rPr>
      </w:pPr>
      <w:r w:rsidRPr="00AA33DD">
        <w:rPr>
          <w:u w:val="single"/>
        </w:rPr>
        <w:t>Year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Cash Flows</w:t>
      </w:r>
    </w:p>
    <w:p w:rsidR="00AA33DD" w:rsidRDefault="00AA33DD" w:rsidP="00AA33DD">
      <w:pPr>
        <w:pStyle w:val="ListParagraph"/>
        <w:numPr>
          <w:ilvl w:val="0"/>
          <w:numId w:val="1"/>
        </w:numPr>
      </w:pPr>
      <w:r>
        <w:t>- 55,000</w:t>
      </w:r>
    </w:p>
    <w:p w:rsidR="00AA33DD" w:rsidRDefault="00AA33DD" w:rsidP="00AA33DD">
      <w:pPr>
        <w:pStyle w:val="ListParagraph"/>
        <w:numPr>
          <w:ilvl w:val="0"/>
          <w:numId w:val="1"/>
        </w:numPr>
      </w:pPr>
      <w:r>
        <w:t>10,000</w:t>
      </w:r>
    </w:p>
    <w:p w:rsidR="00AA33DD" w:rsidRDefault="00AA33DD" w:rsidP="00AA33DD">
      <w:pPr>
        <w:pStyle w:val="ListParagraph"/>
        <w:numPr>
          <w:ilvl w:val="0"/>
          <w:numId w:val="1"/>
        </w:numPr>
      </w:pPr>
      <w:r>
        <w:t>10,000</w:t>
      </w:r>
    </w:p>
    <w:p w:rsidR="00AA33DD" w:rsidRDefault="00AA33DD" w:rsidP="00AA33DD">
      <w:pPr>
        <w:pStyle w:val="ListParagraph"/>
        <w:numPr>
          <w:ilvl w:val="0"/>
          <w:numId w:val="1"/>
        </w:numPr>
      </w:pPr>
      <w:r>
        <w:t>10,000</w:t>
      </w:r>
    </w:p>
    <w:p w:rsidR="00AA33DD" w:rsidRDefault="00AA33DD" w:rsidP="00AA33DD">
      <w:pPr>
        <w:pStyle w:val="ListParagraph"/>
        <w:numPr>
          <w:ilvl w:val="0"/>
          <w:numId w:val="1"/>
        </w:numPr>
      </w:pPr>
      <w:r>
        <w:t>10,000</w:t>
      </w:r>
    </w:p>
    <w:p w:rsidR="00AA33DD" w:rsidRDefault="00AA33DD" w:rsidP="00AA33DD">
      <w:pPr>
        <w:pStyle w:val="ListParagraph"/>
        <w:numPr>
          <w:ilvl w:val="0"/>
          <w:numId w:val="1"/>
        </w:numPr>
      </w:pPr>
      <w:r>
        <w:t>10,000</w:t>
      </w:r>
    </w:p>
    <w:p w:rsidR="00AA33DD" w:rsidRDefault="00AA33DD" w:rsidP="00AA33DD">
      <w:pPr>
        <w:pStyle w:val="ListParagraph"/>
        <w:numPr>
          <w:ilvl w:val="0"/>
          <w:numId w:val="1"/>
        </w:numPr>
      </w:pPr>
      <w:r>
        <w:t>10,000</w:t>
      </w:r>
    </w:p>
    <w:p w:rsidR="00AA33DD" w:rsidRDefault="00AA33DD" w:rsidP="00AA33DD"/>
    <w:p w:rsidR="00AA33DD" w:rsidRDefault="00AA33DD" w:rsidP="00AA33DD">
      <w:r>
        <w:t>Should the project be accepted? Without calculating the NPV, do you think it would be positive or negative? Why?</w:t>
      </w:r>
    </w:p>
    <w:p w:rsidR="00AA33DD" w:rsidRDefault="00AA33DD" w:rsidP="00AA33DD"/>
    <w:p w:rsidR="00AA33DD" w:rsidRDefault="00AA33DD" w:rsidP="00AA33DD">
      <w:r w:rsidRPr="00AA33DD">
        <w:rPr>
          <w:b/>
        </w:rPr>
        <w:t>10-29:</w:t>
      </w:r>
      <w:r>
        <w:t xml:space="preserve"> (Capital rationing) The Cowboy Hat Company of Stillwater, Oklahoma, is considering seven capital investment proposals for which the total funds available are limited to a maximum of </w:t>
      </w:r>
      <w:r w:rsidR="003D41BC">
        <w:t>$12 million. The projects are independent and have the following costs and profitability indexes associated with them:</w:t>
      </w:r>
    </w:p>
    <w:p w:rsidR="003D41BC" w:rsidRDefault="003D41BC" w:rsidP="00AA33DD">
      <w:pPr>
        <w:rPr>
          <w:u w:val="single"/>
        </w:rPr>
      </w:pPr>
      <w:r>
        <w:rPr>
          <w:u w:val="single"/>
        </w:rPr>
        <w:t>Project</w:t>
      </w:r>
      <w:r>
        <w:rPr>
          <w:u w:val="single"/>
        </w:rPr>
        <w:tab/>
      </w:r>
      <w:r>
        <w:rPr>
          <w:u w:val="single"/>
        </w:rPr>
        <w:tab/>
        <w:t>Cost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Profitability Index</w:t>
      </w:r>
    </w:p>
    <w:p w:rsidR="003D41BC" w:rsidRDefault="003D41BC" w:rsidP="00AA33DD">
      <w:r>
        <w:t>A</w:t>
      </w:r>
      <w:r>
        <w:tab/>
      </w:r>
      <w:r>
        <w:tab/>
        <w:t>$ 4,000,000</w:t>
      </w:r>
      <w:r>
        <w:tab/>
      </w:r>
      <w:r>
        <w:tab/>
        <w:t>1.18</w:t>
      </w:r>
    </w:p>
    <w:p w:rsidR="003D41BC" w:rsidRDefault="003D41BC" w:rsidP="00AA33DD">
      <w:r>
        <w:t>B</w:t>
      </w:r>
      <w:r>
        <w:tab/>
      </w:r>
      <w:r>
        <w:tab/>
        <w:t>$ 3,000,000</w:t>
      </w:r>
      <w:r>
        <w:tab/>
      </w:r>
      <w:r>
        <w:tab/>
        <w:t>1.08</w:t>
      </w:r>
    </w:p>
    <w:p w:rsidR="003D41BC" w:rsidRDefault="003D41BC" w:rsidP="00AA33DD">
      <w:r>
        <w:t>C</w:t>
      </w:r>
      <w:r>
        <w:tab/>
      </w:r>
      <w:r>
        <w:tab/>
        <w:t>$ 5,000,000</w:t>
      </w:r>
      <w:r>
        <w:tab/>
      </w:r>
      <w:r>
        <w:tab/>
        <w:t>1.33</w:t>
      </w:r>
    </w:p>
    <w:p w:rsidR="003D41BC" w:rsidRDefault="003D41BC" w:rsidP="00AA33DD">
      <w:r>
        <w:t>D</w:t>
      </w:r>
      <w:r>
        <w:tab/>
      </w:r>
      <w:r>
        <w:tab/>
        <w:t>$ 6,000,000</w:t>
      </w:r>
      <w:r>
        <w:tab/>
      </w:r>
      <w:r>
        <w:tab/>
        <w:t>1.31</w:t>
      </w:r>
    </w:p>
    <w:p w:rsidR="003D41BC" w:rsidRDefault="003D41BC" w:rsidP="00AA33DD">
      <w:r>
        <w:lastRenderedPageBreak/>
        <w:t>E</w:t>
      </w:r>
      <w:r>
        <w:tab/>
      </w:r>
      <w:r>
        <w:tab/>
        <w:t>$ 4,000,000</w:t>
      </w:r>
      <w:r>
        <w:tab/>
      </w:r>
      <w:r>
        <w:tab/>
        <w:t>1.19</w:t>
      </w:r>
    </w:p>
    <w:p w:rsidR="003D41BC" w:rsidRDefault="003D41BC" w:rsidP="00AA33DD">
      <w:r>
        <w:t>F</w:t>
      </w:r>
      <w:r>
        <w:tab/>
      </w:r>
      <w:r>
        <w:tab/>
        <w:t>$ 6,000,000</w:t>
      </w:r>
      <w:r>
        <w:tab/>
      </w:r>
      <w:r>
        <w:tab/>
        <w:t>1.20</w:t>
      </w:r>
    </w:p>
    <w:p w:rsidR="003D41BC" w:rsidRDefault="003D41BC" w:rsidP="00AA33DD">
      <w:r>
        <w:t>G</w:t>
      </w:r>
      <w:r>
        <w:tab/>
      </w:r>
      <w:r>
        <w:tab/>
        <w:t>$ 4,000,000</w:t>
      </w:r>
      <w:r>
        <w:tab/>
      </w:r>
      <w:r>
        <w:tab/>
        <w:t>1.18</w:t>
      </w:r>
    </w:p>
    <w:p w:rsidR="003D41BC" w:rsidRDefault="003D41BC" w:rsidP="00AA33DD"/>
    <w:p w:rsidR="003D41BC" w:rsidRDefault="003D41BC" w:rsidP="003D41BC">
      <w:pPr>
        <w:pStyle w:val="ListParagraph"/>
        <w:numPr>
          <w:ilvl w:val="0"/>
          <w:numId w:val="3"/>
        </w:numPr>
      </w:pPr>
      <w:r>
        <w:t>Under strict capital rationing, which projects should be selected?</w:t>
      </w:r>
    </w:p>
    <w:p w:rsidR="003D41BC" w:rsidRPr="003D41BC" w:rsidRDefault="003D41BC" w:rsidP="003D41BC">
      <w:pPr>
        <w:pStyle w:val="ListParagraph"/>
        <w:numPr>
          <w:ilvl w:val="0"/>
          <w:numId w:val="3"/>
        </w:numPr>
      </w:pPr>
      <w:r>
        <w:t>What problems are there with capital rationing?</w:t>
      </w:r>
      <w:bookmarkStart w:id="0" w:name="_GoBack"/>
      <w:bookmarkEnd w:id="0"/>
    </w:p>
    <w:sectPr w:rsidR="003D41BC" w:rsidRPr="003D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4EC6"/>
    <w:multiLevelType w:val="hybridMultilevel"/>
    <w:tmpl w:val="2038625E"/>
    <w:lvl w:ilvl="0" w:tplc="3EF82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52533"/>
    <w:multiLevelType w:val="hybridMultilevel"/>
    <w:tmpl w:val="5EFC5AA2"/>
    <w:lvl w:ilvl="0" w:tplc="522A83D0">
      <w:numFmt w:val="decimal"/>
      <w:lvlText w:val="%1"/>
      <w:lvlJc w:val="left"/>
      <w:pPr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A1D8E"/>
    <w:multiLevelType w:val="hybridMultilevel"/>
    <w:tmpl w:val="D45C6D1A"/>
    <w:lvl w:ilvl="0" w:tplc="B3429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DD"/>
    <w:rsid w:val="00292ADC"/>
    <w:rsid w:val="003D41BC"/>
    <w:rsid w:val="00AA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2012-02-08T22:36:00Z</dcterms:created>
  <dcterms:modified xsi:type="dcterms:W3CDTF">2012-02-08T22:52:00Z</dcterms:modified>
</cp:coreProperties>
</file>