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07" w:rsidRPr="00541D07" w:rsidRDefault="00541D07">
      <w:pPr>
        <w:rPr>
          <w:b/>
          <w:sz w:val="24"/>
          <w:szCs w:val="24"/>
        </w:rPr>
      </w:pPr>
      <w:r w:rsidRPr="00541D07">
        <w:rPr>
          <w:b/>
          <w:sz w:val="24"/>
          <w:szCs w:val="24"/>
        </w:rPr>
        <w:t>One citation (APA format) 250+ words</w:t>
      </w:r>
    </w:p>
    <w:p w:rsidR="00541D07" w:rsidRDefault="00541D07"/>
    <w:p w:rsidR="003340F4" w:rsidRDefault="00541D07">
      <w:r w:rsidRPr="00541D07">
        <w:t>What is meant by the term “residual claim to income”, as applied to common stockholders?</w:t>
      </w:r>
    </w:p>
    <w:sectPr w:rsidR="003340F4" w:rsidSect="0033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1D07"/>
    <w:rsid w:val="003340F4"/>
    <w:rsid w:val="0054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Ashanr</dc:creator>
  <cp:lastModifiedBy>Ashanr</cp:lastModifiedBy>
  <cp:revision>1</cp:revision>
  <dcterms:created xsi:type="dcterms:W3CDTF">2012-01-17T15:07:00Z</dcterms:created>
  <dcterms:modified xsi:type="dcterms:W3CDTF">2012-01-17T15:10:00Z</dcterms:modified>
</cp:coreProperties>
</file>