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62" w:rsidRDefault="00085A74" w:rsidP="00085A74">
      <w:pPr>
        <w:pStyle w:val="ListParagraph"/>
        <w:numPr>
          <w:ilvl w:val="0"/>
          <w:numId w:val="1"/>
        </w:numPr>
      </w:pPr>
      <w:r>
        <w:t xml:space="preserve">  A loaded semi-truck consumes about 10 US gallons of diesel per hour (assuming an average speed of 60 mph) and is driven about 16 hours per day, every day of the year.   The density of diesel id 0.85 kg/liter.   If 1 barrel of crude oil produces 10 US gallons of diesel fuel.   How many semi-trucks could run on the crude oil produced in the US in one year (1.8 x 10</w:t>
      </w:r>
      <w:r>
        <w:rPr>
          <w:vertAlign w:val="superscript"/>
        </w:rPr>
        <w:t xml:space="preserve">9 </w:t>
      </w:r>
      <w:r>
        <w:t>barrels)</w:t>
      </w:r>
      <w:proofErr w:type="gramStart"/>
      <w:r>
        <w:t>.</w:t>
      </w:r>
      <w:proofErr w:type="gramEnd"/>
    </w:p>
    <w:p w:rsidR="00085A74" w:rsidRDefault="00085A74" w:rsidP="00085A74"/>
    <w:p w:rsidR="00085A74" w:rsidRDefault="00085A74" w:rsidP="00085A74">
      <w:pPr>
        <w:pStyle w:val="ListParagraph"/>
        <w:numPr>
          <w:ilvl w:val="0"/>
          <w:numId w:val="1"/>
        </w:numPr>
        <w:rPr>
          <w:rFonts w:eastAsiaTheme="minorEastAsia"/>
        </w:rPr>
      </w:pPr>
      <w:r>
        <w:t xml:space="preserve"> The density of a particular fluid is given by the following equation:</w:t>
      </w:r>
      <m:oMath>
        <m:r>
          <w:rPr>
            <w:rFonts w:ascii="Cambria Math" w:hAnsi="Cambria Math"/>
          </w:rPr>
          <m:t xml:space="preserve">  ρ</m:t>
        </m:r>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7.9x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P</m:t>
            </m:r>
          </m:sup>
        </m:sSup>
      </m:oMath>
      <w:r>
        <w:rPr>
          <w:rFonts w:eastAsiaTheme="minorEastAsia"/>
        </w:rPr>
        <w:t xml:space="preserve"> where </w:t>
      </w:r>
      <m:oMath>
        <m:r>
          <w:rPr>
            <w:rFonts w:ascii="Cambria Math" w:eastAsiaTheme="minorEastAsia" w:hAnsi="Cambria Math"/>
          </w:rPr>
          <m:t>ρ</m:t>
        </m:r>
      </m:oMath>
      <w:r>
        <w:rPr>
          <w:rFonts w:eastAsiaTheme="minorEastAsia"/>
        </w:rPr>
        <w:t xml:space="preserve"> is density in units [</w:t>
      </w:r>
      <w:proofErr w:type="spellStart"/>
      <w:r>
        <w:rPr>
          <w:rFonts w:eastAsiaTheme="minorEastAsia"/>
        </w:rPr>
        <w:t>lb</w:t>
      </w:r>
      <w:r>
        <w:rPr>
          <w:rFonts w:eastAsiaTheme="minorEastAsia"/>
          <w:vertAlign w:val="subscript"/>
        </w:rPr>
        <w:t>m</w:t>
      </w:r>
      <w:proofErr w:type="spellEnd"/>
      <w:r>
        <w:rPr>
          <w:rFonts w:eastAsiaTheme="minorEastAsia"/>
        </w:rPr>
        <w:t>/ft</w:t>
      </w:r>
      <w:r>
        <w:rPr>
          <w:rFonts w:eastAsiaTheme="minorEastAsia"/>
          <w:vertAlign w:val="superscript"/>
        </w:rPr>
        <w:t>3</w:t>
      </w:r>
      <w:r>
        <w:rPr>
          <w:rFonts w:eastAsiaTheme="minorEastAsia"/>
        </w:rPr>
        <w:t>] and P is pressure in units [</w:t>
      </w:r>
      <w:proofErr w:type="spellStart"/>
      <w:r>
        <w:rPr>
          <w:rFonts w:eastAsiaTheme="minorEastAsia"/>
        </w:rPr>
        <w:t>lb</w:t>
      </w:r>
      <w:r>
        <w:rPr>
          <w:rFonts w:eastAsiaTheme="minorEastAsia"/>
          <w:vertAlign w:val="subscript"/>
        </w:rPr>
        <w:t>f</w:t>
      </w:r>
      <w:proofErr w:type="spellEnd"/>
      <w:r>
        <w:rPr>
          <w:rFonts w:eastAsiaTheme="minorEastAsia"/>
        </w:rPr>
        <w:t>/in</w:t>
      </w:r>
      <w:r>
        <w:rPr>
          <w:rFonts w:eastAsiaTheme="minorEastAsia"/>
          <w:vertAlign w:val="superscript"/>
        </w:rPr>
        <w:t>2</w:t>
      </w:r>
      <w:r>
        <w:rPr>
          <w:rFonts w:eastAsiaTheme="minorEastAsia"/>
        </w:rPr>
        <w:t>, or psi – pounds per square inch”].</w:t>
      </w:r>
    </w:p>
    <w:p w:rsidR="00085A74" w:rsidRPr="00085A74" w:rsidRDefault="00085A74" w:rsidP="00085A74">
      <w:pPr>
        <w:pStyle w:val="ListParagraph"/>
        <w:rPr>
          <w:rFonts w:eastAsiaTheme="minorEastAsia"/>
        </w:rPr>
      </w:pPr>
    </w:p>
    <w:p w:rsidR="00085A74" w:rsidRPr="00085A74" w:rsidRDefault="00085A74" w:rsidP="00085A74">
      <w:pPr>
        <w:pStyle w:val="ListParagraph"/>
        <w:numPr>
          <w:ilvl w:val="0"/>
          <w:numId w:val="2"/>
        </w:numPr>
        <w:rPr>
          <w:rFonts w:eastAsiaTheme="minorEastAsia"/>
        </w:rPr>
      </w:pPr>
      <w:r>
        <w:rPr>
          <w:rFonts w:eastAsiaTheme="minorEastAsia"/>
        </w:rPr>
        <w:t xml:space="preserve"> What are the units of 64 and 7.9x10</w:t>
      </w:r>
      <w:r>
        <w:rPr>
          <w:rFonts w:eastAsiaTheme="minorEastAsia"/>
          <w:vertAlign w:val="superscript"/>
        </w:rPr>
        <w:t>-7?</w:t>
      </w:r>
    </w:p>
    <w:p w:rsidR="00085A74" w:rsidRDefault="009C7304" w:rsidP="00085A74">
      <w:pPr>
        <w:pStyle w:val="ListParagraph"/>
        <w:numPr>
          <w:ilvl w:val="0"/>
          <w:numId w:val="2"/>
        </w:numPr>
        <w:rPr>
          <w:rFonts w:eastAsiaTheme="minorEastAsia"/>
        </w:rPr>
      </w:pPr>
      <w:r>
        <w:rPr>
          <w:rFonts w:eastAsiaTheme="minorEastAsia"/>
        </w:rPr>
        <w:t>For a pressure of 8.5x10</w:t>
      </w:r>
      <w:r>
        <w:rPr>
          <w:rFonts w:eastAsiaTheme="minorEastAsia"/>
          <w:vertAlign w:val="superscript"/>
        </w:rPr>
        <w:t>6</w:t>
      </w:r>
      <w:r>
        <w:rPr>
          <w:rFonts w:eastAsiaTheme="minorEastAsia"/>
        </w:rPr>
        <w:t xml:space="preserve"> N/m</w:t>
      </w:r>
      <w:r>
        <w:rPr>
          <w:rFonts w:eastAsiaTheme="minorEastAsia"/>
          <w:vertAlign w:val="superscript"/>
        </w:rPr>
        <w:t>2</w:t>
      </w:r>
      <w:r>
        <w:rPr>
          <w:rFonts w:eastAsiaTheme="minorEastAsia"/>
        </w:rPr>
        <w:t>, what is the density in units [kg/liter]?</w:t>
      </w:r>
    </w:p>
    <w:p w:rsidR="009C7304" w:rsidRPr="009C7304" w:rsidRDefault="009C7304" w:rsidP="00085A74">
      <w:pPr>
        <w:pStyle w:val="ListParagraph"/>
        <w:numPr>
          <w:ilvl w:val="0"/>
          <w:numId w:val="2"/>
        </w:numPr>
        <w:rPr>
          <w:rFonts w:eastAsiaTheme="minorEastAsia"/>
        </w:rPr>
      </w:pPr>
      <w:r>
        <w:rPr>
          <w:rFonts w:eastAsiaTheme="minorEastAsia"/>
        </w:rPr>
        <w:t xml:space="preserve">Rewrite the formula for </w:t>
      </w:r>
      <m:oMath>
        <m:r>
          <w:rPr>
            <w:rFonts w:ascii="Cambria Math" w:eastAsiaTheme="minorEastAsia" w:hAnsi="Cambria Math"/>
          </w:rPr>
          <m:t>ρ</m:t>
        </m:r>
      </m:oMath>
      <w:r>
        <w:rPr>
          <w:rFonts w:eastAsiaTheme="minorEastAsia"/>
        </w:rPr>
        <w:t xml:space="preserve"> [kg/liter] as a function of </w:t>
      </w:r>
      <w:proofErr w:type="gramStart"/>
      <w:r>
        <w:rPr>
          <w:rFonts w:eastAsiaTheme="minorEastAsia"/>
        </w:rPr>
        <w:t>P[</w:t>
      </w:r>
      <w:proofErr w:type="gramEnd"/>
      <w:r>
        <w:rPr>
          <w:rFonts w:eastAsiaTheme="minorEastAsia"/>
        </w:rPr>
        <w:t>N/m</w:t>
      </w:r>
      <w:r>
        <w:rPr>
          <w:rFonts w:eastAsiaTheme="minorEastAsia"/>
          <w:vertAlign w:val="superscript"/>
        </w:rPr>
        <w:t>2</w:t>
      </w:r>
      <w:r>
        <w:rPr>
          <w:rFonts w:eastAsiaTheme="minorEastAsia"/>
        </w:rPr>
        <w:t>].  Plug your answers from part b to check your answer.</w:t>
      </w:r>
      <w:bookmarkStart w:id="0" w:name="_GoBack"/>
      <w:bookmarkEnd w:id="0"/>
    </w:p>
    <w:sectPr w:rsidR="009C7304" w:rsidRPr="009C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1F73"/>
    <w:multiLevelType w:val="hybridMultilevel"/>
    <w:tmpl w:val="95F8EA26"/>
    <w:lvl w:ilvl="0" w:tplc="BC64C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5F4E80"/>
    <w:multiLevelType w:val="hybridMultilevel"/>
    <w:tmpl w:val="7782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74"/>
    <w:rsid w:val="00085A74"/>
    <w:rsid w:val="001E3BEB"/>
    <w:rsid w:val="00314B62"/>
    <w:rsid w:val="009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74"/>
    <w:pPr>
      <w:ind w:left="720"/>
      <w:contextualSpacing/>
    </w:pPr>
  </w:style>
  <w:style w:type="character" w:styleId="PlaceholderText">
    <w:name w:val="Placeholder Text"/>
    <w:basedOn w:val="DefaultParagraphFont"/>
    <w:uiPriority w:val="99"/>
    <w:semiHidden/>
    <w:rsid w:val="00085A74"/>
    <w:rPr>
      <w:color w:val="808080"/>
    </w:rPr>
  </w:style>
  <w:style w:type="paragraph" w:styleId="BalloonText">
    <w:name w:val="Balloon Text"/>
    <w:basedOn w:val="Normal"/>
    <w:link w:val="BalloonTextChar"/>
    <w:uiPriority w:val="99"/>
    <w:semiHidden/>
    <w:unhideWhenUsed/>
    <w:rsid w:val="0008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74"/>
    <w:pPr>
      <w:ind w:left="720"/>
      <w:contextualSpacing/>
    </w:pPr>
  </w:style>
  <w:style w:type="character" w:styleId="PlaceholderText">
    <w:name w:val="Placeholder Text"/>
    <w:basedOn w:val="DefaultParagraphFont"/>
    <w:uiPriority w:val="99"/>
    <w:semiHidden/>
    <w:rsid w:val="00085A74"/>
    <w:rPr>
      <w:color w:val="808080"/>
    </w:rPr>
  </w:style>
  <w:style w:type="paragraph" w:styleId="BalloonText">
    <w:name w:val="Balloon Text"/>
    <w:basedOn w:val="Normal"/>
    <w:link w:val="BalloonTextChar"/>
    <w:uiPriority w:val="99"/>
    <w:semiHidden/>
    <w:unhideWhenUsed/>
    <w:rsid w:val="0008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2012-01-16T23:30:00Z</dcterms:created>
  <dcterms:modified xsi:type="dcterms:W3CDTF">2012-01-16T23:44:00Z</dcterms:modified>
</cp:coreProperties>
</file>