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698" w:rsidRDefault="00CB3698" w:rsidP="00CB3698">
      <w:r>
        <w:t xml:space="preserve">For each of these questions, answer these questions with has much detail (including formulas), and managerial insight as possible.  </w:t>
      </w:r>
      <w:proofErr w:type="gramStart"/>
      <w:r>
        <w:t>e.g</w:t>
      </w:r>
      <w:proofErr w:type="gramEnd"/>
      <w:r>
        <w:t xml:space="preserve">. How capable is the process of achieving the customer specifications?  Is the process capable of meeting the minimum specification?  Not exceeding the upper tolerance?  Calculate Cp, CPU, CPL, and </w:t>
      </w:r>
      <w:proofErr w:type="spellStart"/>
      <w:r>
        <w:t>Cpk</w:t>
      </w:r>
      <w:proofErr w:type="spellEnd"/>
      <w:r>
        <w:t xml:space="preserve"> and interpret!</w:t>
      </w:r>
    </w:p>
    <w:p w:rsidR="00CB3698" w:rsidRDefault="00CB3698" w:rsidP="00CB3698">
      <w:pPr>
        <w:pStyle w:val="ListParagraph"/>
      </w:pPr>
    </w:p>
    <w:p w:rsidR="00CB3698" w:rsidRDefault="00CB3698" w:rsidP="00CB3698"/>
    <w:p w:rsidR="00CB3698" w:rsidRDefault="00CB3698" w:rsidP="00CB3698"/>
    <w:p w:rsidR="00CB3698" w:rsidRDefault="00CB3698" w:rsidP="00CB3698"/>
    <w:p w:rsidR="00CB3698" w:rsidRDefault="00CB3698" w:rsidP="00CB3698"/>
    <w:p w:rsidR="00CB3698" w:rsidRDefault="00CB3698" w:rsidP="00CB3698">
      <w:pPr>
        <w:ind w:left="360"/>
      </w:pPr>
      <w:proofErr w:type="gramStart"/>
      <w:r>
        <w:t>3)We</w:t>
      </w:r>
      <w:proofErr w:type="gramEnd"/>
      <w:r>
        <w:t xml:space="preserve"> make gold commemorative coins.  Our customer has specified one troy ounce, 31.1 grams +/- half of a gram.  In making the coins, we have sampled some, and found your output has an average weight of 31 grams, with a standard deviation of .15 grams</w:t>
      </w:r>
    </w:p>
    <w:p w:rsidR="00CB3698" w:rsidRDefault="00CB3698" w:rsidP="00CB3698"/>
    <w:p w:rsidR="00CB3698" w:rsidRDefault="00CB3698" w:rsidP="00CB3698"/>
    <w:p w:rsidR="00CB3698" w:rsidRDefault="00CB3698" w:rsidP="00CB3698">
      <w:pPr>
        <w:ind w:left="360"/>
      </w:pPr>
      <w:r>
        <w:t>4) We fill bags of Frito Lay chips.    Our process puts an average of 9.2 ounces per bag, with a standard deviation of .1 oz.   Frito Lay has requested a tolerance of 8.5 to 9.5 ounces per bag.</w:t>
      </w:r>
    </w:p>
    <w:p w:rsidR="004C7D12" w:rsidRDefault="004C7D12"/>
    <w:sectPr w:rsidR="004C7D12" w:rsidSect="004C7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966CB"/>
    <w:multiLevelType w:val="hybridMultilevel"/>
    <w:tmpl w:val="3DC047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3698"/>
    <w:rsid w:val="004C7D12"/>
    <w:rsid w:val="00CB3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6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</dc:creator>
  <cp:keywords/>
  <dc:description/>
  <cp:lastModifiedBy>Jeremy</cp:lastModifiedBy>
  <cp:revision>1</cp:revision>
  <dcterms:created xsi:type="dcterms:W3CDTF">2011-12-13T00:22:00Z</dcterms:created>
  <dcterms:modified xsi:type="dcterms:W3CDTF">2011-12-13T00:23:00Z</dcterms:modified>
</cp:coreProperties>
</file>