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D7" w:rsidRDefault="0059476A" w:rsidP="00302ED7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68.9pt;width:3.9pt;height:11.85pt;z-index:2516592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pt;margin-top:238.8pt;width:3.9pt;height:11.8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pt;margin-top:285.15pt;width:3.9pt;height:11.8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6pt;margin-top:578.85pt;width:3.9pt;height:11.85pt;z-index:2516623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594.3pt;width:3.9pt;height:11.85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pt;margin-top:726.1pt;width:3.9pt;height:11.8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302ED7" w:rsidRDefault="00302ED7">
      <w:pPr>
        <w:spacing w:before="67" w:line="242" w:lineRule="exact"/>
        <w:ind w:right="-113"/>
      </w:pPr>
      <w:r w:rsidRPr="00FF226F">
        <w:rPr>
          <w:rFonts w:ascii="Arial" w:eastAsia="Arial" w:hAnsi="Arial" w:cs="Arial"/>
          <w:b/>
          <w:bCs/>
          <w:color w:val="000000"/>
          <w:w w:val="94"/>
        </w:rPr>
        <w:t xml:space="preserve">Instructions: </w:t>
      </w:r>
      <w:r w:rsidRPr="00FF226F">
        <w:rPr>
          <w:rFonts w:ascii="Calibri" w:eastAsia="Calibri" w:hAnsi="Calibri" w:cs="Calibri"/>
          <w:color w:val="000000"/>
          <w:w w:val="94"/>
        </w:rPr>
        <w:t>Define the following:</w:t>
      </w:r>
      <w:r w:rsidRPr="00FF226F">
        <w:rPr>
          <w:rFonts w:ascii="Calibri" w:eastAsia="Calibri" w:hAnsi="Calibri" w:cs="Calibri"/>
          <w:color w:val="000000"/>
          <w:spacing w:val="3"/>
          <w:w w:val="94"/>
        </w:rPr>
        <w:t xml:space="preserve">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8397" w:bottom="0" w:left="720" w:header="720" w:footer="720" w:gutter="0"/>
          <w:cols w:space="720"/>
        </w:sectPr>
      </w:pPr>
    </w:p>
    <w:p w:rsidR="00302ED7" w:rsidRDefault="00302ED7">
      <w:pPr>
        <w:spacing w:before="409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1. Procedural Programming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8913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2. Pseudocode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10058" w:bottom="0" w:left="720" w:header="720" w:footer="720" w:gutter="0"/>
          <w:cols w:space="720"/>
        </w:sectPr>
      </w:pPr>
    </w:p>
    <w:p w:rsidR="00302ED7" w:rsidRDefault="00302ED7">
      <w:pPr>
        <w:spacing w:before="99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3. Assignment Statement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9117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4. Rules of Precedence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9338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5. Relational Operators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9297" w:bottom="0" w:left="720" w:header="720" w:footer="720" w:gutter="0"/>
          <w:cols w:space="720"/>
        </w:sectPr>
      </w:pPr>
    </w:p>
    <w:p w:rsidR="00302ED7" w:rsidRDefault="00302ED7">
      <w:pPr>
        <w:spacing w:before="99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6. Compound Condition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9239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7. Loop Control Variable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9203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8. Sentinel Value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9866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  9. Array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10662" w:bottom="0" w:left="720" w:header="720" w:footer="720" w:gutter="0"/>
          <w:cols w:space="720"/>
        </w:sectPr>
      </w:pPr>
    </w:p>
    <w:p w:rsidR="00302ED7" w:rsidRDefault="00302ED7">
      <w:pPr>
        <w:spacing w:before="99" w:line="208" w:lineRule="exact"/>
        <w:ind w:right="-113"/>
      </w:pPr>
      <w:r>
        <w:rPr>
          <w:rFonts w:ascii="Calibri" w:eastAsia="Calibri" w:hAnsi="Calibri" w:cs="Calibri"/>
          <w:color w:val="000000"/>
        </w:rPr>
        <w:lastRenderedPageBreak/>
        <w:t xml:space="preserve">10. Binary Search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9918" w:bottom="0" w:left="720" w:header="720" w:footer="720" w:gutter="0"/>
          <w:cols w:space="720"/>
        </w:sectPr>
      </w:pPr>
    </w:p>
    <w:p w:rsidR="00302ED7" w:rsidRDefault="00302ED7">
      <w:pPr>
        <w:spacing w:line="20" w:lineRule="exact"/>
        <w:rPr>
          <w:rFonts w:ascii="Arial" w:eastAsia="Arial" w:hAnsi="Arial" w:cs="Arial"/>
          <w:b/>
          <w:bCs/>
          <w:color w:val="000000"/>
          <w:w w:val="92"/>
          <w:lang w:val="en-CA"/>
        </w:rPr>
      </w:pPr>
    </w:p>
    <w:p w:rsidR="00890F46" w:rsidRDefault="00890F46">
      <w:pPr>
        <w:spacing w:line="20" w:lineRule="exact"/>
        <w:rPr>
          <w:rFonts w:ascii="Arial" w:eastAsia="Arial" w:hAnsi="Arial" w:cs="Arial"/>
          <w:b/>
          <w:bCs/>
          <w:color w:val="000000"/>
          <w:w w:val="92"/>
          <w:lang w:val="en-CA"/>
        </w:rPr>
      </w:pPr>
    </w:p>
    <w:p w:rsidR="00890F46" w:rsidRPr="00890F46" w:rsidRDefault="00890F46">
      <w:pPr>
        <w:spacing w:line="20" w:lineRule="exact"/>
        <w:rPr>
          <w:lang w:val="en-CA"/>
        </w:rPr>
        <w:sectPr w:rsidR="00890F46" w:rsidRPr="00890F46">
          <w:type w:val="continuous"/>
          <w:pgSz w:w="12240" w:h="15840"/>
          <w:pgMar w:top="1440" w:right="9134" w:bottom="0" w:left="720" w:header="720" w:footer="720" w:gutter="0"/>
          <w:cols w:space="720"/>
        </w:sectPr>
      </w:pPr>
    </w:p>
    <w:p w:rsidR="00890F46" w:rsidRDefault="00890F46">
      <w:pPr>
        <w:spacing w:before="65" w:line="242" w:lineRule="exact"/>
        <w:ind w:right="-113"/>
        <w:rPr>
          <w:rFonts w:ascii="Arial" w:eastAsia="Arial" w:hAnsi="Arial" w:cs="Arial"/>
          <w:b/>
          <w:bCs/>
          <w:color w:val="000000"/>
          <w:w w:val="96"/>
          <w:lang w:val="en-CA"/>
        </w:rPr>
      </w:pPr>
    </w:p>
    <w:p w:rsidR="00302ED7" w:rsidRPr="00890F46" w:rsidRDefault="00302ED7">
      <w:pPr>
        <w:spacing w:before="65" w:line="242" w:lineRule="exact"/>
        <w:ind w:right="-113"/>
        <w:rPr>
          <w:b/>
        </w:rPr>
      </w:pPr>
      <w:r w:rsidRPr="00890F46">
        <w:rPr>
          <w:rFonts w:ascii="Arial" w:eastAsia="Arial" w:hAnsi="Arial" w:cs="Arial"/>
          <w:b/>
          <w:bCs/>
          <w:color w:val="000000"/>
          <w:w w:val="96"/>
        </w:rPr>
        <w:t>Instructions:</w:t>
      </w:r>
      <w:r w:rsidRPr="00890F46">
        <w:rPr>
          <w:rFonts w:ascii="Calibri" w:eastAsia="Calibri" w:hAnsi="Calibri" w:cs="Calibri"/>
          <w:b/>
          <w:color w:val="000000"/>
          <w:w w:val="96"/>
        </w:rPr>
        <w:t xml:space="preserve"> List the best possible term for each question.</w:t>
      </w:r>
      <w:r w:rsidRPr="00890F46">
        <w:rPr>
          <w:rFonts w:ascii="Calibri" w:eastAsia="Calibri" w:hAnsi="Calibri" w:cs="Calibri"/>
          <w:b/>
          <w:color w:val="000000"/>
          <w:spacing w:val="35"/>
          <w:w w:val="96"/>
        </w:rPr>
        <w:t xml:space="preserve">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6246" w:bottom="0" w:left="720" w:header="720" w:footer="720" w:gutter="0"/>
          <w:cols w:space="720"/>
        </w:sectPr>
      </w:pPr>
    </w:p>
    <w:p w:rsidR="00302ED7" w:rsidRDefault="00302ED7">
      <w:pPr>
        <w:spacing w:before="372" w:after="46" w:line="244" w:lineRule="exact"/>
        <w:ind w:right="-113"/>
      </w:pPr>
      <w:r>
        <w:rPr>
          <w:color w:val="000000"/>
        </w:rPr>
        <w:lastRenderedPageBreak/>
        <w:t xml:space="preserve">  1. When using a flowchart, input is represented by what geometric shape? </w:t>
      </w:r>
    </w:p>
    <w:p w:rsidR="00302ED7" w:rsidRDefault="00302ED7">
      <w:pPr>
        <w:spacing w:after="55" w:line="244" w:lineRule="exact"/>
        <w:ind w:right="-113"/>
      </w:pPr>
      <w:r>
        <w:rPr>
          <w:color w:val="000000"/>
        </w:rPr>
        <w:t xml:space="preserve">  2. The rules that govern a programming language are called ____. </w:t>
      </w:r>
    </w:p>
    <w:p w:rsidR="00302ED7" w:rsidRDefault="00302ED7">
      <w:pPr>
        <w:spacing w:line="263" w:lineRule="exact"/>
        <w:ind w:right="-113"/>
      </w:pPr>
      <w:r>
        <w:rPr>
          <w:color w:val="000000"/>
        </w:rPr>
        <w:t xml:space="preserve">  3. The instruction  </w:t>
      </w:r>
      <w:r>
        <w:rPr>
          <w:rFonts w:ascii="Courier New" w:eastAsia="Courier New" w:hAnsi="Courier New" w:cs="Courier New"/>
          <w:color w:val="000000"/>
        </w:rPr>
        <w:t>Myanswer = Mynumber*2</w:t>
      </w:r>
      <w:r>
        <w:rPr>
          <w:color w:val="000000"/>
        </w:rPr>
        <w:t xml:space="preserve">  is an example of a(n) ____ operation.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3504" w:bottom="0" w:left="720" w:header="720" w:footer="720" w:gutter="0"/>
          <w:cols w:space="720"/>
        </w:sectPr>
      </w:pPr>
    </w:p>
    <w:p w:rsidR="00302ED7" w:rsidRDefault="00302ED7">
      <w:pPr>
        <w:spacing w:before="37" w:after="46" w:line="244" w:lineRule="exact"/>
        <w:ind w:right="-113"/>
      </w:pPr>
      <w:r>
        <w:rPr>
          <w:color w:val="000000"/>
        </w:rPr>
        <w:lastRenderedPageBreak/>
        <w:t xml:space="preserve">  4. In the following statement, which arithmetic operation is performed first? </w:t>
      </w:r>
    </w:p>
    <w:p w:rsidR="00302ED7" w:rsidRDefault="00302ED7">
      <w:pPr>
        <w:spacing w:after="46" w:line="244" w:lineRule="exact"/>
        <w:ind w:right="-113"/>
      </w:pPr>
      <w:r>
        <w:rPr>
          <w:color w:val="000000"/>
        </w:rPr>
        <w:t xml:space="preserve">           answer = a + b +c * d / e – f </w:t>
      </w:r>
    </w:p>
    <w:p w:rsidR="00302ED7" w:rsidRDefault="00302ED7">
      <w:pPr>
        <w:spacing w:after="48" w:line="244" w:lineRule="exact"/>
        <w:ind w:right="-113"/>
      </w:pPr>
      <w:r>
        <w:rPr>
          <w:color w:val="000000"/>
        </w:rPr>
        <w:t xml:space="preserve">  5. What is an equivalent way to write the following statement? </w:t>
      </w:r>
    </w:p>
    <w:p w:rsidR="00302ED7" w:rsidRDefault="00302ED7">
      <w:pPr>
        <w:spacing w:after="46" w:line="244" w:lineRule="exact"/>
        <w:ind w:right="-113"/>
      </w:pPr>
      <w:r>
        <w:rPr>
          <w:color w:val="000000"/>
        </w:rPr>
        <w:t xml:space="preserve">           answer = a + b + c * d / e – f </w:t>
      </w:r>
    </w:p>
    <w:p w:rsidR="00302ED7" w:rsidRDefault="00302ED7">
      <w:pPr>
        <w:spacing w:after="46" w:line="244" w:lineRule="exact"/>
        <w:ind w:right="-113"/>
      </w:pPr>
      <w:r>
        <w:rPr>
          <w:color w:val="000000"/>
        </w:rPr>
        <w:t xml:space="preserve">  6. What operator has the lowest precedence? </w:t>
      </w:r>
    </w:p>
    <w:p w:rsidR="00302ED7" w:rsidRDefault="00302ED7">
      <w:pPr>
        <w:spacing w:after="46" w:line="244" w:lineRule="exact"/>
        <w:ind w:right="-113"/>
      </w:pPr>
      <w:r>
        <w:rPr>
          <w:color w:val="000000"/>
        </w:rPr>
        <w:t xml:space="preserve">  7. The structure which takes one of two paths based on a decision is called a(n) ____ structure. </w:t>
      </w:r>
    </w:p>
    <w:p w:rsidR="00302ED7" w:rsidRDefault="00302ED7">
      <w:pPr>
        <w:spacing w:after="55" w:line="244" w:lineRule="exact"/>
        <w:ind w:right="-113"/>
      </w:pPr>
      <w:r>
        <w:rPr>
          <w:color w:val="000000"/>
        </w:rPr>
        <w:t xml:space="preserve">  8. When you need to ask multiple questions before an outcome is determined, you must create a ____. </w:t>
      </w:r>
    </w:p>
    <w:p w:rsidR="00302ED7" w:rsidRDefault="00302ED7">
      <w:pPr>
        <w:spacing w:line="263" w:lineRule="exact"/>
        <w:ind w:right="-113"/>
      </w:pPr>
      <w:r>
        <w:rPr>
          <w:color w:val="000000"/>
        </w:rPr>
        <w:t xml:space="preserve">  9. Which takes precedence when the two are combined in a single statement: </w:t>
      </w:r>
      <w:r>
        <w:rPr>
          <w:rFonts w:ascii="Courier New" w:eastAsia="Courier New" w:hAnsi="Courier New" w:cs="Courier New"/>
          <w:color w:val="000000"/>
        </w:rPr>
        <w:t>AND</w:t>
      </w:r>
      <w:r>
        <w:rPr>
          <w:color w:val="000000"/>
        </w:rPr>
        <w:t xml:space="preserve"> or </w:t>
      </w:r>
      <w:r>
        <w:rPr>
          <w:rFonts w:ascii="Courier New" w:eastAsia="Courier New" w:hAnsi="Courier New" w:cs="Courier New"/>
          <w:color w:val="000000"/>
        </w:rPr>
        <w:t>OR</w:t>
      </w:r>
      <w:r>
        <w:rPr>
          <w:color w:val="000000"/>
        </w:rPr>
        <w:t xml:space="preserve">?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2356" w:bottom="0" w:left="720" w:header="720" w:footer="720" w:gutter="0"/>
          <w:cols w:space="720"/>
        </w:sectPr>
      </w:pPr>
    </w:p>
    <w:p w:rsidR="00302ED7" w:rsidRDefault="00302ED7">
      <w:pPr>
        <w:spacing w:before="37" w:after="48" w:line="244" w:lineRule="exact"/>
        <w:ind w:right="-113"/>
      </w:pPr>
      <w:r>
        <w:rPr>
          <w:color w:val="000000"/>
        </w:rPr>
        <w:lastRenderedPageBreak/>
        <w:t xml:space="preserve">10. A(n) ____ is any numeric variable you use to count the number of times an event has occurred. </w:t>
      </w:r>
    </w:p>
    <w:p w:rsidR="00302ED7" w:rsidRDefault="00302ED7">
      <w:pPr>
        <w:spacing w:after="46" w:line="267" w:lineRule="exact"/>
        <w:ind w:right="-113"/>
      </w:pPr>
      <w:r>
        <w:rPr>
          <w:color w:val="000000"/>
        </w:rPr>
        <w:t xml:space="preserve">11. When the value of a loop control variable is not altered by arithmetic, but instead is altered by user input, this is </w:t>
      </w:r>
      <w:r>
        <w:rPr>
          <w:color w:val="000000"/>
          <w:spacing w:val="20352"/>
        </w:rPr>
        <w:t xml:space="preserve"> </w:t>
      </w:r>
      <w:r>
        <w:rPr>
          <w:color w:val="000000"/>
        </w:rPr>
        <w:t xml:space="preserve">known as a(n) ____ loop. </w:t>
      </w:r>
    </w:p>
    <w:p w:rsidR="00302ED7" w:rsidRDefault="00302ED7">
      <w:pPr>
        <w:spacing w:after="48" w:line="267" w:lineRule="exact"/>
        <w:ind w:right="-113"/>
      </w:pPr>
      <w:r>
        <w:rPr>
          <w:color w:val="000000"/>
        </w:rPr>
        <w:t xml:space="preserve">12. At the beginning of any method, it is the programmer’s responsibility to ____ all variables that must start with a </w:t>
      </w:r>
      <w:r>
        <w:rPr>
          <w:color w:val="000000"/>
          <w:spacing w:val="20391"/>
        </w:rPr>
        <w:t xml:space="preserve"> </w:t>
      </w:r>
      <w:r>
        <w:rPr>
          <w:color w:val="000000"/>
        </w:rPr>
        <w:t xml:space="preserve">specific value. </w:t>
      </w:r>
    </w:p>
    <w:p w:rsidR="00302ED7" w:rsidRDefault="00302ED7">
      <w:pPr>
        <w:spacing w:after="46" w:line="267" w:lineRule="exact"/>
        <w:ind w:right="-113"/>
      </w:pPr>
      <w:r>
        <w:rPr>
          <w:color w:val="000000"/>
        </w:rPr>
        <w:t xml:space="preserve">13. A ____, also called an index, is a number that indicates the position of a particular item within an array. </w:t>
      </w:r>
      <w:r>
        <w:rPr>
          <w:color w:val="000000"/>
          <w:spacing w:val="19653"/>
        </w:rPr>
        <w:t xml:space="preserve"> </w:t>
      </w:r>
      <w:r>
        <w:rPr>
          <w:color w:val="000000"/>
        </w:rPr>
        <w:t xml:space="preserve">14. When you declare an array, you provide a(n) ____ name for a number of associated variables in memory. </w:t>
      </w:r>
    </w:p>
    <w:p w:rsidR="00302ED7" w:rsidRDefault="00302ED7">
      <w:pPr>
        <w:spacing w:line="244" w:lineRule="exact"/>
        <w:ind w:right="-113"/>
      </w:pPr>
      <w:r>
        <w:rPr>
          <w:color w:val="000000"/>
        </w:rPr>
        <w:t xml:space="preserve">15. Every array has a(n) ____ size.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1263" w:bottom="0" w:left="720" w:header="720" w:footer="720" w:gutter="0"/>
          <w:cols w:space="720"/>
        </w:sectPr>
      </w:pPr>
    </w:p>
    <w:p w:rsidR="00890F46" w:rsidRDefault="00890F46">
      <w:pPr>
        <w:spacing w:after="46" w:line="269" w:lineRule="exact"/>
        <w:ind w:right="-113"/>
        <w:rPr>
          <w:rFonts w:ascii="Arial" w:eastAsia="Arial" w:hAnsi="Arial" w:cs="Arial"/>
          <w:b/>
          <w:bCs/>
          <w:color w:val="000000"/>
          <w:lang w:val="en-CA"/>
        </w:rPr>
      </w:pPr>
    </w:p>
    <w:p w:rsidR="00302ED7" w:rsidRPr="00890F46" w:rsidRDefault="00302ED7">
      <w:pPr>
        <w:spacing w:after="46" w:line="269" w:lineRule="exact"/>
        <w:ind w:right="-113"/>
        <w:rPr>
          <w:b/>
        </w:rPr>
      </w:pPr>
      <w:r w:rsidRPr="00890F46">
        <w:rPr>
          <w:rFonts w:ascii="Arial" w:eastAsia="Arial" w:hAnsi="Arial" w:cs="Arial"/>
          <w:b/>
          <w:bCs/>
          <w:color w:val="000000"/>
        </w:rPr>
        <w:t>Instructions</w:t>
      </w:r>
      <w:r w:rsidRPr="00890F46">
        <w:rPr>
          <w:b/>
          <w:color w:val="000000"/>
        </w:rPr>
        <w:t xml:space="preserve">: Answer the following coding questions. You do not have to write full programs or declare variables. Only </w:t>
      </w:r>
      <w:r w:rsidRPr="00890F46">
        <w:rPr>
          <w:b/>
          <w:color w:val="000000"/>
          <w:spacing w:val="21170"/>
        </w:rPr>
        <w:t xml:space="preserve"> </w:t>
      </w:r>
      <w:r w:rsidRPr="00890F46">
        <w:rPr>
          <w:b/>
          <w:color w:val="000000"/>
        </w:rPr>
        <w:t xml:space="preserve">write the snippet of code. Do </w:t>
      </w:r>
      <w:r w:rsidRPr="00890F46">
        <w:rPr>
          <w:b/>
          <w:color w:val="000000"/>
          <w:u w:val="single"/>
        </w:rPr>
        <w:t>not</w:t>
      </w:r>
      <w:r w:rsidRPr="00890F46">
        <w:rPr>
          <w:b/>
          <w:color w:val="000000"/>
        </w:rPr>
        <w:t xml:space="preserve"> write pseudocode. </w:t>
      </w:r>
    </w:p>
    <w:p w:rsidR="00302ED7" w:rsidRDefault="00302ED7">
      <w:pPr>
        <w:spacing w:after="48" w:line="244" w:lineRule="exact"/>
        <w:ind w:right="-113"/>
      </w:pPr>
      <w:r>
        <w:rPr>
          <w:color w:val="000000"/>
        </w:rPr>
        <w:t xml:space="preserve"> </w:t>
      </w:r>
    </w:p>
    <w:p w:rsidR="00302ED7" w:rsidRDefault="00302ED7">
      <w:pPr>
        <w:spacing w:after="43" w:line="247" w:lineRule="exact"/>
        <w:ind w:right="-113"/>
      </w:pPr>
      <w:r>
        <w:rPr>
          <w:rFonts w:ascii="Arial" w:eastAsia="Arial" w:hAnsi="Arial" w:cs="Arial"/>
          <w:b/>
          <w:bCs/>
          <w:color w:val="000000"/>
        </w:rPr>
        <w:t>Question 1:</w:t>
      </w:r>
      <w:r>
        <w:rPr>
          <w:color w:val="000000"/>
        </w:rPr>
        <w:t xml:space="preserve"> </w:t>
      </w:r>
    </w:p>
    <w:p w:rsidR="00302ED7" w:rsidRDefault="00302ED7">
      <w:pPr>
        <w:spacing w:after="46" w:line="267" w:lineRule="exact"/>
        <w:ind w:right="-113"/>
      </w:pPr>
      <w:r>
        <w:rPr>
          <w:color w:val="000000"/>
        </w:rPr>
        <w:t xml:space="preserve">What is the answer for the following operations: </w:t>
      </w:r>
      <w:r>
        <w:rPr>
          <w:color w:val="000000"/>
          <w:spacing w:val="14842"/>
        </w:rPr>
        <w:t xml:space="preserve"> </w:t>
      </w:r>
      <w:r>
        <w:rPr>
          <w:color w:val="000000"/>
        </w:rPr>
        <w:t xml:space="preserve">a.  (2+4) * 8 – 3 /10 </w:t>
      </w:r>
    </w:p>
    <w:p w:rsidR="00302ED7" w:rsidRDefault="00302ED7">
      <w:pPr>
        <w:spacing w:line="244" w:lineRule="exact"/>
        <w:ind w:right="-113"/>
      </w:pPr>
      <w:r>
        <w:rPr>
          <w:color w:val="000000"/>
        </w:rPr>
        <w:t xml:space="preserve">b. 20 /2 – 3 * 5 + (4-3)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874" w:bottom="0" w:left="720" w:header="720" w:footer="720" w:gutter="0"/>
          <w:cols w:space="720"/>
        </w:sectPr>
      </w:pPr>
    </w:p>
    <w:p w:rsidR="00302ED7" w:rsidRDefault="00302ED7">
      <w:pPr>
        <w:spacing w:before="360" w:line="242" w:lineRule="exact"/>
        <w:ind w:right="-113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Question 2: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302ED7" w:rsidRDefault="00302ED7" w:rsidP="00302ED7">
      <w:pPr>
        <w:spacing w:line="20" w:lineRule="exact"/>
        <w:ind w:right="-113"/>
        <w:sectPr w:rsidR="00302ED7" w:rsidSect="00664C94">
          <w:type w:val="continuous"/>
          <w:pgSz w:w="12240" w:h="15840"/>
          <w:pgMar w:top="1440" w:right="10408" w:bottom="0" w:left="720" w:header="720" w:footer="720" w:gutter="0"/>
          <w:cols w:space="720"/>
        </w:sectPr>
      </w:pPr>
    </w:p>
    <w:p w:rsidR="00302ED7" w:rsidRDefault="0059476A" w:rsidP="00302ED7">
      <w:pPr>
        <w:spacing w:line="20" w:lineRule="exact"/>
      </w:pPr>
      <w:r>
        <w:lastRenderedPageBreak/>
        <w:pict>
          <v:shape id="_x0000_s1032" type="#_x0000_t202" style="position:absolute;margin-left:36pt;margin-top:126.25pt;width:3.9pt;height:11.8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6pt;margin-top:172.6pt;width:3.9pt;height:11.8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line="208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pt;margin-top:232.45pt;width:4.2pt;height:28.1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302ED7" w:rsidRDefault="00302ED7">
                  <w:pPr>
                    <w:spacing w:after="46" w:line="244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302ED7" w:rsidRDefault="00302ED7">
                  <w:pPr>
                    <w:spacing w:line="244" w:lineRule="exact"/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302ED7" w:rsidRPr="00890F46" w:rsidRDefault="00302ED7">
      <w:pPr>
        <w:spacing w:after="46" w:line="244" w:lineRule="exact"/>
        <w:ind w:right="-113"/>
      </w:pPr>
      <w:r w:rsidRPr="00890F46">
        <w:rPr>
          <w:color w:val="000000"/>
        </w:rPr>
        <w:t xml:space="preserve">Write an IF-THEN statement for the following: </w:t>
      </w:r>
    </w:p>
    <w:p w:rsidR="00302ED7" w:rsidRPr="00890F46" w:rsidRDefault="00302ED7">
      <w:pPr>
        <w:spacing w:after="49" w:line="267" w:lineRule="exact"/>
        <w:ind w:right="-113"/>
      </w:pPr>
      <w:r w:rsidRPr="00890F46">
        <w:rPr>
          <w:color w:val="000000"/>
        </w:rPr>
        <w:t xml:space="preserve">Display a message to user stating it is cold outside if the temperature is between 30 degrees and 55 degrees; otherwise, </w:t>
      </w:r>
      <w:r w:rsidRPr="00890F46">
        <w:rPr>
          <w:color w:val="000000"/>
          <w:spacing w:val="20887"/>
        </w:rPr>
        <w:t xml:space="preserve"> </w:t>
      </w:r>
      <w:r w:rsidRPr="00890F46">
        <w:rPr>
          <w:color w:val="000000"/>
        </w:rPr>
        <w:t xml:space="preserve">display a message to the user that the weather is nice out today. </w:t>
      </w:r>
    </w:p>
    <w:p w:rsidR="00302ED7" w:rsidRDefault="00302ED7">
      <w:pPr>
        <w:spacing w:after="48" w:line="244" w:lineRule="exact"/>
        <w:ind w:right="-113"/>
      </w:pPr>
      <w:r>
        <w:rPr>
          <w:color w:val="000000"/>
        </w:rPr>
        <w:t xml:space="preserve"> </w:t>
      </w:r>
      <w:bookmarkStart w:id="0" w:name="_GoBack"/>
      <w:bookmarkEnd w:id="0"/>
    </w:p>
    <w:p w:rsidR="00302ED7" w:rsidRDefault="00302ED7">
      <w:pPr>
        <w:spacing w:line="247" w:lineRule="exact"/>
        <w:ind w:right="-113"/>
      </w:pPr>
      <w:r w:rsidRPr="00463E64">
        <w:rPr>
          <w:rFonts w:ascii="Arial" w:eastAsia="Arial" w:hAnsi="Arial" w:cs="Arial"/>
          <w:b/>
          <w:bCs/>
          <w:color w:val="000000"/>
          <w:w w:val="89"/>
        </w:rPr>
        <w:t>Question 3:</w:t>
      </w:r>
      <w:r w:rsidRPr="00463E64">
        <w:rPr>
          <w:color w:val="000000"/>
          <w:spacing w:val="12"/>
          <w:w w:val="89"/>
        </w:rPr>
        <w:t xml:space="preserve"> </w:t>
      </w:r>
    </w:p>
    <w:p w:rsidR="00302ED7" w:rsidRDefault="00302ED7">
      <w:pPr>
        <w:spacing w:line="20" w:lineRule="exact"/>
        <w:sectPr w:rsidR="00302ED7">
          <w:pgSz w:w="12240" w:h="15840"/>
          <w:pgMar w:top="702" w:right="1015" w:bottom="0" w:left="720" w:header="720" w:footer="720" w:gutter="0"/>
          <w:cols w:space="720"/>
        </w:sectPr>
      </w:pPr>
    </w:p>
    <w:p w:rsidR="00302ED7" w:rsidRDefault="00302ED7">
      <w:pPr>
        <w:spacing w:before="79" w:line="208" w:lineRule="exact"/>
        <w:ind w:right="-113"/>
      </w:pPr>
      <w:r>
        <w:rPr>
          <w:rFonts w:ascii="Calibri" w:eastAsia="Calibri" w:hAnsi="Calibri" w:cs="Calibri"/>
          <w:color w:val="000000"/>
        </w:rPr>
        <w:t xml:space="preserve">Write a FOR loop that adds the numbers from 1 to 10 and displays the result.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4585" w:bottom="0" w:left="720" w:header="720" w:footer="720" w:gutter="0"/>
          <w:cols w:space="720"/>
        </w:sectPr>
      </w:pPr>
    </w:p>
    <w:p w:rsidR="00302ED7" w:rsidRDefault="00302ED7">
      <w:pPr>
        <w:spacing w:before="374" w:line="242" w:lineRule="exact"/>
        <w:ind w:right="-113"/>
      </w:pPr>
      <w:r w:rsidRPr="00463E64">
        <w:rPr>
          <w:rFonts w:ascii="Arial" w:eastAsia="Arial" w:hAnsi="Arial" w:cs="Arial"/>
          <w:b/>
          <w:bCs/>
          <w:color w:val="000000"/>
          <w:w w:val="87"/>
        </w:rPr>
        <w:t>Question 4:</w:t>
      </w:r>
      <w:r w:rsidRPr="00463E64">
        <w:rPr>
          <w:rFonts w:ascii="Calibri" w:eastAsia="Calibri" w:hAnsi="Calibri" w:cs="Calibri"/>
          <w:color w:val="000000"/>
          <w:spacing w:val="10"/>
          <w:w w:val="87"/>
        </w:rPr>
        <w:t xml:space="preserve">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10408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t xml:space="preserve">Write a WHILE loop that squares each number starting with 1 and ends when the square equals 49.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2599" w:bottom="0" w:left="720" w:header="720" w:footer="720" w:gutter="0"/>
          <w:cols w:space="720"/>
        </w:sectPr>
      </w:pPr>
    </w:p>
    <w:p w:rsidR="00302ED7" w:rsidRDefault="00302ED7">
      <w:pPr>
        <w:spacing w:before="377" w:line="242" w:lineRule="exact"/>
        <w:ind w:right="-113"/>
      </w:pPr>
      <w:r w:rsidRPr="00463E64">
        <w:rPr>
          <w:rFonts w:ascii="Arial" w:eastAsia="Arial" w:hAnsi="Arial" w:cs="Arial"/>
          <w:b/>
          <w:bCs/>
          <w:color w:val="000000"/>
          <w:w w:val="87"/>
        </w:rPr>
        <w:t>Question 5:</w:t>
      </w:r>
      <w:r w:rsidRPr="00463E64">
        <w:rPr>
          <w:rFonts w:ascii="Calibri" w:eastAsia="Calibri" w:hAnsi="Calibri" w:cs="Calibri"/>
          <w:color w:val="000000"/>
          <w:spacing w:val="10"/>
          <w:w w:val="87"/>
        </w:rPr>
        <w:t xml:space="preserve">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10408" w:bottom="0" w:left="720" w:header="720" w:footer="720" w:gutter="0"/>
          <w:cols w:space="720"/>
        </w:sectPr>
      </w:pPr>
    </w:p>
    <w:p w:rsidR="00302ED7" w:rsidRDefault="00302ED7">
      <w:pPr>
        <w:spacing w:before="99" w:line="208" w:lineRule="exact"/>
        <w:ind w:right="-113"/>
      </w:pPr>
      <w:r>
        <w:rPr>
          <w:rFonts w:ascii="Calibri" w:eastAsia="Calibri" w:hAnsi="Calibri" w:cs="Calibri"/>
          <w:color w:val="000000"/>
        </w:rPr>
        <w:t xml:space="preserve">Write an array that stores the square of the numbers from 1 to 5 in each element. Write out each element. You must </w:t>
      </w:r>
    </w:p>
    <w:p w:rsidR="00302ED7" w:rsidRDefault="00302ED7">
      <w:pPr>
        <w:spacing w:line="20" w:lineRule="exact"/>
        <w:sectPr w:rsidR="00302ED7">
          <w:type w:val="continuous"/>
          <w:pgSz w:w="12240" w:h="15840"/>
          <w:pgMar w:top="1440" w:right="1014" w:bottom="0" w:left="720" w:header="720" w:footer="720" w:gutter="0"/>
          <w:cols w:space="720"/>
        </w:sectPr>
      </w:pPr>
    </w:p>
    <w:p w:rsidR="00302ED7" w:rsidRDefault="00302ED7">
      <w:pPr>
        <w:spacing w:before="101" w:line="208" w:lineRule="exact"/>
        <w:ind w:right="-113"/>
      </w:pPr>
      <w:r>
        <w:rPr>
          <w:rFonts w:ascii="Calibri" w:eastAsia="Calibri" w:hAnsi="Calibri" w:cs="Calibri"/>
          <w:color w:val="000000"/>
        </w:rPr>
        <w:t xml:space="preserve">use a looping structure for this program. </w:t>
      </w:r>
    </w:p>
    <w:sectPr w:rsidR="00302ED7" w:rsidSect="00482F25">
      <w:type w:val="continuous"/>
      <w:pgSz w:w="12240" w:h="15840"/>
      <w:pgMar w:top="1440" w:right="7849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2ED7"/>
    <w:rsid w:val="001C1948"/>
    <w:rsid w:val="00302ED7"/>
    <w:rsid w:val="00386532"/>
    <w:rsid w:val="004B7B05"/>
    <w:rsid w:val="0059476A"/>
    <w:rsid w:val="00666761"/>
    <w:rsid w:val="006F5B77"/>
    <w:rsid w:val="00703D64"/>
    <w:rsid w:val="0080022F"/>
    <w:rsid w:val="00890F46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2012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0107-6E92-4F8E-9233-9101E1D7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2011-12-13T03:27:00Z</dcterms:created>
  <dcterms:modified xsi:type="dcterms:W3CDTF">2011-12-13T03:27:00Z</dcterms:modified>
</cp:coreProperties>
</file>