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E1" w:rsidRDefault="00F114E1" w:rsidP="00F114E1">
      <w:r>
        <w:t>Problem # 2</w:t>
      </w:r>
    </w:p>
    <w:p w:rsidR="00F114E1" w:rsidRDefault="00F114E1" w:rsidP="00F114E1"/>
    <w:p w:rsidR="00F114E1" w:rsidRDefault="00F114E1" w:rsidP="00F114E1"/>
    <w:p w:rsidR="00F114E1" w:rsidRPr="00F114E1" w:rsidRDefault="00F114E1" w:rsidP="00F114E1">
      <w:pPr>
        <w:numPr>
          <w:ilvl w:val="0"/>
          <w:numId w:val="1"/>
        </w:numPr>
        <w:rPr>
          <w:sz w:val="24"/>
        </w:rPr>
      </w:pPr>
      <w:r>
        <w:t xml:space="preserve">Using "Laplace transform" to solve the differential  equation, with f(x) defined in problem 1 </w:t>
      </w:r>
    </w:p>
    <w:p w:rsidR="00F114E1" w:rsidRPr="00864B0E" w:rsidRDefault="00F114E1" w:rsidP="00F114E1">
      <w:pPr>
        <w:ind w:left="360"/>
        <w:rPr>
          <w:sz w:val="24"/>
        </w:rPr>
      </w:pPr>
    </w:p>
    <w:p w:rsidR="00F114E1" w:rsidRDefault="00F114E1" w:rsidP="00F114E1">
      <w:pPr>
        <w:ind w:left="360"/>
      </w:pPr>
      <w:r>
        <w:t xml:space="preserve">                 </w:t>
      </w:r>
      <w:r w:rsidRPr="00E0317B">
        <w:rPr>
          <w:position w:val="-10"/>
        </w:rPr>
        <w:object w:dxaOrig="4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22.5pt" o:ole="">
            <v:imagedata r:id="rId5" o:title=""/>
          </v:shape>
          <o:OLEObject Type="Embed" ProgID="Equation.3" ShapeID="_x0000_i1025" DrawAspect="Content" ObjectID="_1385215656" r:id="rId6"/>
        </w:object>
      </w:r>
    </w:p>
    <w:p w:rsidR="00896784" w:rsidRDefault="00896784"/>
    <w:sectPr w:rsidR="00896784" w:rsidSect="0089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2DAC"/>
    <w:multiLevelType w:val="hybridMultilevel"/>
    <w:tmpl w:val="FABEE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4E1"/>
    <w:rsid w:val="00896784"/>
    <w:rsid w:val="00F1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 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2011-12-12T22:20:00Z</dcterms:created>
  <dcterms:modified xsi:type="dcterms:W3CDTF">2011-12-12T22:21:00Z</dcterms:modified>
</cp:coreProperties>
</file>