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A8" w:rsidRDefault="003D58A8" w:rsidP="003D58A8">
      <w:pPr>
        <w:ind w:left="720"/>
      </w:pPr>
      <w:r>
        <w:t xml:space="preserve">Random samples of populations (in thousands) of U.S. cities in three sections of the country are listed. Is there evidence to conclude a difference in means at the 0.001 level of significance? </w:t>
      </w:r>
    </w:p>
    <w:p w:rsidR="003D58A8" w:rsidRDefault="003D58A8" w:rsidP="003D58A8">
      <w:pPr>
        <w:ind w:left="720"/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3D58A8" w:rsidTr="003D58A8">
        <w:tc>
          <w:tcPr>
            <w:tcW w:w="2952" w:type="dxa"/>
          </w:tcPr>
          <w:p w:rsidR="003D58A8" w:rsidRPr="003D58A8" w:rsidRDefault="003D58A8" w:rsidP="003D58A8">
            <w:pPr>
              <w:rPr>
                <w:b/>
              </w:rPr>
            </w:pPr>
            <w:r w:rsidRPr="003D58A8">
              <w:rPr>
                <w:b/>
              </w:rPr>
              <w:t>Eastern Third</w:t>
            </w:r>
          </w:p>
        </w:tc>
        <w:tc>
          <w:tcPr>
            <w:tcW w:w="2952" w:type="dxa"/>
          </w:tcPr>
          <w:p w:rsidR="003D58A8" w:rsidRPr="003D58A8" w:rsidRDefault="003D58A8" w:rsidP="003D58A8">
            <w:pPr>
              <w:rPr>
                <w:b/>
              </w:rPr>
            </w:pPr>
            <w:r w:rsidRPr="003D58A8">
              <w:rPr>
                <w:b/>
              </w:rPr>
              <w:t>Middle Third</w:t>
            </w:r>
          </w:p>
        </w:tc>
        <w:tc>
          <w:tcPr>
            <w:tcW w:w="2952" w:type="dxa"/>
          </w:tcPr>
          <w:p w:rsidR="003D58A8" w:rsidRPr="003D58A8" w:rsidRDefault="003D58A8" w:rsidP="003D58A8">
            <w:pPr>
              <w:rPr>
                <w:b/>
              </w:rPr>
            </w:pPr>
            <w:r w:rsidRPr="003D58A8">
              <w:rPr>
                <w:b/>
              </w:rPr>
              <w:t xml:space="preserve">Western Third </w:t>
            </w:r>
          </w:p>
        </w:tc>
      </w:tr>
      <w:tr w:rsidR="003D58A8" w:rsidTr="003D58A8">
        <w:tc>
          <w:tcPr>
            <w:tcW w:w="2952" w:type="dxa"/>
          </w:tcPr>
          <w:p w:rsidR="003D58A8" w:rsidRDefault="003D58A8" w:rsidP="003D58A8">
            <w:r>
              <w:t>187</w:t>
            </w:r>
          </w:p>
        </w:tc>
        <w:tc>
          <w:tcPr>
            <w:tcW w:w="2952" w:type="dxa"/>
          </w:tcPr>
          <w:p w:rsidR="003D58A8" w:rsidRDefault="003D58A8" w:rsidP="003D58A8">
            <w:r>
              <w:t>217</w:t>
            </w:r>
          </w:p>
        </w:tc>
        <w:tc>
          <w:tcPr>
            <w:tcW w:w="2952" w:type="dxa"/>
          </w:tcPr>
          <w:p w:rsidR="003D58A8" w:rsidRDefault="003D58A8" w:rsidP="003D58A8">
            <w:r>
              <w:t>276</w:t>
            </w:r>
          </w:p>
        </w:tc>
      </w:tr>
      <w:tr w:rsidR="003D58A8" w:rsidTr="003D58A8">
        <w:tc>
          <w:tcPr>
            <w:tcW w:w="2952" w:type="dxa"/>
          </w:tcPr>
          <w:p w:rsidR="003D58A8" w:rsidRDefault="003D58A8" w:rsidP="003D58A8">
            <w:r>
              <w:t>146</w:t>
            </w:r>
          </w:p>
        </w:tc>
        <w:tc>
          <w:tcPr>
            <w:tcW w:w="2952" w:type="dxa"/>
          </w:tcPr>
          <w:p w:rsidR="003D58A8" w:rsidRDefault="003D58A8" w:rsidP="003D58A8">
            <w:r>
              <w:t>478</w:t>
            </w:r>
          </w:p>
        </w:tc>
        <w:tc>
          <w:tcPr>
            <w:tcW w:w="2952" w:type="dxa"/>
          </w:tcPr>
          <w:p w:rsidR="003D58A8" w:rsidRDefault="003D58A8" w:rsidP="003D58A8">
            <w:r>
              <w:t>110</w:t>
            </w:r>
          </w:p>
        </w:tc>
      </w:tr>
      <w:tr w:rsidR="003D58A8" w:rsidTr="003D58A8">
        <w:tc>
          <w:tcPr>
            <w:tcW w:w="2952" w:type="dxa"/>
          </w:tcPr>
          <w:p w:rsidR="003D58A8" w:rsidRDefault="003D58A8" w:rsidP="003D58A8">
            <w:r>
              <w:t>362</w:t>
            </w:r>
          </w:p>
        </w:tc>
        <w:tc>
          <w:tcPr>
            <w:tcW w:w="2952" w:type="dxa"/>
          </w:tcPr>
          <w:p w:rsidR="003D58A8" w:rsidRDefault="003D58A8" w:rsidP="003D58A8">
            <w:r>
              <w:t>277</w:t>
            </w:r>
          </w:p>
        </w:tc>
        <w:tc>
          <w:tcPr>
            <w:tcW w:w="2952" w:type="dxa"/>
          </w:tcPr>
          <w:p w:rsidR="003D58A8" w:rsidRDefault="003D58A8" w:rsidP="003D58A8">
            <w:r>
              <w:t>177</w:t>
            </w:r>
          </w:p>
        </w:tc>
      </w:tr>
      <w:tr w:rsidR="003D58A8" w:rsidTr="003D58A8">
        <w:tc>
          <w:tcPr>
            <w:tcW w:w="2952" w:type="dxa"/>
          </w:tcPr>
          <w:p w:rsidR="003D58A8" w:rsidRDefault="003D58A8" w:rsidP="003D58A8">
            <w:r>
              <w:t>186</w:t>
            </w:r>
          </w:p>
        </w:tc>
        <w:tc>
          <w:tcPr>
            <w:tcW w:w="2952" w:type="dxa"/>
          </w:tcPr>
          <w:p w:rsidR="003D58A8" w:rsidRDefault="003D58A8" w:rsidP="003D58A8">
            <w:r>
              <w:t>113</w:t>
            </w:r>
          </w:p>
        </w:tc>
        <w:tc>
          <w:tcPr>
            <w:tcW w:w="2952" w:type="dxa"/>
          </w:tcPr>
          <w:p w:rsidR="003D58A8" w:rsidRDefault="003D58A8" w:rsidP="003D58A8">
            <w:r>
              <w:t>122</w:t>
            </w:r>
          </w:p>
        </w:tc>
      </w:tr>
      <w:tr w:rsidR="003D58A8" w:rsidTr="003D58A8">
        <w:tc>
          <w:tcPr>
            <w:tcW w:w="2952" w:type="dxa"/>
          </w:tcPr>
          <w:p w:rsidR="003D58A8" w:rsidRDefault="003D58A8" w:rsidP="003D58A8">
            <w:r>
              <w:t>174</w:t>
            </w:r>
          </w:p>
        </w:tc>
        <w:tc>
          <w:tcPr>
            <w:tcW w:w="2952" w:type="dxa"/>
          </w:tcPr>
          <w:p w:rsidR="003D58A8" w:rsidRDefault="003D58A8" w:rsidP="003D58A8">
            <w:r>
              <w:t>128</w:t>
            </w:r>
          </w:p>
        </w:tc>
        <w:tc>
          <w:tcPr>
            <w:tcW w:w="2952" w:type="dxa"/>
          </w:tcPr>
          <w:p w:rsidR="003D58A8" w:rsidRDefault="003D58A8" w:rsidP="003D58A8">
            <w:r>
              <w:t>134</w:t>
            </w:r>
          </w:p>
        </w:tc>
      </w:tr>
      <w:tr w:rsidR="003D58A8" w:rsidTr="003D58A8">
        <w:tc>
          <w:tcPr>
            <w:tcW w:w="2952" w:type="dxa"/>
          </w:tcPr>
          <w:p w:rsidR="003D58A8" w:rsidRDefault="003D58A8" w:rsidP="003D58A8">
            <w:r>
              <w:t>248</w:t>
            </w:r>
          </w:p>
        </w:tc>
        <w:tc>
          <w:tcPr>
            <w:tcW w:w="2952" w:type="dxa"/>
          </w:tcPr>
          <w:p w:rsidR="003D58A8" w:rsidRDefault="003D58A8" w:rsidP="003D58A8">
            <w:r>
              <w:t>150</w:t>
            </w:r>
          </w:p>
        </w:tc>
        <w:tc>
          <w:tcPr>
            <w:tcW w:w="2952" w:type="dxa"/>
          </w:tcPr>
          <w:p w:rsidR="003D58A8" w:rsidRDefault="003D58A8" w:rsidP="003D58A8">
            <w:r>
              <w:t>137</w:t>
            </w:r>
          </w:p>
        </w:tc>
      </w:tr>
      <w:tr w:rsidR="003D58A8" w:rsidTr="003D58A8">
        <w:tc>
          <w:tcPr>
            <w:tcW w:w="2952" w:type="dxa"/>
          </w:tcPr>
          <w:p w:rsidR="003D58A8" w:rsidRDefault="003D58A8" w:rsidP="003D58A8">
            <w:r>
              <w:t>335</w:t>
            </w:r>
          </w:p>
        </w:tc>
        <w:tc>
          <w:tcPr>
            <w:tcW w:w="2952" w:type="dxa"/>
          </w:tcPr>
          <w:p w:rsidR="003D58A8" w:rsidRDefault="003D58A8" w:rsidP="003D58A8">
            <w:r>
              <w:t>198</w:t>
            </w:r>
          </w:p>
        </w:tc>
        <w:tc>
          <w:tcPr>
            <w:tcW w:w="2952" w:type="dxa"/>
          </w:tcPr>
          <w:p w:rsidR="003D58A8" w:rsidRDefault="003D58A8" w:rsidP="003D58A8">
            <w:r>
              <w:t>338</w:t>
            </w:r>
          </w:p>
        </w:tc>
      </w:tr>
      <w:tr w:rsidR="003D58A8" w:rsidTr="003D5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5904" w:type="dxa"/>
          <w:trHeight w:val="240"/>
        </w:trPr>
        <w:tc>
          <w:tcPr>
            <w:tcW w:w="2952" w:type="dxa"/>
          </w:tcPr>
          <w:p w:rsidR="003D58A8" w:rsidRDefault="003D58A8" w:rsidP="003D58A8">
            <w:r>
              <w:t>255</w:t>
            </w:r>
          </w:p>
        </w:tc>
      </w:tr>
    </w:tbl>
    <w:p w:rsidR="003D58A8" w:rsidRDefault="003D58A8" w:rsidP="003D58A8">
      <w:pPr>
        <w:ind w:left="720"/>
      </w:pPr>
    </w:p>
    <w:p w:rsidR="003D58A8" w:rsidRDefault="003D58A8" w:rsidP="003D58A8">
      <w:pPr>
        <w:ind w:left="720"/>
      </w:pPr>
    </w:p>
    <w:p w:rsidR="003D58A8" w:rsidRDefault="003D58A8" w:rsidP="003D58A8">
      <w:pPr>
        <w:ind w:left="720"/>
      </w:pPr>
    </w:p>
    <w:p w:rsidR="003D58A8" w:rsidRDefault="003D58A8" w:rsidP="003D58A8">
      <w:pPr>
        <w:pStyle w:val="ListParagraph"/>
        <w:numPr>
          <w:ilvl w:val="0"/>
          <w:numId w:val="2"/>
        </w:numPr>
      </w:pPr>
      <w:r>
        <w:t xml:space="preserve">Solve using a one-way ANOVA test </w:t>
      </w:r>
    </w:p>
    <w:p w:rsidR="003D58A8" w:rsidRDefault="003D58A8" w:rsidP="003D58A8"/>
    <w:p w:rsidR="003D58A8" w:rsidRDefault="003D58A8" w:rsidP="003D58A8"/>
    <w:p w:rsidR="003D58A8" w:rsidRDefault="003D58A8" w:rsidP="003D58A8">
      <w:pPr>
        <w:ind w:firstLine="360"/>
      </w:pPr>
      <w:r>
        <w:t xml:space="preserve">B) Solve using a </w:t>
      </w:r>
      <w:proofErr w:type="spellStart"/>
      <w:r>
        <w:t>Kruskal</w:t>
      </w:r>
      <w:proofErr w:type="spellEnd"/>
      <w:r>
        <w:t xml:space="preserve">-Wallis test </w:t>
      </w:r>
    </w:p>
    <w:p w:rsidR="00B05055" w:rsidRDefault="003D58A8"/>
    <w:sectPr w:rsidR="00B05055" w:rsidSect="00B050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B25"/>
    <w:multiLevelType w:val="hybridMultilevel"/>
    <w:tmpl w:val="E4A2D9E8"/>
    <w:lvl w:ilvl="0" w:tplc="023E75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8F1FD6"/>
    <w:multiLevelType w:val="hybridMultilevel"/>
    <w:tmpl w:val="FBE2B76C"/>
    <w:lvl w:ilvl="0" w:tplc="3424D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58A8"/>
    <w:rsid w:val="003D58A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D58A8"/>
    <w:pPr>
      <w:ind w:left="720"/>
      <w:contextualSpacing/>
    </w:pPr>
  </w:style>
  <w:style w:type="table" w:styleId="TableGrid">
    <w:name w:val="Table Grid"/>
    <w:basedOn w:val="TableNormal"/>
    <w:uiPriority w:val="59"/>
    <w:rsid w:val="003D58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Principia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cp:lastModifiedBy>Rodolfo</cp:lastModifiedBy>
  <cp:revision>1</cp:revision>
  <dcterms:created xsi:type="dcterms:W3CDTF">2011-12-11T22:50:00Z</dcterms:created>
  <dcterms:modified xsi:type="dcterms:W3CDTF">2011-12-11T22:56:00Z</dcterms:modified>
</cp:coreProperties>
</file>