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C9" w:rsidRPr="0007332E" w:rsidRDefault="002866C9" w:rsidP="002866C9">
      <w:pPr>
        <w:jc w:val="both"/>
        <w:rPr>
          <w:rFonts w:ascii="Times New Roman" w:hAnsi="Times New Roman"/>
          <w:shadow w:val="0"/>
          <w:noProof w:val="0"/>
          <w:sz w:val="24"/>
          <w:szCs w:val="24"/>
        </w:rPr>
      </w:pPr>
      <w:r w:rsidRPr="0007332E">
        <w:rPr>
          <w:rFonts w:ascii="Times New Roman" w:hAnsi="Times New Roman"/>
          <w:shadow w:val="0"/>
          <w:noProof w:val="0"/>
          <w:sz w:val="24"/>
          <w:szCs w:val="24"/>
        </w:rPr>
        <w:t xml:space="preserve">12.  To compare </w:t>
      </w:r>
      <w:r w:rsidRPr="0007332E">
        <w:rPr>
          <w:rFonts w:ascii="Times New Roman" w:hAnsi="Times New Roman"/>
          <w:b/>
          <w:bCs/>
          <w:shadow w:val="0"/>
          <w:noProof w:val="0"/>
          <w:sz w:val="24"/>
          <w:szCs w:val="24"/>
          <w:u w:val="single"/>
        </w:rPr>
        <w:t>five</w:t>
      </w:r>
      <w:r w:rsidRPr="0007332E">
        <w:rPr>
          <w:rFonts w:ascii="Times New Roman" w:hAnsi="Times New Roman"/>
          <w:shadow w:val="0"/>
          <w:noProof w:val="0"/>
          <w:sz w:val="24"/>
          <w:szCs w:val="24"/>
        </w:rPr>
        <w:t xml:space="preserve"> different formulations of fuel, </w:t>
      </w:r>
      <w:r w:rsidRPr="0007332E">
        <w:rPr>
          <w:rFonts w:ascii="Times New Roman" w:hAnsi="Times New Roman"/>
          <w:b/>
          <w:bCs/>
          <w:shadow w:val="0"/>
          <w:noProof w:val="0"/>
          <w:sz w:val="24"/>
          <w:szCs w:val="24"/>
          <w:u w:val="single"/>
        </w:rPr>
        <w:t>seven</w:t>
      </w:r>
      <w:r w:rsidRPr="0007332E">
        <w:rPr>
          <w:rFonts w:ascii="Times New Roman" w:hAnsi="Times New Roman"/>
          <w:shadow w:val="0"/>
          <w:noProof w:val="0"/>
          <w:sz w:val="24"/>
          <w:szCs w:val="24"/>
        </w:rPr>
        <w:t xml:space="preserve"> different armored vehicles drove</w:t>
      </w:r>
    </w:p>
    <w:p w:rsidR="002866C9" w:rsidRPr="0007332E" w:rsidRDefault="002866C9" w:rsidP="002866C9">
      <w:pPr>
        <w:jc w:val="both"/>
        <w:rPr>
          <w:rFonts w:ascii="Times New Roman" w:hAnsi="Times New Roman"/>
          <w:shadow w:val="0"/>
          <w:noProof w:val="0"/>
          <w:sz w:val="24"/>
          <w:szCs w:val="24"/>
        </w:rPr>
      </w:pPr>
      <w:proofErr w:type="gramStart"/>
      <w:r w:rsidRPr="0007332E">
        <w:rPr>
          <w:rFonts w:ascii="Times New Roman" w:hAnsi="Times New Roman"/>
          <w:shadow w:val="0"/>
          <w:noProof w:val="0"/>
          <w:sz w:val="24"/>
          <w:szCs w:val="24"/>
        </w:rPr>
        <w:t>the</w:t>
      </w:r>
      <w:proofErr w:type="gramEnd"/>
      <w:r w:rsidRPr="0007332E">
        <w:rPr>
          <w:rFonts w:ascii="Times New Roman" w:hAnsi="Times New Roman"/>
          <w:shadow w:val="0"/>
          <w:noProof w:val="0"/>
          <w:sz w:val="24"/>
          <w:szCs w:val="24"/>
        </w:rPr>
        <w:t xml:space="preserve"> identical route once with each fuel type.   For each vehicle/fuel-type combination a</w:t>
      </w:r>
    </w:p>
    <w:p w:rsidR="002866C9" w:rsidRPr="0007332E" w:rsidRDefault="002866C9" w:rsidP="002866C9">
      <w:pPr>
        <w:jc w:val="both"/>
        <w:rPr>
          <w:rFonts w:ascii="Times New Roman" w:hAnsi="Times New Roman"/>
          <w:shadow w:val="0"/>
          <w:noProof w:val="0"/>
          <w:sz w:val="24"/>
          <w:szCs w:val="24"/>
        </w:rPr>
      </w:pPr>
      <w:proofErr w:type="gramStart"/>
      <w:r w:rsidRPr="0007332E">
        <w:rPr>
          <w:rFonts w:ascii="Times New Roman" w:hAnsi="Times New Roman"/>
          <w:shadow w:val="0"/>
          <w:noProof w:val="0"/>
          <w:sz w:val="24"/>
          <w:szCs w:val="24"/>
          <w:u w:val="single"/>
        </w:rPr>
        <w:t>fuel</w:t>
      </w:r>
      <w:proofErr w:type="gramEnd"/>
      <w:r w:rsidRPr="0007332E">
        <w:rPr>
          <w:rFonts w:ascii="Times New Roman" w:hAnsi="Times New Roman"/>
          <w:shadow w:val="0"/>
          <w:noProof w:val="0"/>
          <w:sz w:val="24"/>
          <w:szCs w:val="24"/>
          <w:u w:val="single"/>
        </w:rPr>
        <w:t xml:space="preserve"> cost-of-operation</w:t>
      </w:r>
      <w:r w:rsidRPr="0007332E">
        <w:rPr>
          <w:rFonts w:ascii="Times New Roman" w:hAnsi="Times New Roman"/>
          <w:shadow w:val="0"/>
          <w:noProof w:val="0"/>
          <w:sz w:val="24"/>
          <w:szCs w:val="24"/>
        </w:rPr>
        <w:t xml:space="preserve"> value was determined.  These numbers were analyzed with</w:t>
      </w:r>
    </w:p>
    <w:p w:rsidR="002866C9" w:rsidRPr="0007332E" w:rsidRDefault="002866C9" w:rsidP="002866C9">
      <w:pPr>
        <w:jc w:val="both"/>
        <w:rPr>
          <w:rFonts w:ascii="Times New Roman" w:hAnsi="Times New Roman"/>
          <w:shadow w:val="0"/>
          <w:noProof w:val="0"/>
          <w:sz w:val="24"/>
          <w:szCs w:val="24"/>
        </w:rPr>
      </w:pPr>
      <w:proofErr w:type="gramStart"/>
      <w:r w:rsidRPr="0007332E">
        <w:rPr>
          <w:rFonts w:ascii="Times New Roman" w:hAnsi="Times New Roman"/>
          <w:bCs/>
          <w:shadow w:val="0"/>
          <w:noProof w:val="0"/>
          <w:sz w:val="24"/>
          <w:szCs w:val="24"/>
        </w:rPr>
        <w:t>standard</w:t>
      </w:r>
      <w:proofErr w:type="gramEnd"/>
      <w:r w:rsidRPr="0007332E">
        <w:rPr>
          <w:rFonts w:ascii="Times New Roman" w:hAnsi="Times New Roman"/>
          <w:b/>
          <w:bCs/>
          <w:shadow w:val="0"/>
          <w:noProof w:val="0"/>
          <w:sz w:val="24"/>
          <w:szCs w:val="24"/>
        </w:rPr>
        <w:t xml:space="preserve"> Two-Factor ANOVA</w:t>
      </w:r>
      <w:r w:rsidRPr="0007332E">
        <w:rPr>
          <w:rFonts w:ascii="Times New Roman" w:hAnsi="Times New Roman"/>
          <w:shadow w:val="0"/>
          <w:noProof w:val="0"/>
          <w:sz w:val="24"/>
          <w:szCs w:val="24"/>
        </w:rPr>
        <w:t xml:space="preserve"> yielding the table which is partially filled in below.</w:t>
      </w:r>
    </w:p>
    <w:p w:rsidR="002866C9" w:rsidRPr="0007332E" w:rsidRDefault="002866C9" w:rsidP="002866C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hadow w:val="0"/>
          <w:noProof w:val="0"/>
          <w:sz w:val="24"/>
          <w:szCs w:val="24"/>
        </w:rPr>
      </w:pPr>
      <w:r w:rsidRPr="0007332E">
        <w:rPr>
          <w:rFonts w:ascii="Times New Roman" w:hAnsi="Times New Roman"/>
          <w:shadow w:val="0"/>
          <w:noProof w:val="0"/>
          <w:sz w:val="24"/>
          <w:szCs w:val="24"/>
        </w:rPr>
        <w:t xml:space="preserve">   </w:t>
      </w:r>
    </w:p>
    <w:tbl>
      <w:tblPr>
        <w:tblW w:w="0" w:type="auto"/>
        <w:tblInd w:w="468" w:type="dxa"/>
        <w:tblLayout w:type="fixed"/>
        <w:tblLook w:val="0000"/>
      </w:tblPr>
      <w:tblGrid>
        <w:gridCol w:w="1518"/>
        <w:gridCol w:w="776"/>
        <w:gridCol w:w="1954"/>
        <w:gridCol w:w="1621"/>
        <w:gridCol w:w="1621"/>
        <w:gridCol w:w="1621"/>
      </w:tblGrid>
      <w:tr w:rsidR="002866C9" w:rsidRPr="0007332E" w:rsidTr="00610031">
        <w:trPr>
          <w:trHeight w:val="390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Source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proofErr w:type="spellStart"/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Sums of Squares</w:t>
            </w:r>
          </w:p>
        </w:tc>
        <w:tc>
          <w:tcPr>
            <w:tcW w:w="1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Mean Squares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Fs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proofErr w:type="spellStart"/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Fα</w:t>
            </w:r>
            <w:proofErr w:type="spellEnd"/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 xml:space="preserve"> = 0.05</w:t>
            </w:r>
          </w:p>
        </w:tc>
      </w:tr>
      <w:tr w:rsidR="002866C9" w:rsidRPr="0007332E" w:rsidTr="00610031"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C9" w:rsidRPr="0007332E" w:rsidRDefault="002866C9" w:rsidP="00610031">
            <w:pPr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Armored Vehicle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C9" w:rsidRPr="0007332E" w:rsidRDefault="002866C9" w:rsidP="00610031">
            <w:pPr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C9" w:rsidRPr="0007332E" w:rsidRDefault="002866C9" w:rsidP="00610031">
            <w:pPr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</w:p>
        </w:tc>
      </w:tr>
      <w:tr w:rsidR="002866C9" w:rsidRPr="0007332E" w:rsidTr="00610031">
        <w:trPr>
          <w:trHeight w:val="426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6C9" w:rsidRPr="0007332E" w:rsidRDefault="002866C9" w:rsidP="00610031">
            <w:pPr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Fuel Types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C9" w:rsidRPr="0007332E" w:rsidRDefault="002866C9" w:rsidP="00610031">
            <w:pPr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C9" w:rsidRPr="0007332E" w:rsidRDefault="002866C9" w:rsidP="00610031">
            <w:pPr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</w:p>
        </w:tc>
      </w:tr>
      <w:tr w:rsidR="002866C9" w:rsidRPr="0007332E" w:rsidTr="00610031">
        <w:trPr>
          <w:trHeight w:val="435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6C9" w:rsidRPr="0007332E" w:rsidRDefault="002866C9" w:rsidP="00610031">
            <w:pPr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Exp. Error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left w:val="nil"/>
            </w:tcBorders>
          </w:tcPr>
          <w:p w:rsidR="002866C9" w:rsidRPr="0007332E" w:rsidRDefault="002866C9" w:rsidP="00610031">
            <w:pPr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</w:p>
        </w:tc>
        <w:tc>
          <w:tcPr>
            <w:tcW w:w="1621" w:type="dxa"/>
          </w:tcPr>
          <w:p w:rsidR="002866C9" w:rsidRPr="0007332E" w:rsidRDefault="002866C9" w:rsidP="00610031">
            <w:pPr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</w:p>
        </w:tc>
      </w:tr>
      <w:tr w:rsidR="002866C9" w:rsidRPr="0007332E" w:rsidTr="00610031">
        <w:trPr>
          <w:trHeight w:val="345"/>
        </w:trPr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6C9" w:rsidRPr="0007332E" w:rsidRDefault="002866C9" w:rsidP="00610031">
            <w:pPr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Total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</w:p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</w:pPr>
            <w:r w:rsidRPr="0007332E">
              <w:rPr>
                <w:rFonts w:ascii="Times New Roman" w:hAnsi="Times New Roman"/>
                <w:shadow w:val="0"/>
                <w:noProof w:val="0"/>
                <w:sz w:val="24"/>
                <w:szCs w:val="24"/>
              </w:rPr>
              <w:t>192</w:t>
            </w:r>
          </w:p>
        </w:tc>
        <w:tc>
          <w:tcPr>
            <w:tcW w:w="1621" w:type="dxa"/>
            <w:tcBorders>
              <w:left w:val="nil"/>
            </w:tcBorders>
          </w:tcPr>
          <w:p w:rsidR="002866C9" w:rsidRPr="0007332E" w:rsidRDefault="002866C9" w:rsidP="00610031">
            <w:pPr>
              <w:jc w:val="center"/>
              <w:rPr>
                <w:rFonts w:ascii="Times New Roman" w:hAnsi="Times New Roman"/>
                <w:b/>
                <w:shadow w:val="0"/>
                <w:noProof w:val="0"/>
                <w:sz w:val="24"/>
                <w:szCs w:val="24"/>
              </w:rPr>
            </w:pPr>
          </w:p>
        </w:tc>
        <w:tc>
          <w:tcPr>
            <w:tcW w:w="1621" w:type="dxa"/>
          </w:tcPr>
          <w:p w:rsidR="002866C9" w:rsidRPr="0007332E" w:rsidRDefault="002866C9" w:rsidP="00610031">
            <w:pPr>
              <w:rPr>
                <w:rFonts w:ascii="Times New Roman" w:hAnsi="Times New Roman"/>
                <w:b/>
                <w:shadow w:val="0"/>
                <w:noProof w:val="0"/>
                <w:sz w:val="24"/>
                <w:szCs w:val="24"/>
              </w:rPr>
            </w:pPr>
          </w:p>
        </w:tc>
        <w:tc>
          <w:tcPr>
            <w:tcW w:w="1621" w:type="dxa"/>
          </w:tcPr>
          <w:p w:rsidR="002866C9" w:rsidRPr="0007332E" w:rsidRDefault="002866C9" w:rsidP="00610031">
            <w:pPr>
              <w:rPr>
                <w:rFonts w:ascii="Times New Roman" w:hAnsi="Times New Roman"/>
                <w:b/>
                <w:shadow w:val="0"/>
                <w:noProof w:val="0"/>
                <w:sz w:val="24"/>
                <w:szCs w:val="24"/>
              </w:rPr>
            </w:pPr>
          </w:p>
        </w:tc>
      </w:tr>
    </w:tbl>
    <w:p w:rsidR="002866C9" w:rsidRPr="0007332E" w:rsidRDefault="002866C9" w:rsidP="002866C9">
      <w:pPr>
        <w:rPr>
          <w:rFonts w:ascii="Times New Roman" w:hAnsi="Times New Roman"/>
          <w:shadow w:val="0"/>
          <w:noProof w:val="0"/>
          <w:sz w:val="24"/>
          <w:szCs w:val="24"/>
        </w:rPr>
      </w:pPr>
      <w:r w:rsidRPr="0007332E">
        <w:rPr>
          <w:rFonts w:ascii="Times New Roman" w:hAnsi="Times New Roman"/>
          <w:shadow w:val="0"/>
          <w:noProof w:val="0"/>
          <w:sz w:val="24"/>
          <w:szCs w:val="24"/>
        </w:rPr>
        <w:t xml:space="preserve">                                                            </w:t>
      </w:r>
    </w:p>
    <w:p w:rsidR="002866C9" w:rsidRPr="0007332E" w:rsidRDefault="002866C9" w:rsidP="002866C9">
      <w:pPr>
        <w:ind w:firstLine="720"/>
        <w:rPr>
          <w:rFonts w:ascii="Times New Roman" w:hAnsi="Times New Roman"/>
          <w:shadow w:val="0"/>
          <w:noProof w:val="0"/>
          <w:sz w:val="24"/>
          <w:szCs w:val="24"/>
        </w:rPr>
      </w:pPr>
      <w:r w:rsidRPr="0007332E">
        <w:rPr>
          <w:rFonts w:ascii="Times New Roman" w:hAnsi="Times New Roman"/>
          <w:shadow w:val="0"/>
          <w:noProof w:val="0"/>
          <w:sz w:val="24"/>
          <w:szCs w:val="24"/>
        </w:rPr>
        <w:t>A)  Fill in the missing entries.</w:t>
      </w:r>
    </w:p>
    <w:p w:rsidR="002866C9" w:rsidRPr="0007332E" w:rsidRDefault="002866C9" w:rsidP="002866C9">
      <w:pPr>
        <w:rPr>
          <w:rFonts w:ascii="Times New Roman" w:hAnsi="Times New Roman"/>
          <w:shadow w:val="0"/>
          <w:noProof w:val="0"/>
          <w:sz w:val="24"/>
          <w:szCs w:val="24"/>
        </w:rPr>
      </w:pPr>
    </w:p>
    <w:p w:rsidR="002866C9" w:rsidRPr="0007332E" w:rsidRDefault="002866C9" w:rsidP="002866C9">
      <w:pPr>
        <w:ind w:left="720"/>
        <w:rPr>
          <w:rFonts w:ascii="Times New Roman" w:hAnsi="Times New Roman"/>
          <w:shadow w:val="0"/>
          <w:noProof w:val="0"/>
          <w:sz w:val="24"/>
          <w:szCs w:val="24"/>
        </w:rPr>
      </w:pPr>
      <w:r w:rsidRPr="0007332E">
        <w:rPr>
          <w:rFonts w:ascii="Times New Roman" w:hAnsi="Times New Roman"/>
          <w:shadow w:val="0"/>
          <w:noProof w:val="0"/>
          <w:sz w:val="24"/>
          <w:szCs w:val="24"/>
        </w:rPr>
        <w:t xml:space="preserve">B)  Making the normal assumptions, would you accept the hypothesis that there is no    </w:t>
      </w:r>
    </w:p>
    <w:p w:rsidR="002866C9" w:rsidRPr="0007332E" w:rsidRDefault="002866C9" w:rsidP="002866C9">
      <w:pPr>
        <w:ind w:left="720"/>
        <w:rPr>
          <w:rFonts w:ascii="Times New Roman" w:hAnsi="Times New Roman"/>
          <w:shadow w:val="0"/>
          <w:noProof w:val="0"/>
          <w:sz w:val="24"/>
          <w:szCs w:val="24"/>
        </w:rPr>
      </w:pPr>
      <w:r w:rsidRPr="0007332E">
        <w:rPr>
          <w:rFonts w:ascii="Times New Roman" w:hAnsi="Times New Roman"/>
          <w:shadow w:val="0"/>
          <w:noProof w:val="0"/>
          <w:sz w:val="24"/>
          <w:szCs w:val="24"/>
        </w:rPr>
        <w:t xml:space="preserve">      </w:t>
      </w:r>
      <w:proofErr w:type="gramStart"/>
      <w:r w:rsidRPr="0007332E">
        <w:rPr>
          <w:rFonts w:ascii="Times New Roman" w:hAnsi="Times New Roman"/>
          <w:shadow w:val="0"/>
          <w:noProof w:val="0"/>
          <w:sz w:val="24"/>
          <w:szCs w:val="24"/>
        </w:rPr>
        <w:t>significant</w:t>
      </w:r>
      <w:proofErr w:type="gramEnd"/>
      <w:r w:rsidRPr="0007332E">
        <w:rPr>
          <w:rFonts w:ascii="Times New Roman" w:hAnsi="Times New Roman"/>
          <w:shadow w:val="0"/>
          <w:noProof w:val="0"/>
          <w:sz w:val="24"/>
          <w:szCs w:val="24"/>
        </w:rPr>
        <w:t xml:space="preserve"> difference between the fuel cost of operations for each </w:t>
      </w:r>
      <w:r w:rsidRPr="0007332E">
        <w:rPr>
          <w:rFonts w:ascii="Times New Roman" w:hAnsi="Times New Roman"/>
          <w:b/>
          <w:bCs/>
          <w:shadow w:val="0"/>
          <w:noProof w:val="0"/>
          <w:sz w:val="24"/>
          <w:szCs w:val="24"/>
          <w:u w:val="single"/>
        </w:rPr>
        <w:t>vehicle type</w:t>
      </w:r>
      <w:r w:rsidRPr="0007332E">
        <w:rPr>
          <w:rFonts w:ascii="Times New Roman" w:hAnsi="Times New Roman"/>
          <w:shadow w:val="0"/>
          <w:noProof w:val="0"/>
          <w:sz w:val="24"/>
          <w:szCs w:val="24"/>
        </w:rPr>
        <w:t>, with</w:t>
      </w:r>
    </w:p>
    <w:p w:rsidR="002866C9" w:rsidRPr="0007332E" w:rsidRDefault="002866C9" w:rsidP="002866C9">
      <w:pPr>
        <w:ind w:left="720"/>
        <w:rPr>
          <w:rFonts w:ascii="Times New Roman" w:hAnsi="Times New Roman"/>
          <w:shadow w:val="0"/>
          <w:noProof w:val="0"/>
          <w:sz w:val="24"/>
          <w:szCs w:val="24"/>
        </w:rPr>
      </w:pPr>
      <w:r w:rsidRPr="0007332E">
        <w:rPr>
          <w:rFonts w:ascii="Times New Roman" w:hAnsi="Times New Roman"/>
          <w:shadow w:val="0"/>
          <w:noProof w:val="0"/>
          <w:sz w:val="24"/>
          <w:szCs w:val="24"/>
        </w:rPr>
        <w:t xml:space="preserve">      α = 0.05? </w:t>
      </w:r>
      <w:r w:rsidRPr="0007332E">
        <w:rPr>
          <w:rFonts w:ascii="Times New Roman" w:hAnsi="Times New Roman"/>
          <w:b/>
          <w:shadow w:val="0"/>
          <w:noProof w:val="0"/>
          <w:sz w:val="24"/>
          <w:szCs w:val="24"/>
        </w:rPr>
        <w:t>Why?</w:t>
      </w:r>
    </w:p>
    <w:p w:rsidR="00065A18" w:rsidRDefault="002866C9"/>
    <w:sectPr w:rsidR="00065A18" w:rsidSect="0072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6C9"/>
    <w:rsid w:val="000D3686"/>
    <w:rsid w:val="002866C9"/>
    <w:rsid w:val="005A2E6B"/>
    <w:rsid w:val="0072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C9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866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66C9"/>
    <w:rPr>
      <w:rFonts w:ascii="Tms Rmn" w:eastAsia="Times New Roman" w:hAnsi="Tms Rmn" w:cs="Times New Roman"/>
      <w:shadow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Kimbrell</dc:creator>
  <cp:lastModifiedBy>Kimbrell</cp:lastModifiedBy>
  <cp:revision>1</cp:revision>
  <dcterms:created xsi:type="dcterms:W3CDTF">2011-12-09T04:48:00Z</dcterms:created>
  <dcterms:modified xsi:type="dcterms:W3CDTF">2011-12-09T04:49:00Z</dcterms:modified>
</cp:coreProperties>
</file>