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workers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are subject to work-related injuries. One disorder, caused by strains to the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hands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wrists, is called carpal tunnel syndrome. It strikes as many as 23,000 workers per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year</w:t>
      </w:r>
      <w:proofErr w:type="gramEnd"/>
      <w:r>
        <w:rPr>
          <w:rFonts w:ascii="Times New Roman" w:hAnsi="Times New Roman" w:cs="Times New Roman"/>
          <w:sz w:val="23"/>
          <w:szCs w:val="23"/>
        </w:rPr>
        <w:t>. The U.S. Labor Department estimates that the average cost of this disorder to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employers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and insurers is approximately $30,000 per injured worker. Suppose these costs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normally distributed, with a standard deviation of $9,000.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What proportion of the costs </w:t>
      </w:r>
      <w:proofErr w:type="gramStart"/>
      <w:r>
        <w:rPr>
          <w:rFonts w:ascii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between $15,000 and $45,000?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What proportion of the costs </w:t>
      </w:r>
      <w:proofErr w:type="gramStart"/>
      <w:r>
        <w:rPr>
          <w:rFonts w:ascii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greater than $50,000?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What proportion of the costs </w:t>
      </w:r>
      <w:proofErr w:type="gramStart"/>
      <w:r>
        <w:rPr>
          <w:rFonts w:ascii="Times New Roman" w:hAnsi="Times New Roman" w:cs="Times New Roman"/>
          <w:sz w:val="23"/>
          <w:szCs w:val="23"/>
        </w:rPr>
        <w:t>are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between $5,000 and $20,000?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d. Suppose the standard deviation is unknown, but 90.82% of the costs are more than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$7,000.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What would be the value of the standard deviation?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e. Suppose the mean value is unknown, but the standard deviation is still $9,000. How much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would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average cost be if 79.95% of the costs were less than $33,000?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The average length of time between arrivals at a turnpike tollbooth is 23 seconds. Assume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that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the time between arrivals at the tollbooth is exponentially distributed.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What is the probability that a minute or more will elapse between arrivals?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If a car has just passed through the tollbooth, what is the probability that no car will show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up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at least 3 minutes?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During the summer at a small private airport in western Nebraska, the unscheduled arrival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airplanes is Poisson distributed with an average arrival rate of 1.12 planes per hour.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What is the average </w:t>
      </w:r>
      <w:proofErr w:type="spellStart"/>
      <w:r>
        <w:rPr>
          <w:rFonts w:ascii="Times New Roman" w:hAnsi="Times New Roman" w:cs="Times New Roman"/>
          <w:sz w:val="23"/>
          <w:szCs w:val="23"/>
        </w:rPr>
        <w:t>interarrival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time between planes?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What is the probability that at least 2 hours will elapse between plane arrivals?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What is the probability of two planes arriving less than 10 minutes apart?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Suppose that during any hour in a large department store, the average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number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of shoppers is 448, with a standard deviation of 21 shoppers. What is the probability that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random sample of 49 different shopping hours will yield a sample mean between 441 and 446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shoppers</w:t>
      </w:r>
      <w:proofErr w:type="gramEnd"/>
      <w:r>
        <w:rPr>
          <w:rFonts w:ascii="Times New Roman" w:hAnsi="Times New Roman" w:cs="Times New Roman"/>
          <w:sz w:val="23"/>
          <w:szCs w:val="23"/>
        </w:rPr>
        <w:t>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a. A population is normally distributed, with a mean of 23.45 and a standard deviation of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 What is the probability of each of the following?</w:t>
      </w: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 Taking a sample of size 10 and obtaining a sample mean of 22 or more</w:t>
      </w:r>
    </w:p>
    <w:p w:rsidR="00F5026D" w:rsidRDefault="00F5026D" w:rsidP="00F5026D">
      <w:pPr>
        <w:rPr>
          <w:rFonts w:ascii="Times New Roman" w:hAnsi="Times New Roman" w:cs="Times New Roman"/>
          <w:sz w:val="23"/>
          <w:szCs w:val="23"/>
        </w:rPr>
      </w:pPr>
    </w:p>
    <w:p w:rsidR="00C62CAB" w:rsidRDefault="00F5026D" w:rsidP="00F5026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c. Taking a sample of size 4 and getting a sample mean of more than 26</w:t>
      </w:r>
    </w:p>
    <w:p w:rsidR="00F5026D" w:rsidRDefault="00F5026D" w:rsidP="00F5026D">
      <w:pPr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pPr>
        <w:rPr>
          <w:rFonts w:ascii="Times New Roman" w:hAnsi="Times New Roman" w:cs="Times New Roman"/>
          <w:sz w:val="23"/>
          <w:szCs w:val="23"/>
        </w:rPr>
      </w:pPr>
    </w:p>
    <w:p w:rsidR="00F5026D" w:rsidRDefault="00F5026D" w:rsidP="00F5026D">
      <w:bookmarkStart w:id="0" w:name="_GoBack"/>
      <w:bookmarkEnd w:id="0"/>
    </w:p>
    <w:sectPr w:rsidR="00F5026D" w:rsidSect="00B4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26D"/>
    <w:rsid w:val="00960B46"/>
    <w:rsid w:val="00B47131"/>
    <w:rsid w:val="00C0744F"/>
    <w:rsid w:val="00C62CAB"/>
    <w:rsid w:val="00F5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Patrick</cp:lastModifiedBy>
  <cp:revision>2</cp:revision>
  <dcterms:created xsi:type="dcterms:W3CDTF">2011-11-30T15:18:00Z</dcterms:created>
  <dcterms:modified xsi:type="dcterms:W3CDTF">2011-11-30T15:18:00Z</dcterms:modified>
</cp:coreProperties>
</file>