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52" w:rsidRDefault="00293A52" w:rsidP="008D6FB0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  <w:proofErr w:type="gramStart"/>
      <w:r>
        <w:rPr>
          <w:rFonts w:ascii="AGaramond-BoldItalic" w:hAnsi="AGaramond-BoldItalic" w:cs="AGaramond-BoldItalic"/>
          <w:b/>
          <w:bCs/>
          <w:i/>
          <w:iCs/>
        </w:rPr>
        <w:t>Calculating factorials, combinations, permutations.</w:t>
      </w:r>
      <w:proofErr w:type="gramEnd"/>
    </w:p>
    <w:p w:rsidR="008D6FB0" w:rsidRDefault="00293A52" w:rsidP="008D6FB0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  <w:r>
        <w:rPr>
          <w:rFonts w:ascii="AGaramond-BoldItalic" w:hAnsi="AGaramond-BoldItalic" w:cs="AGaramond-BoldItalic"/>
          <w:b/>
          <w:bCs/>
          <w:i/>
          <w:iCs/>
        </w:rPr>
        <w:t>E</w:t>
      </w:r>
      <w:r w:rsidR="008D6FB0">
        <w:rPr>
          <w:rFonts w:ascii="AGaramond-BoldItalic" w:hAnsi="AGaramond-BoldItalic" w:cs="AGaramond-BoldItalic"/>
          <w:b/>
          <w:bCs/>
          <w:i/>
          <w:iCs/>
        </w:rPr>
        <w:t>valuate</w:t>
      </w:r>
      <w:r>
        <w:rPr>
          <w:rFonts w:ascii="AGaramond-BoldItalic" w:hAnsi="AGaramond-BoldItalic" w:cs="AGaramond-BoldItalic"/>
          <w:b/>
          <w:bCs/>
          <w:i/>
          <w:iCs/>
        </w:rPr>
        <w:t xml:space="preserve"> </w:t>
      </w:r>
      <w:r w:rsidR="008D6FB0">
        <w:rPr>
          <w:rFonts w:ascii="AGaramond-BoldItalic" w:hAnsi="AGaramond-BoldItalic" w:cs="AGaramond-BoldItalic"/>
          <w:b/>
          <w:bCs/>
          <w:i/>
          <w:iCs/>
        </w:rPr>
        <w:t>the given expressions and express all results using the usual format for writing</w:t>
      </w:r>
    </w:p>
    <w:p w:rsidR="001E1CB2" w:rsidRDefault="008D6FB0" w:rsidP="008D6FB0">
      <w:pPr>
        <w:rPr>
          <w:rFonts w:ascii="AGaramond-BoldItalic" w:hAnsi="AGaramond-BoldItalic" w:cs="AGaramond-BoldItalic"/>
          <w:b/>
          <w:bCs/>
          <w:i/>
          <w:iCs/>
        </w:rPr>
      </w:pPr>
      <w:proofErr w:type="gramStart"/>
      <w:r>
        <w:rPr>
          <w:rFonts w:ascii="AGaramond-BoldItalic" w:hAnsi="AGaramond-BoldItalic" w:cs="AGaramond-BoldItalic"/>
          <w:b/>
          <w:bCs/>
          <w:i/>
          <w:iCs/>
        </w:rPr>
        <w:t>numbers</w:t>
      </w:r>
      <w:proofErr w:type="gramEnd"/>
      <w:r>
        <w:rPr>
          <w:rFonts w:ascii="AGaramond-BoldItalic" w:hAnsi="AGaramond-BoldItalic" w:cs="AGaramond-BoldItalic"/>
          <w:b/>
          <w:bCs/>
          <w:i/>
          <w:iCs/>
        </w:rPr>
        <w:t xml:space="preserve"> (instead of scientific notation).</w:t>
      </w:r>
    </w:p>
    <w:p w:rsidR="008D6FB0" w:rsidRDefault="008D6FB0" w:rsidP="008D6FB0">
      <w:pPr>
        <w:rPr>
          <w:rFonts w:ascii="AGaramond-BoldItalic" w:hAnsi="AGaramond-BoldItalic" w:cs="AGaramond-BoldItalic"/>
          <w:b/>
          <w:bCs/>
          <w:i/>
          <w:iCs/>
        </w:rPr>
      </w:pPr>
    </w:p>
    <w:p w:rsidR="008D6FB0" w:rsidRDefault="008D6FB0" w:rsidP="008D6FB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Gotham-Bold" w:hAnsi="Gotham-Bold" w:cs="Gotham-Bold"/>
          <w:b/>
          <w:bCs/>
          <w:sz w:val="18"/>
          <w:szCs w:val="18"/>
        </w:rPr>
        <w:t xml:space="preserve">Factorial </w:t>
      </w:r>
      <w:r>
        <w:rPr>
          <w:rFonts w:ascii="AGaramond-Regular" w:hAnsi="AGaramond-Regular" w:cs="AGaramond-Regular"/>
          <w:sz w:val="20"/>
          <w:szCs w:val="20"/>
        </w:rPr>
        <w:t>Find the number of different ways that the nine players on a baseball team can</w:t>
      </w:r>
    </w:p>
    <w:p w:rsidR="008D6FB0" w:rsidRDefault="008D6FB0" w:rsidP="008D6FB0">
      <w:pPr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line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up for the National Anthem by evaluating 9!.</w:t>
      </w:r>
    </w:p>
    <w:p w:rsidR="008D6FB0" w:rsidRDefault="008D6FB0" w:rsidP="008D6FB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Gotham-Bold" w:hAnsi="Gotham-Bold" w:cs="Gotham-Bold"/>
          <w:b/>
          <w:bCs/>
          <w:sz w:val="18"/>
          <w:szCs w:val="18"/>
        </w:rPr>
        <w:t xml:space="preserve">Card Playing </w:t>
      </w:r>
      <w:r>
        <w:rPr>
          <w:rFonts w:ascii="AGaramond-Regular" w:hAnsi="AGaramond-Regular" w:cs="AGaramond-Regular"/>
          <w:sz w:val="20"/>
          <w:szCs w:val="20"/>
        </w:rPr>
        <w:t>Find the number of different possible five-card poker hands by evaluating</w:t>
      </w:r>
    </w:p>
    <w:p w:rsidR="008D6FB0" w:rsidRDefault="008D6FB0" w:rsidP="008D6FB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14"/>
          <w:szCs w:val="14"/>
        </w:rPr>
        <w:t>52</w:t>
      </w:r>
      <w:r w:rsidRPr="008D6FB0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 xml:space="preserve">C </w:t>
      </w:r>
      <w:r>
        <w:rPr>
          <w:rFonts w:ascii="AGaramond-Regular" w:hAnsi="AGaramond-Regular" w:cs="AGaramond-Regular"/>
          <w:sz w:val="20"/>
          <w:szCs w:val="20"/>
        </w:rPr>
        <w:t>5.</w:t>
      </w:r>
      <w:proofErr w:type="gramEnd"/>
    </w:p>
    <w:p w:rsidR="008D6FB0" w:rsidRDefault="008D6FB0" w:rsidP="008D6FB0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83661B" w:rsidRDefault="0083661B" w:rsidP="0083661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Gotham-Bold" w:hAnsi="Gotham-Bold" w:cs="Gotham-Bold"/>
          <w:b/>
          <w:bCs/>
          <w:sz w:val="18"/>
          <w:szCs w:val="18"/>
        </w:rPr>
        <w:t xml:space="preserve"> Scheduling Routes </w:t>
      </w:r>
      <w:r>
        <w:rPr>
          <w:rFonts w:ascii="AGaramond-Regular" w:hAnsi="AGaramond-Regular" w:cs="AGaramond-Regular"/>
          <w:sz w:val="20"/>
          <w:szCs w:val="20"/>
        </w:rPr>
        <w:t>A political strategist must visit state capitols, but she has time to</w:t>
      </w:r>
    </w:p>
    <w:p w:rsidR="008D6FB0" w:rsidRDefault="0083661B" w:rsidP="0083661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visit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only 3 of them. Find the number of different possible routes by evaluating </w:t>
      </w:r>
      <w:r>
        <w:rPr>
          <w:rFonts w:ascii="AGaramond-Regular" w:hAnsi="AGaramond-Regular" w:cs="AGaramond-Regular"/>
          <w:sz w:val="14"/>
          <w:szCs w:val="14"/>
        </w:rPr>
        <w:t>50</w:t>
      </w:r>
      <w:r w:rsidRPr="0083661B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P3.</w:t>
      </w:r>
    </w:p>
    <w:p w:rsidR="0083661B" w:rsidRDefault="0083661B" w:rsidP="0083661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</w:p>
    <w:p w:rsidR="0083661B" w:rsidRDefault="0083661B" w:rsidP="0083661B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spellStart"/>
      <w:r>
        <w:rPr>
          <w:rFonts w:ascii="Gotham-Bold" w:hAnsi="Gotham-Bold" w:cs="Gotham-Bold"/>
          <w:b/>
          <w:bCs/>
          <w:sz w:val="18"/>
          <w:szCs w:val="18"/>
        </w:rPr>
        <w:t>Trifecta</w:t>
      </w:r>
      <w:proofErr w:type="spellEnd"/>
      <w:r>
        <w:rPr>
          <w:rFonts w:ascii="Gotham-Bold" w:hAnsi="Gotham-Bold" w:cs="Gotham-Bold"/>
          <w:b/>
          <w:bCs/>
          <w:sz w:val="18"/>
          <w:szCs w:val="18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 xml:space="preserve">Refer to Exercise 3. Find the number of different possible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trifecta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bets in a race</w:t>
      </w:r>
    </w:p>
    <w:p w:rsidR="0083661B" w:rsidRDefault="0083661B" w:rsidP="0083661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with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ten horses by evaluating </w:t>
      </w:r>
      <w:r>
        <w:rPr>
          <w:rFonts w:ascii="AGaramond-Regular" w:hAnsi="AGaramond-Regular" w:cs="AGaramond-Regular"/>
          <w:sz w:val="14"/>
          <w:szCs w:val="14"/>
        </w:rPr>
        <w:t>10</w:t>
      </w:r>
      <w:r w:rsidRPr="0083661B">
        <w:rPr>
          <w:rFonts w:ascii="AGaramond-Italic" w:hAnsi="AGaramond-Italic" w:cs="AGaramond-Italic"/>
          <w:i/>
          <w:iCs/>
          <w:sz w:val="20"/>
          <w:szCs w:val="20"/>
        </w:rPr>
        <w:t xml:space="preserve"> </w:t>
      </w:r>
      <w:r>
        <w:rPr>
          <w:rFonts w:ascii="AGaramond-Italic" w:hAnsi="AGaramond-Italic" w:cs="AGaramond-Italic"/>
          <w:i/>
          <w:iCs/>
          <w:sz w:val="20"/>
          <w:szCs w:val="20"/>
        </w:rPr>
        <w:t>P3.</w:t>
      </w:r>
    </w:p>
    <w:p w:rsidR="0083661B" w:rsidRDefault="0083661B" w:rsidP="0083661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</w:p>
    <w:p w:rsidR="0083661B" w:rsidRDefault="0083661B" w:rsidP="0083661B">
      <w:pPr>
        <w:autoSpaceDE w:val="0"/>
        <w:autoSpaceDN w:val="0"/>
        <w:adjustRightInd w:val="0"/>
        <w:spacing w:after="0" w:line="240" w:lineRule="auto"/>
        <w:rPr>
          <w:rFonts w:ascii="AGaramond-Italic" w:hAnsi="AGaramond-Italic" w:cs="AGaramond-Italic"/>
          <w:i/>
          <w:iCs/>
          <w:sz w:val="20"/>
          <w:szCs w:val="20"/>
        </w:rPr>
      </w:pPr>
    </w:p>
    <w:p w:rsidR="0083661B" w:rsidRDefault="00801326" w:rsidP="0083661B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  <w:color w:val="000000"/>
        </w:rPr>
      </w:pP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>In Exercise</w:t>
      </w:r>
      <w:r w:rsidR="00D313DD">
        <w:rPr>
          <w:rFonts w:ascii="AGaramond-BoldItalic" w:hAnsi="AGaramond-BoldItalic" w:cs="AGaramond-BoldItalic"/>
          <w:b/>
          <w:bCs/>
          <w:i/>
          <w:iCs/>
          <w:color w:val="000000"/>
        </w:rPr>
        <w:t xml:space="preserve"> 22</w:t>
      </w:r>
      <w:r w:rsidR="0083661B">
        <w:rPr>
          <w:rFonts w:ascii="AGaramond-BoldItalic" w:hAnsi="AGaramond-BoldItalic" w:cs="AGaramond-BoldItalic"/>
          <w:b/>
          <w:bCs/>
          <w:i/>
          <w:iCs/>
          <w:color w:val="000000"/>
        </w:rPr>
        <w:t>, use the data in the accompanying table, which summarizes</w:t>
      </w:r>
    </w:p>
    <w:p w:rsidR="0083661B" w:rsidRDefault="0083661B" w:rsidP="0083661B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  <w:color w:val="000000"/>
        </w:rPr>
      </w:pPr>
      <w:proofErr w:type="gramStart"/>
      <w:r>
        <w:rPr>
          <w:rFonts w:ascii="AGaramond-BoldItalic" w:hAnsi="AGaramond-BoldItalic" w:cs="AGaramond-BoldItalic"/>
          <w:b/>
          <w:bCs/>
          <w:i/>
          <w:iCs/>
          <w:color w:val="000000"/>
        </w:rPr>
        <w:t>challenges</w:t>
      </w:r>
      <w:proofErr w:type="gramEnd"/>
      <w:r>
        <w:rPr>
          <w:rFonts w:ascii="AGaramond-BoldItalic" w:hAnsi="AGaramond-BoldItalic" w:cs="AGaramond-BoldItalic"/>
          <w:b/>
          <w:bCs/>
          <w:i/>
          <w:iCs/>
          <w:color w:val="000000"/>
        </w:rPr>
        <w:t xml:space="preserve"> by tennis players (based on data reported in </w:t>
      </w:r>
      <w:r>
        <w:rPr>
          <w:rFonts w:ascii="AGaramond-Bold" w:hAnsi="AGaramond-Bold" w:cs="AGaramond-Bold"/>
          <w:b/>
          <w:bCs/>
          <w:color w:val="000000"/>
        </w:rPr>
        <w:t>USA Today</w:t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>). The</w:t>
      </w:r>
    </w:p>
    <w:p w:rsidR="0083661B" w:rsidRDefault="0083661B" w:rsidP="0083661B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  <w:color w:val="000000"/>
        </w:rPr>
      </w:pPr>
      <w:proofErr w:type="gramStart"/>
      <w:r>
        <w:rPr>
          <w:rFonts w:ascii="AGaramond-BoldItalic" w:hAnsi="AGaramond-BoldItalic" w:cs="AGaramond-BoldItalic"/>
          <w:b/>
          <w:bCs/>
          <w:i/>
          <w:iCs/>
          <w:color w:val="000000"/>
        </w:rPr>
        <w:t>results</w:t>
      </w:r>
      <w:proofErr w:type="gramEnd"/>
      <w:r>
        <w:rPr>
          <w:rFonts w:ascii="AGaramond-BoldItalic" w:hAnsi="AGaramond-BoldItalic" w:cs="AGaramond-BoldItalic"/>
          <w:b/>
          <w:bCs/>
          <w:i/>
          <w:iCs/>
          <w:color w:val="000000"/>
        </w:rPr>
        <w:t xml:space="preserve"> are from the first U.S. Open that used the Hawk-Eye electronic system</w:t>
      </w:r>
    </w:p>
    <w:p w:rsidR="0083661B" w:rsidRDefault="0083661B" w:rsidP="0083661B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  <w:color w:val="000000"/>
        </w:rPr>
      </w:pPr>
      <w:proofErr w:type="gramStart"/>
      <w:r>
        <w:rPr>
          <w:rFonts w:ascii="AGaramond-BoldItalic" w:hAnsi="AGaramond-BoldItalic" w:cs="AGaramond-BoldItalic"/>
          <w:b/>
          <w:bCs/>
          <w:i/>
          <w:iCs/>
          <w:color w:val="000000"/>
        </w:rPr>
        <w:t>for</w:t>
      </w:r>
      <w:proofErr w:type="gramEnd"/>
      <w:r>
        <w:rPr>
          <w:rFonts w:ascii="AGaramond-BoldItalic" w:hAnsi="AGaramond-BoldItalic" w:cs="AGaramond-BoldItalic"/>
          <w:b/>
          <w:bCs/>
          <w:i/>
          <w:iCs/>
          <w:color w:val="000000"/>
        </w:rPr>
        <w:t xml:space="preserve"> displaying an instant replay used to determine whether the ball is in</w:t>
      </w:r>
    </w:p>
    <w:p w:rsidR="0083661B" w:rsidRDefault="0083661B" w:rsidP="0083661B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  <w:color w:val="000000"/>
        </w:rPr>
      </w:pPr>
      <w:proofErr w:type="gramStart"/>
      <w:r>
        <w:rPr>
          <w:rFonts w:ascii="AGaramond-BoldItalic" w:hAnsi="AGaramond-BoldItalic" w:cs="AGaramond-BoldItalic"/>
          <w:b/>
          <w:bCs/>
          <w:i/>
          <w:iCs/>
          <w:color w:val="000000"/>
        </w:rPr>
        <w:t>bounds</w:t>
      </w:r>
      <w:proofErr w:type="gramEnd"/>
      <w:r>
        <w:rPr>
          <w:rFonts w:ascii="AGaramond-BoldItalic" w:hAnsi="AGaramond-BoldItalic" w:cs="AGaramond-BoldItalic"/>
          <w:b/>
          <w:bCs/>
          <w:i/>
          <w:iCs/>
          <w:color w:val="000000"/>
        </w:rPr>
        <w:t xml:space="preserve"> or out of bounds. In each case, assume that one of the challenges is</w:t>
      </w:r>
    </w:p>
    <w:p w:rsidR="0083661B" w:rsidRDefault="0083661B" w:rsidP="0083661B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  <w:color w:val="000000"/>
        </w:rPr>
      </w:pPr>
      <w:proofErr w:type="gramStart"/>
      <w:r>
        <w:rPr>
          <w:rFonts w:ascii="AGaramond-BoldItalic" w:hAnsi="AGaramond-BoldItalic" w:cs="AGaramond-BoldItalic"/>
          <w:b/>
          <w:bCs/>
          <w:i/>
          <w:iCs/>
          <w:color w:val="000000"/>
        </w:rPr>
        <w:t>randomly</w:t>
      </w:r>
      <w:proofErr w:type="gramEnd"/>
      <w:r>
        <w:rPr>
          <w:rFonts w:ascii="AGaramond-BoldItalic" w:hAnsi="AGaramond-BoldItalic" w:cs="AGaramond-BoldItalic"/>
          <w:b/>
          <w:bCs/>
          <w:i/>
          <w:iCs/>
          <w:color w:val="000000"/>
        </w:rPr>
        <w:t xml:space="preserve"> selected.</w:t>
      </w:r>
    </w:p>
    <w:p w:rsidR="00D313DD" w:rsidRDefault="00D313DD" w:rsidP="0083661B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  <w:color w:val="000000"/>
        </w:rPr>
      </w:pPr>
    </w:p>
    <w:p w:rsidR="00D313DD" w:rsidRDefault="00D313DD" w:rsidP="0083661B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  <w:color w:val="000000"/>
        </w:rPr>
      </w:pP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  <w:t xml:space="preserve">Was the challenge </w:t>
      </w:r>
      <w:proofErr w:type="gramStart"/>
      <w:r>
        <w:rPr>
          <w:rFonts w:ascii="AGaramond-BoldItalic" w:hAnsi="AGaramond-BoldItalic" w:cs="AGaramond-BoldItalic"/>
          <w:b/>
          <w:bCs/>
          <w:i/>
          <w:iCs/>
          <w:color w:val="000000"/>
        </w:rPr>
        <w:t>to</w:t>
      </w:r>
      <w:proofErr w:type="gramEnd"/>
    </w:p>
    <w:p w:rsidR="00D313DD" w:rsidRDefault="00D313DD" w:rsidP="0083661B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  <w:color w:val="000000"/>
        </w:rPr>
      </w:pP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</w:r>
      <w:proofErr w:type="gramStart"/>
      <w:r>
        <w:rPr>
          <w:rFonts w:ascii="AGaramond-BoldItalic" w:hAnsi="AGaramond-BoldItalic" w:cs="AGaramond-BoldItalic"/>
          <w:b/>
          <w:bCs/>
          <w:i/>
          <w:iCs/>
          <w:color w:val="000000"/>
        </w:rPr>
        <w:t>The call successful?</w:t>
      </w:r>
      <w:proofErr w:type="gramEnd"/>
    </w:p>
    <w:p w:rsidR="00D313DD" w:rsidRDefault="00D313DD" w:rsidP="0083661B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  <w:color w:val="000000"/>
        </w:rPr>
      </w:pP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  <w:t>Yes</w:t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  <w:t>no</w:t>
      </w:r>
    </w:p>
    <w:p w:rsidR="00D313DD" w:rsidRDefault="00D313DD" w:rsidP="0083661B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  <w:color w:val="000000"/>
        </w:rPr>
      </w:pP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  <w:t>Men</w:t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  <w:t>201</w:t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  <w:t>288</w:t>
      </w:r>
    </w:p>
    <w:p w:rsidR="00D313DD" w:rsidRDefault="00D313DD" w:rsidP="0083661B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  <w:color w:val="000000"/>
        </w:rPr>
      </w:pP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  <w:t>Women</w:t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  <w:t>126</w:t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</w:r>
      <w:r>
        <w:rPr>
          <w:rFonts w:ascii="AGaramond-BoldItalic" w:hAnsi="AGaramond-BoldItalic" w:cs="AGaramond-BoldItalic"/>
          <w:b/>
          <w:bCs/>
          <w:i/>
          <w:iCs/>
          <w:color w:val="000000"/>
        </w:rPr>
        <w:tab/>
        <w:t>224</w:t>
      </w:r>
    </w:p>
    <w:p w:rsidR="00D313DD" w:rsidRDefault="00D313DD" w:rsidP="0083661B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  <w:color w:val="000000"/>
        </w:rPr>
      </w:pPr>
    </w:p>
    <w:p w:rsidR="00D313DD" w:rsidRDefault="00D313DD" w:rsidP="00D313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Gotham-Bold" w:hAnsi="Gotham-Bold" w:cs="Gotham-Bold"/>
          <w:b/>
          <w:bCs/>
          <w:sz w:val="18"/>
          <w:szCs w:val="18"/>
        </w:rPr>
        <w:t xml:space="preserve">Tennis Instant Replay </w:t>
      </w:r>
      <w:r>
        <w:rPr>
          <w:rFonts w:ascii="AGaramond-Regular" w:hAnsi="AGaramond-Regular" w:cs="AGaramond-Regular"/>
          <w:sz w:val="20"/>
          <w:szCs w:val="20"/>
        </w:rPr>
        <w:t xml:space="preserve">If </w:t>
      </w:r>
      <w:r>
        <w:rPr>
          <w:rFonts w:ascii="AGaramond-Italic" w:hAnsi="AGaramond-Italic" w:cs="AGaramond-Italic"/>
          <w:i/>
          <w:iCs/>
          <w:sz w:val="20"/>
          <w:szCs w:val="20"/>
        </w:rPr>
        <w:t xml:space="preserve">M </w:t>
      </w:r>
      <w:r>
        <w:rPr>
          <w:rFonts w:ascii="AGaramond-Regular" w:hAnsi="AGaramond-Regular" w:cs="AGaramond-Regular"/>
          <w:sz w:val="20"/>
          <w:szCs w:val="20"/>
        </w:rPr>
        <w:t>denotes the event of selecting a challenge made by a man,</w:t>
      </w:r>
    </w:p>
    <w:p w:rsidR="00D313DD" w:rsidRDefault="00D313DD" w:rsidP="00D313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find  p</w:t>
      </w:r>
      <w:proofErr w:type="gramEnd"/>
      <w:r w:rsidRPr="00D313DD">
        <w:rPr>
          <w:rFonts w:ascii="AGaramond-Regular" w:hAnsi="AGaramond-Regular" w:cs="AGaramond-Regular"/>
          <w:sz w:val="20"/>
          <w:szCs w:val="20"/>
        </w:rPr>
        <w:t xml:space="preserve"> </w:t>
      </w:r>
      <w:r>
        <w:rPr>
          <w:rFonts w:ascii="AGaramond-Regular" w:hAnsi="AGaramond-Regular" w:cs="AGaramond-Regular"/>
          <w:sz w:val="20"/>
          <w:szCs w:val="20"/>
        </w:rPr>
        <w:t>(</w:t>
      </w:r>
      <w:r>
        <w:rPr>
          <w:rFonts w:ascii="AGaramond-Italic" w:hAnsi="AGaramond-Italic" w:cs="AGaramond-Italic"/>
          <w:i/>
          <w:iCs/>
          <w:sz w:val="20"/>
          <w:szCs w:val="20"/>
        </w:rPr>
        <w:t>M</w:t>
      </w:r>
      <w:r>
        <w:rPr>
          <w:rFonts w:ascii="AGaramond-Regular" w:hAnsi="AGaramond-Regular" w:cs="AGaramond-Regular"/>
          <w:sz w:val="20"/>
          <w:szCs w:val="20"/>
        </w:rPr>
        <w:t>)</w:t>
      </w:r>
      <w:r w:rsidR="005D6AB5">
        <w:rPr>
          <w:rFonts w:ascii="AGaramond-Regular" w:hAnsi="AGaramond-Regular" w:cs="AGaramond-Regular"/>
          <w:sz w:val="20"/>
          <w:szCs w:val="20"/>
        </w:rPr>
        <w:t>.</w:t>
      </w:r>
    </w:p>
    <w:p w:rsidR="005D6AB5" w:rsidRDefault="005D6AB5" w:rsidP="00D313DD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801326" w:rsidRDefault="00801326" w:rsidP="00801326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  <w:r>
        <w:rPr>
          <w:rFonts w:ascii="AGaramond-BoldItalic" w:hAnsi="AGaramond-BoldItalic" w:cs="AGaramond-BoldItalic"/>
          <w:b/>
          <w:bCs/>
          <w:i/>
          <w:iCs/>
        </w:rPr>
        <w:t>In Exercise 28, refer to the following table summarizing results from a study</w:t>
      </w:r>
    </w:p>
    <w:p w:rsidR="00801326" w:rsidRDefault="00801326" w:rsidP="00801326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  <w:proofErr w:type="gramStart"/>
      <w:r>
        <w:rPr>
          <w:rFonts w:ascii="AGaramond-BoldItalic" w:hAnsi="AGaramond-BoldItalic" w:cs="AGaramond-BoldItalic"/>
          <w:b/>
          <w:bCs/>
          <w:i/>
          <w:iCs/>
        </w:rPr>
        <w:t>of</w:t>
      </w:r>
      <w:proofErr w:type="gramEnd"/>
      <w:r>
        <w:rPr>
          <w:rFonts w:ascii="AGaramond-BoldItalic" w:hAnsi="AGaramond-BoldItalic" w:cs="AGaramond-BoldItalic"/>
          <w:b/>
          <w:bCs/>
          <w:i/>
          <w:iCs/>
        </w:rPr>
        <w:t xml:space="preserve"> people who refused to answer survey questions (based on data from “I Hear</w:t>
      </w:r>
    </w:p>
    <w:p w:rsidR="00801326" w:rsidRDefault="00801326" w:rsidP="00801326">
      <w:pPr>
        <w:autoSpaceDE w:val="0"/>
        <w:autoSpaceDN w:val="0"/>
        <w:adjustRightInd w:val="0"/>
        <w:spacing w:after="0" w:line="240" w:lineRule="auto"/>
        <w:rPr>
          <w:rFonts w:ascii="AGaramond-Bold" w:hAnsi="AGaramond-Bold" w:cs="AGaramond-Bold"/>
          <w:b/>
          <w:bCs/>
        </w:rPr>
      </w:pPr>
      <w:r>
        <w:rPr>
          <w:rFonts w:ascii="AGaramond-BoldItalic" w:hAnsi="AGaramond-BoldItalic" w:cs="AGaramond-BoldItalic"/>
          <w:b/>
          <w:bCs/>
          <w:i/>
          <w:iCs/>
        </w:rPr>
        <w:t xml:space="preserve">You Knocking but You Can’t Come In,” by Fitzgerald and Fuller, </w:t>
      </w:r>
      <w:r>
        <w:rPr>
          <w:rFonts w:ascii="AGaramond-Bold" w:hAnsi="AGaramond-Bold" w:cs="AGaramond-Bold"/>
          <w:b/>
          <w:bCs/>
        </w:rPr>
        <w:t>Sociological</w:t>
      </w:r>
    </w:p>
    <w:p w:rsidR="00801326" w:rsidRDefault="00801326" w:rsidP="00801326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  <w:proofErr w:type="gramStart"/>
      <w:r>
        <w:rPr>
          <w:rFonts w:ascii="AGaramond-Bold" w:hAnsi="AGaramond-Bold" w:cs="AGaramond-Bold"/>
          <w:b/>
          <w:bCs/>
        </w:rPr>
        <w:t xml:space="preserve">Methods and Research, </w:t>
      </w:r>
      <w:r>
        <w:rPr>
          <w:rFonts w:ascii="AGaramond-BoldItalic" w:hAnsi="AGaramond-BoldItalic" w:cs="AGaramond-BoldItalic"/>
          <w:b/>
          <w:bCs/>
          <w:i/>
          <w:iCs/>
        </w:rPr>
        <w:t>Vol. 11, No. 1).</w:t>
      </w:r>
      <w:proofErr w:type="gramEnd"/>
      <w:r>
        <w:rPr>
          <w:rFonts w:ascii="AGaramond-BoldItalic" w:hAnsi="AGaramond-BoldItalic" w:cs="AGaramond-BoldItalic"/>
          <w:b/>
          <w:bCs/>
          <w:i/>
          <w:iCs/>
        </w:rPr>
        <w:t xml:space="preserve"> In each case, assume that one of the subjects</w:t>
      </w:r>
    </w:p>
    <w:p w:rsidR="005D6AB5" w:rsidRDefault="00801326" w:rsidP="00801326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  <w:proofErr w:type="gramStart"/>
      <w:r>
        <w:rPr>
          <w:rFonts w:ascii="AGaramond-BoldItalic" w:hAnsi="AGaramond-BoldItalic" w:cs="AGaramond-BoldItalic"/>
          <w:b/>
          <w:bCs/>
          <w:i/>
          <w:iCs/>
        </w:rPr>
        <w:t>is</w:t>
      </w:r>
      <w:proofErr w:type="gramEnd"/>
      <w:r>
        <w:rPr>
          <w:rFonts w:ascii="AGaramond-BoldItalic" w:hAnsi="AGaramond-BoldItalic" w:cs="AGaramond-BoldItalic"/>
          <w:b/>
          <w:bCs/>
          <w:i/>
          <w:iCs/>
        </w:rPr>
        <w:t xml:space="preserve"> randomly selected.</w:t>
      </w:r>
    </w:p>
    <w:p w:rsidR="00801326" w:rsidRDefault="00801326" w:rsidP="00801326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</w:p>
    <w:p w:rsidR="00801326" w:rsidRDefault="00801326" w:rsidP="00801326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  <w:t>AGE</w:t>
      </w:r>
    </w:p>
    <w:p w:rsidR="00801326" w:rsidRDefault="00801326" w:rsidP="00801326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  <w:t>18-21</w:t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  <w:t>22-29</w:t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  <w:t>30-39</w:t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  <w:t>40-49</w:t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  <w:t>50-59</w:t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  <w:t>60+</w:t>
      </w:r>
    </w:p>
    <w:p w:rsidR="00801326" w:rsidRDefault="00801326" w:rsidP="00801326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  <w:r>
        <w:rPr>
          <w:rFonts w:ascii="AGaramond-BoldItalic" w:hAnsi="AGaramond-BoldItalic" w:cs="AGaramond-BoldItalic"/>
          <w:b/>
          <w:bCs/>
          <w:i/>
          <w:iCs/>
        </w:rPr>
        <w:t>Responded</w:t>
      </w:r>
      <w:r>
        <w:rPr>
          <w:rFonts w:ascii="AGaramond-BoldItalic" w:hAnsi="AGaramond-BoldItalic" w:cs="AGaramond-BoldItalic"/>
          <w:b/>
          <w:bCs/>
          <w:i/>
          <w:iCs/>
        </w:rPr>
        <w:tab/>
        <w:t xml:space="preserve">  73</w:t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  <w:t xml:space="preserve">  255</w:t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  <w:t xml:space="preserve">  245</w:t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  <w:t xml:space="preserve">  136</w:t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  <w:t xml:space="preserve">  138</w:t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  <w:t xml:space="preserve"> 202</w:t>
      </w:r>
    </w:p>
    <w:p w:rsidR="00801326" w:rsidRDefault="00801326" w:rsidP="00801326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  <w:r>
        <w:rPr>
          <w:rFonts w:ascii="AGaramond-BoldItalic" w:hAnsi="AGaramond-BoldItalic" w:cs="AGaramond-BoldItalic"/>
          <w:b/>
          <w:bCs/>
          <w:i/>
          <w:iCs/>
        </w:rPr>
        <w:t>Refused</w:t>
      </w:r>
      <w:r>
        <w:rPr>
          <w:rFonts w:ascii="AGaramond-BoldItalic" w:hAnsi="AGaramond-BoldItalic" w:cs="AGaramond-BoldItalic"/>
          <w:b/>
          <w:bCs/>
          <w:i/>
          <w:iCs/>
        </w:rPr>
        <w:tab/>
        <w:t xml:space="preserve">  11</w:t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  <w:t xml:space="preserve">    20</w:t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  <w:t xml:space="preserve">   33</w:t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  <w:t xml:space="preserve">   16</w:t>
      </w: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  <w:t xml:space="preserve">   27</w:t>
      </w:r>
      <w:r>
        <w:rPr>
          <w:rFonts w:ascii="AGaramond-BoldItalic" w:hAnsi="AGaramond-BoldItalic" w:cs="AGaramond-BoldItalic"/>
          <w:b/>
          <w:bCs/>
          <w:i/>
          <w:iCs/>
        </w:rPr>
        <w:tab/>
        <w:t xml:space="preserve">  </w:t>
      </w:r>
      <w:r>
        <w:rPr>
          <w:rFonts w:ascii="AGaramond-BoldItalic" w:hAnsi="AGaramond-BoldItalic" w:cs="AGaramond-BoldItalic"/>
          <w:b/>
          <w:bCs/>
          <w:i/>
          <w:iCs/>
        </w:rPr>
        <w:tab/>
        <w:t xml:space="preserve">  49</w:t>
      </w:r>
    </w:p>
    <w:p w:rsidR="00801326" w:rsidRDefault="00801326" w:rsidP="00801326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</w:p>
    <w:p w:rsidR="00801326" w:rsidRDefault="00801326" w:rsidP="00801326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</w:p>
    <w:p w:rsidR="00801326" w:rsidRDefault="00801326" w:rsidP="008013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Gotham-Bold" w:hAnsi="Gotham-Bold" w:cs="Gotham-Bold"/>
          <w:b/>
          <w:bCs/>
          <w:sz w:val="18"/>
          <w:szCs w:val="18"/>
        </w:rPr>
        <w:t xml:space="preserve">Survey Refusals </w:t>
      </w:r>
      <w:r>
        <w:rPr>
          <w:rFonts w:ascii="AGaramond-Regular" w:hAnsi="AGaramond-Regular" w:cs="AGaramond-Regular"/>
          <w:sz w:val="20"/>
          <w:szCs w:val="20"/>
        </w:rPr>
        <w:t>A pharmaceutical company is interested in opinions of the elderly, because</w:t>
      </w:r>
    </w:p>
    <w:p w:rsidR="00801326" w:rsidRDefault="00801326" w:rsidP="008013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they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are either receiving Medicare or will receive it soon. What is the probability that</w:t>
      </w:r>
    </w:p>
    <w:p w:rsidR="00801326" w:rsidRDefault="00801326" w:rsidP="008013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the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selected subject is someone 60 and over who responded?</w:t>
      </w:r>
    </w:p>
    <w:p w:rsidR="00293A52" w:rsidRDefault="00293A52" w:rsidP="008013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293A52" w:rsidRDefault="00293A52" w:rsidP="008013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293A52" w:rsidRDefault="00293A52" w:rsidP="008013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293A52" w:rsidRDefault="00293A52" w:rsidP="00293A52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  <w:proofErr w:type="gramStart"/>
      <w:r>
        <w:rPr>
          <w:rFonts w:ascii="AGaramond-BoldItalic" w:hAnsi="AGaramond-BoldItalic" w:cs="AGaramond-BoldItalic"/>
          <w:b/>
          <w:bCs/>
          <w:i/>
          <w:iCs/>
        </w:rPr>
        <w:lastRenderedPageBreak/>
        <w:t>express</w:t>
      </w:r>
      <w:proofErr w:type="gramEnd"/>
      <w:r>
        <w:rPr>
          <w:rFonts w:ascii="AGaramond-BoldItalic" w:hAnsi="AGaramond-BoldItalic" w:cs="AGaramond-BoldItalic"/>
          <w:b/>
          <w:bCs/>
          <w:i/>
          <w:iCs/>
        </w:rPr>
        <w:t xml:space="preserve"> the indicated degree of likelihood as a probability</w:t>
      </w:r>
    </w:p>
    <w:p w:rsidR="00293A52" w:rsidRDefault="00293A52" w:rsidP="00293A52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  <w:proofErr w:type="gramStart"/>
      <w:r>
        <w:rPr>
          <w:rFonts w:ascii="AGaramond-BoldItalic" w:hAnsi="AGaramond-BoldItalic" w:cs="AGaramond-BoldItalic"/>
          <w:b/>
          <w:bCs/>
          <w:i/>
          <w:iCs/>
        </w:rPr>
        <w:t>value</w:t>
      </w:r>
      <w:proofErr w:type="gramEnd"/>
      <w:r>
        <w:rPr>
          <w:rFonts w:ascii="AGaramond-BoldItalic" w:hAnsi="AGaramond-BoldItalic" w:cs="AGaramond-BoldItalic"/>
          <w:b/>
          <w:bCs/>
          <w:i/>
          <w:iCs/>
        </w:rPr>
        <w:t xml:space="preserve"> between 0 and 1.</w:t>
      </w:r>
    </w:p>
    <w:p w:rsidR="00293A52" w:rsidRDefault="00293A52" w:rsidP="00293A52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</w:p>
    <w:p w:rsidR="00293A52" w:rsidRDefault="00293A52" w:rsidP="00293A52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</w:p>
    <w:p w:rsidR="00293A52" w:rsidRDefault="00293A52" w:rsidP="00293A5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Gotham-Bold" w:hAnsi="Gotham-Bold" w:cs="Gotham-Bold"/>
          <w:b/>
          <w:bCs/>
          <w:sz w:val="18"/>
          <w:szCs w:val="18"/>
        </w:rPr>
        <w:t xml:space="preserve">Weather </w:t>
      </w:r>
      <w:r>
        <w:rPr>
          <w:rFonts w:ascii="AGaramond-Regular" w:hAnsi="AGaramond-Regular" w:cs="AGaramond-Regular"/>
          <w:sz w:val="20"/>
          <w:szCs w:val="20"/>
        </w:rPr>
        <w:t xml:space="preserve">A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WeatherBug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 forecast for the author’s home was stated as: “Chance of rain: 80%.”</w:t>
      </w:r>
    </w:p>
    <w:p w:rsidR="00293A52" w:rsidRDefault="00293A52" w:rsidP="00293A5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293A52" w:rsidRDefault="00293A52" w:rsidP="00293A5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Gotham-Bold" w:hAnsi="Gotham-Bold" w:cs="Gotham-Bold"/>
          <w:b/>
          <w:bCs/>
          <w:sz w:val="18"/>
          <w:szCs w:val="18"/>
        </w:rPr>
        <w:t xml:space="preserve">Births </w:t>
      </w:r>
      <w:r>
        <w:rPr>
          <w:rFonts w:ascii="AGaramond-Regular" w:hAnsi="AGaramond-Regular" w:cs="AGaramond-Regular"/>
          <w:sz w:val="20"/>
          <w:szCs w:val="20"/>
        </w:rPr>
        <w:t>When a baby is born, there is approximately a 50-50 chance that the baby is a girl.</w:t>
      </w:r>
    </w:p>
    <w:p w:rsidR="00293A52" w:rsidRDefault="00293A52" w:rsidP="00293A5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293A52" w:rsidRDefault="00293A52" w:rsidP="00293A5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Gotham-Bold" w:hAnsi="Gotham-Bold" w:cs="Gotham-Bold"/>
          <w:b/>
          <w:bCs/>
          <w:sz w:val="18"/>
          <w:szCs w:val="18"/>
        </w:rPr>
        <w:t xml:space="preserve">Roulette </w:t>
      </w:r>
      <w:r>
        <w:rPr>
          <w:rFonts w:ascii="AGaramond-Regular" w:hAnsi="AGaramond-Regular" w:cs="AGaramond-Regular"/>
          <w:sz w:val="20"/>
          <w:szCs w:val="20"/>
        </w:rPr>
        <w:t>When playing roulette in the Mirage Casino, you have 18 chances out of 38 of</w:t>
      </w:r>
    </w:p>
    <w:p w:rsidR="00293A52" w:rsidRDefault="00293A52" w:rsidP="00293A5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winning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if you bet that the outcome is an odd number.</w:t>
      </w:r>
    </w:p>
    <w:p w:rsidR="00293A52" w:rsidRDefault="00293A52" w:rsidP="00293A5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293A52" w:rsidRDefault="00293A52" w:rsidP="00293A52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E14E26" w:rsidRDefault="00E14E26" w:rsidP="00293A52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18"/>
          <w:szCs w:val="18"/>
        </w:rPr>
      </w:pPr>
      <w:r>
        <w:rPr>
          <w:rFonts w:ascii="Gotham-Bold" w:hAnsi="Gotham-Bold" w:cs="Gotham-Bold"/>
          <w:b/>
          <w:bCs/>
          <w:sz w:val="18"/>
          <w:szCs w:val="18"/>
        </w:rPr>
        <w:t>Identifying Probability Values</w:t>
      </w:r>
    </w:p>
    <w:p w:rsidR="00E14E26" w:rsidRDefault="00E14E26" w:rsidP="00293A52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18"/>
          <w:szCs w:val="18"/>
        </w:rPr>
      </w:pPr>
    </w:p>
    <w:p w:rsidR="00E14E26" w:rsidRPr="00E14E26" w:rsidRDefault="00E14E26" w:rsidP="00E14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 w:rsidRPr="00E14E26">
        <w:rPr>
          <w:rFonts w:ascii="AGaramond-Regular" w:hAnsi="AGaramond-Regular" w:cs="AGaramond-Regular"/>
          <w:sz w:val="20"/>
          <w:szCs w:val="20"/>
        </w:rPr>
        <w:t>What is the probability of an event that is certain to occur?</w:t>
      </w:r>
    </w:p>
    <w:p w:rsidR="00E14E26" w:rsidRPr="00E14E26" w:rsidRDefault="00E14E26" w:rsidP="00E14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  <w:r>
        <w:rPr>
          <w:rFonts w:ascii="AGaramond-Regular" w:hAnsi="AGaramond-Regular" w:cs="AGaramond-Regular"/>
          <w:sz w:val="20"/>
          <w:szCs w:val="20"/>
        </w:rPr>
        <w:t>What is the probability of an impossible event?</w:t>
      </w:r>
    </w:p>
    <w:p w:rsidR="00E14E26" w:rsidRPr="00E14E26" w:rsidRDefault="00E14E26" w:rsidP="00E14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  <w:r>
        <w:rPr>
          <w:rFonts w:ascii="AGaramond-Regular" w:hAnsi="AGaramond-Regular" w:cs="AGaramond-Regular"/>
          <w:sz w:val="20"/>
          <w:szCs w:val="20"/>
        </w:rPr>
        <w:t>A sample space consists of 10 separate events that are equally likely. What is the probability</w:t>
      </w:r>
    </w:p>
    <w:p w:rsidR="00E14E26" w:rsidRDefault="00E14E26" w:rsidP="00E14E26">
      <w:pPr>
        <w:autoSpaceDE w:val="0"/>
        <w:autoSpaceDN w:val="0"/>
        <w:adjustRightInd w:val="0"/>
        <w:spacing w:after="0" w:line="240" w:lineRule="auto"/>
        <w:ind w:left="720"/>
        <w:rPr>
          <w:rFonts w:ascii="AGaramond-BoldItalic" w:hAnsi="AGaramond-BoldItalic" w:cs="AGaramond-BoldItalic"/>
          <w:b/>
          <w:bCs/>
          <w:i/>
          <w:iCs/>
        </w:rPr>
      </w:pPr>
      <w:proofErr w:type="gramStart"/>
      <w:r>
        <w:rPr>
          <w:rFonts w:ascii="AGaramond-BoldItalic" w:hAnsi="AGaramond-BoldItalic" w:cs="AGaramond-BoldItalic"/>
          <w:b/>
          <w:bCs/>
          <w:i/>
          <w:iCs/>
        </w:rPr>
        <w:t>Of each?</w:t>
      </w:r>
      <w:proofErr w:type="gramEnd"/>
    </w:p>
    <w:p w:rsidR="00E14E26" w:rsidRDefault="00E14E26" w:rsidP="00E14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  <w:r>
        <w:rPr>
          <w:rFonts w:ascii="AGaramond-BoldItalic" w:hAnsi="AGaramond-BoldItalic" w:cs="AGaramond-BoldItalic"/>
          <w:b/>
          <w:bCs/>
          <w:i/>
          <w:iCs/>
        </w:rPr>
        <w:t xml:space="preserve">On a true/false test, what is the probability of answering a question correctly if you </w:t>
      </w:r>
      <w:proofErr w:type="gramStart"/>
      <w:r>
        <w:rPr>
          <w:rFonts w:ascii="AGaramond-BoldItalic" w:hAnsi="AGaramond-BoldItalic" w:cs="AGaramond-BoldItalic"/>
          <w:b/>
          <w:bCs/>
          <w:i/>
          <w:iCs/>
        </w:rPr>
        <w:t>make  a</w:t>
      </w:r>
      <w:proofErr w:type="gramEnd"/>
      <w:r>
        <w:rPr>
          <w:rFonts w:ascii="AGaramond-BoldItalic" w:hAnsi="AGaramond-BoldItalic" w:cs="AGaramond-BoldItalic"/>
          <w:b/>
          <w:bCs/>
          <w:i/>
          <w:iCs/>
        </w:rPr>
        <w:t xml:space="preserve"> random guess?</w:t>
      </w:r>
    </w:p>
    <w:p w:rsidR="00E14E26" w:rsidRDefault="00F253C4" w:rsidP="00E14E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  <w:r>
        <w:rPr>
          <w:rFonts w:ascii="AGaramond-BoldItalic" w:hAnsi="AGaramond-BoldItalic" w:cs="AGaramond-BoldItalic"/>
          <w:b/>
          <w:bCs/>
          <w:i/>
          <w:iCs/>
        </w:rPr>
        <w:t xml:space="preserve">On multiply-choice test with five possible answers for each, what is the probability of answering a question correctly </w:t>
      </w:r>
      <w:proofErr w:type="gramStart"/>
      <w:r>
        <w:rPr>
          <w:rFonts w:ascii="AGaramond-BoldItalic" w:hAnsi="AGaramond-BoldItalic" w:cs="AGaramond-BoldItalic"/>
          <w:b/>
          <w:bCs/>
          <w:i/>
          <w:iCs/>
        </w:rPr>
        <w:t>If</w:t>
      </w:r>
      <w:proofErr w:type="gramEnd"/>
      <w:r>
        <w:rPr>
          <w:rFonts w:ascii="AGaramond-BoldItalic" w:hAnsi="AGaramond-BoldItalic" w:cs="AGaramond-BoldItalic"/>
          <w:b/>
          <w:bCs/>
          <w:i/>
          <w:iCs/>
        </w:rPr>
        <w:t xml:space="preserve"> you make random guess?</w:t>
      </w:r>
    </w:p>
    <w:p w:rsidR="00F253C4" w:rsidRDefault="00F253C4" w:rsidP="00F253C4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</w:p>
    <w:p w:rsidR="00F253C4" w:rsidRDefault="00F253C4" w:rsidP="00F253C4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</w:p>
    <w:p w:rsidR="00F253C4" w:rsidRDefault="00F253C4" w:rsidP="00F253C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Gotham-Bold" w:hAnsi="Gotham-Bold" w:cs="Gotham-Bold"/>
          <w:b/>
          <w:bCs/>
          <w:sz w:val="18"/>
          <w:szCs w:val="18"/>
        </w:rPr>
        <w:t xml:space="preserve">Genotypes </w:t>
      </w:r>
      <w:r>
        <w:rPr>
          <w:rFonts w:ascii="AGaramond-Regular" w:hAnsi="AGaramond-Regular" w:cs="AGaramond-Regular"/>
          <w:sz w:val="20"/>
          <w:szCs w:val="20"/>
        </w:rPr>
        <w:t>In Example 4 we noted that a study involved equally likely genotypes represented</w:t>
      </w:r>
    </w:p>
    <w:p w:rsidR="00F253C4" w:rsidRDefault="00F253C4" w:rsidP="00F253C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as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AA,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Aa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,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aA</w:t>
      </w:r>
      <w:proofErr w:type="spellEnd"/>
      <w:r>
        <w:rPr>
          <w:rFonts w:ascii="AGaramond-Regular" w:hAnsi="AGaramond-Regular" w:cs="AGaramond-Regular"/>
          <w:sz w:val="20"/>
          <w:szCs w:val="20"/>
        </w:rPr>
        <w:t xml:space="preserve">, and </w:t>
      </w:r>
      <w:proofErr w:type="spellStart"/>
      <w:r>
        <w:rPr>
          <w:rFonts w:ascii="AGaramond-Regular" w:hAnsi="AGaramond-Regular" w:cs="AGaramond-Regular"/>
          <w:sz w:val="20"/>
          <w:szCs w:val="20"/>
        </w:rPr>
        <w:t>aa</w:t>
      </w:r>
      <w:proofErr w:type="spellEnd"/>
      <w:r>
        <w:rPr>
          <w:rFonts w:ascii="AGaramond-Regular" w:hAnsi="AGaramond-Regular" w:cs="AGaramond-Regular"/>
          <w:sz w:val="20"/>
          <w:szCs w:val="20"/>
        </w:rPr>
        <w:t>. If one of these genotypes is randomly selected as in Example 4,</w:t>
      </w:r>
    </w:p>
    <w:p w:rsidR="00F253C4" w:rsidRDefault="00F253C4" w:rsidP="00F253C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proofErr w:type="gramStart"/>
      <w:r>
        <w:rPr>
          <w:rFonts w:ascii="AGaramond-Regular" w:hAnsi="AGaramond-Regular" w:cs="AGaramond-Regular"/>
          <w:sz w:val="20"/>
          <w:szCs w:val="20"/>
        </w:rPr>
        <w:t>what</w:t>
      </w:r>
      <w:proofErr w:type="gramEnd"/>
      <w:r>
        <w:rPr>
          <w:rFonts w:ascii="AGaramond-Regular" w:hAnsi="AGaramond-Regular" w:cs="AGaramond-Regular"/>
          <w:sz w:val="20"/>
          <w:szCs w:val="20"/>
        </w:rPr>
        <w:t xml:space="preserve"> is the probability that the outcome is AA? Is obtaining AA unusual?</w:t>
      </w:r>
    </w:p>
    <w:p w:rsidR="00F253C4" w:rsidRDefault="00F253C4" w:rsidP="00F253C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</w:p>
    <w:p w:rsidR="00F253C4" w:rsidRDefault="00F253C4" w:rsidP="00F253C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r>
        <w:rPr>
          <w:rFonts w:ascii="AGaramond-Regular" w:hAnsi="AGaramond-Regular" w:cs="AGaramond-Regular"/>
          <w:sz w:val="20"/>
          <w:szCs w:val="20"/>
        </w:rPr>
        <w:tab/>
        <w:t>Example 4:</w:t>
      </w:r>
      <w:r w:rsidRPr="00F253C4">
        <w:rPr>
          <w:rFonts w:ascii="AGaramond-Bold" w:hAnsi="AGaramond-Bold" w:cs="AGaramond-Bold"/>
          <w:b/>
          <w:bCs/>
        </w:rPr>
        <w:t xml:space="preserve"> </w:t>
      </w:r>
      <w:r>
        <w:rPr>
          <w:rFonts w:ascii="AGaramond-Bold" w:hAnsi="AGaramond-Bold" w:cs="AGaramond-Bold"/>
          <w:b/>
          <w:bCs/>
        </w:rPr>
        <w:t xml:space="preserve">Genotypes </w:t>
      </w:r>
      <w:proofErr w:type="gramStart"/>
      <w:r>
        <w:rPr>
          <w:rFonts w:ascii="AGaramond-Regular" w:hAnsi="AGaramond-Regular" w:cs="AGaramond-Regular"/>
        </w:rPr>
        <w:t>When</w:t>
      </w:r>
      <w:proofErr w:type="gramEnd"/>
      <w:r>
        <w:rPr>
          <w:rFonts w:ascii="AGaramond-Regular" w:hAnsi="AGaramond-Regular" w:cs="AGaramond-Regular"/>
        </w:rPr>
        <w:t xml:space="preserve"> studying the affect of heredity on height,</w:t>
      </w:r>
    </w:p>
    <w:p w:rsidR="00F253C4" w:rsidRDefault="00F253C4" w:rsidP="00F253C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proofErr w:type="gramStart"/>
      <w:r>
        <w:rPr>
          <w:rFonts w:ascii="AGaramond-Regular" w:hAnsi="AGaramond-Regular" w:cs="AGaramond-Regular"/>
        </w:rPr>
        <w:t>we</w:t>
      </w:r>
      <w:proofErr w:type="gramEnd"/>
      <w:r>
        <w:rPr>
          <w:rFonts w:ascii="AGaramond-Regular" w:hAnsi="AGaramond-Regular" w:cs="AGaramond-Regular"/>
        </w:rPr>
        <w:t xml:space="preserve"> can express each individual genotype, AA, </w:t>
      </w:r>
      <w:proofErr w:type="spellStart"/>
      <w:r>
        <w:rPr>
          <w:rFonts w:ascii="AGaramond-Regular" w:hAnsi="AGaramond-Regular" w:cs="AGaramond-Regular"/>
        </w:rPr>
        <w:t>Aa</w:t>
      </w:r>
      <w:proofErr w:type="spellEnd"/>
      <w:r>
        <w:rPr>
          <w:rFonts w:ascii="AGaramond-Regular" w:hAnsi="AGaramond-Regular" w:cs="AGaramond-Regular"/>
        </w:rPr>
        <w:t xml:space="preserve">, </w:t>
      </w:r>
      <w:proofErr w:type="spellStart"/>
      <w:r>
        <w:rPr>
          <w:rFonts w:ascii="AGaramond-Regular" w:hAnsi="AGaramond-Regular" w:cs="AGaramond-Regular"/>
        </w:rPr>
        <w:t>aA</w:t>
      </w:r>
      <w:proofErr w:type="spellEnd"/>
      <w:r>
        <w:rPr>
          <w:rFonts w:ascii="AGaramond-Regular" w:hAnsi="AGaramond-Regular" w:cs="AGaramond-Regular"/>
        </w:rPr>
        <w:t xml:space="preserve">, and </w:t>
      </w:r>
      <w:proofErr w:type="spellStart"/>
      <w:r>
        <w:rPr>
          <w:rFonts w:ascii="AGaramond-Regular" w:hAnsi="AGaramond-Regular" w:cs="AGaramond-Regular"/>
        </w:rPr>
        <w:t>aa</w:t>
      </w:r>
      <w:proofErr w:type="spellEnd"/>
      <w:r>
        <w:rPr>
          <w:rFonts w:ascii="AGaramond-Regular" w:hAnsi="AGaramond-Regular" w:cs="AGaramond-Regular"/>
        </w:rPr>
        <w:t>, on an index card and</w:t>
      </w:r>
    </w:p>
    <w:p w:rsidR="00F253C4" w:rsidRDefault="00F253C4" w:rsidP="00F253C4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</w:rPr>
      </w:pPr>
      <w:proofErr w:type="gramStart"/>
      <w:r>
        <w:rPr>
          <w:rFonts w:ascii="AGaramond-Regular" w:hAnsi="AGaramond-Regular" w:cs="AGaramond-Regular"/>
        </w:rPr>
        <w:t>shuffle</w:t>
      </w:r>
      <w:proofErr w:type="gramEnd"/>
      <w:r>
        <w:rPr>
          <w:rFonts w:ascii="AGaramond-Regular" w:hAnsi="AGaramond-Regular" w:cs="AGaramond-Regular"/>
        </w:rPr>
        <w:t xml:space="preserve"> the four cards and randomly select one of them. What is the </w:t>
      </w:r>
      <w:proofErr w:type="gramStart"/>
      <w:r>
        <w:rPr>
          <w:rFonts w:ascii="AGaramond-Regular" w:hAnsi="AGaramond-Regular" w:cs="AGaramond-Regular"/>
        </w:rPr>
        <w:t>probability</w:t>
      </w:r>
      <w:proofErr w:type="gramEnd"/>
    </w:p>
    <w:p w:rsidR="00F253C4" w:rsidRPr="00F253C4" w:rsidRDefault="00F253C4" w:rsidP="00F253C4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</w:rPr>
      </w:pPr>
      <w:proofErr w:type="gramStart"/>
      <w:r>
        <w:rPr>
          <w:rFonts w:ascii="AGaramond-Regular" w:hAnsi="AGaramond-Regular" w:cs="AGaramond-Regular"/>
        </w:rPr>
        <w:t>that</w:t>
      </w:r>
      <w:proofErr w:type="gramEnd"/>
      <w:r>
        <w:rPr>
          <w:rFonts w:ascii="AGaramond-Regular" w:hAnsi="AGaramond-Regular" w:cs="AGaramond-Regular"/>
        </w:rPr>
        <w:t xml:space="preserve"> we select a genotype in which the two components are different?</w:t>
      </w:r>
    </w:p>
    <w:p w:rsidR="00801326" w:rsidRDefault="00801326" w:rsidP="00801326">
      <w:pPr>
        <w:autoSpaceDE w:val="0"/>
        <w:autoSpaceDN w:val="0"/>
        <w:adjustRightInd w:val="0"/>
        <w:spacing w:after="0" w:line="240" w:lineRule="auto"/>
        <w:rPr>
          <w:rFonts w:ascii="AGaramond-Regular" w:hAnsi="AGaramond-Regular" w:cs="AGaramond-Regular"/>
          <w:sz w:val="20"/>
          <w:szCs w:val="20"/>
        </w:rPr>
      </w:pPr>
      <w:r>
        <w:rPr>
          <w:rFonts w:ascii="AGaramond-BoldItalic" w:hAnsi="AGaramond-BoldItalic" w:cs="AGaramond-BoldItalic"/>
          <w:b/>
          <w:bCs/>
          <w:i/>
          <w:iCs/>
        </w:rPr>
        <w:tab/>
      </w:r>
      <w:r>
        <w:rPr>
          <w:rFonts w:ascii="AGaramond-BoldItalic" w:hAnsi="AGaramond-BoldItalic" w:cs="AGaramond-BoldItalic"/>
          <w:b/>
          <w:bCs/>
          <w:i/>
          <w:iCs/>
        </w:rPr>
        <w:tab/>
      </w:r>
    </w:p>
    <w:p w:rsidR="005D6AB5" w:rsidRDefault="005D6AB5" w:rsidP="00D313DD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  <w:color w:val="000000"/>
        </w:rPr>
      </w:pPr>
    </w:p>
    <w:p w:rsidR="00D313DD" w:rsidRDefault="00D313DD" w:rsidP="0083661B">
      <w:pPr>
        <w:autoSpaceDE w:val="0"/>
        <w:autoSpaceDN w:val="0"/>
        <w:adjustRightInd w:val="0"/>
        <w:spacing w:after="0" w:line="240" w:lineRule="auto"/>
        <w:rPr>
          <w:rFonts w:ascii="AGaramond-BoldItalic" w:hAnsi="AGaramond-BoldItalic" w:cs="AGaramond-BoldItalic"/>
          <w:b/>
          <w:bCs/>
          <w:i/>
          <w:iCs/>
          <w:color w:val="000000"/>
        </w:rPr>
      </w:pPr>
    </w:p>
    <w:sectPr w:rsidR="00D313DD" w:rsidSect="005D6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aramond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1524"/>
    <w:multiLevelType w:val="hybridMultilevel"/>
    <w:tmpl w:val="CCB27282"/>
    <w:lvl w:ilvl="0" w:tplc="441C4202">
      <w:start w:val="1"/>
      <w:numFmt w:val="lowerLetter"/>
      <w:lvlText w:val="%1."/>
      <w:lvlJc w:val="left"/>
      <w:pPr>
        <w:ind w:left="720" w:hanging="360"/>
      </w:pPr>
      <w:rPr>
        <w:rFonts w:ascii="Gotham-Bold" w:hAnsi="Gotham-Bold" w:cs="Gotham-Bold" w:hint="default"/>
        <w:b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D6FB0"/>
    <w:rsid w:val="001E1CB2"/>
    <w:rsid w:val="00293A52"/>
    <w:rsid w:val="0037687E"/>
    <w:rsid w:val="004C71C9"/>
    <w:rsid w:val="005D6AB5"/>
    <w:rsid w:val="00801326"/>
    <w:rsid w:val="0083661B"/>
    <w:rsid w:val="008D6FB0"/>
    <w:rsid w:val="00D313DD"/>
    <w:rsid w:val="00E14E26"/>
    <w:rsid w:val="00F2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525</Words>
  <Characters>2994</Characters>
  <Application>Microsoft Office Word</Application>
  <DocSecurity>0</DocSecurity>
  <Lines>24</Lines>
  <Paragraphs>7</Paragraphs>
  <ScaleCrop>false</ScaleCrop>
  <Company>Student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2011-11-22T01:59:00Z</dcterms:created>
  <dcterms:modified xsi:type="dcterms:W3CDTF">2011-11-22T02:28:00Z</dcterms:modified>
</cp:coreProperties>
</file>