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818" w:rsidRDefault="004D1A40" w:rsidP="004D1A40">
      <w:pPr>
        <w:pStyle w:val="a3"/>
        <w:numPr>
          <w:ilvl w:val="0"/>
          <w:numId w:val="1"/>
        </w:numPr>
        <w:ind w:leftChars="0"/>
      </w:pPr>
      <w:r>
        <w:t xml:space="preserve">Find a basis </w:t>
      </w:r>
      <m:oMath>
        <m:r>
          <m:rPr>
            <m:scr m:val="fraktur"/>
          </m:rPr>
          <w:rPr>
            <w:rFonts w:ascii="Cambria Math" w:hAnsi="Cambria Math"/>
          </w:rPr>
          <m:t>B</m:t>
        </m:r>
      </m:oMath>
      <w:r>
        <w:t xml:space="preserve"> of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>
        <w:t xml:space="preserve"> such that the </w:t>
      </w:r>
      <m:oMath>
        <m:r>
          <m:rPr>
            <m:scr m:val="fraktur"/>
          </m:rPr>
          <w:rPr>
            <w:rFonts w:ascii="Cambria Math" w:hAnsi="Cambria Math"/>
          </w:rPr>
          <m:t>B</m:t>
        </m:r>
      </m:oMath>
      <w:r>
        <w:t xml:space="preserve">-matrix </w:t>
      </w:r>
      <m:oMath>
        <m:r>
          <m:rPr>
            <m:scr m:val="script"/>
          </m:rPr>
          <w:rPr>
            <w:rFonts w:ascii="Cambria Math" w:hAnsi="Cambria Math"/>
          </w:rPr>
          <m:t>B</m:t>
        </m:r>
      </m:oMath>
      <w:r>
        <w:t xml:space="preserve"> of the given linear transformation T is diagonal.</w:t>
      </w:r>
    </w:p>
    <w:p w:rsidR="004D1A40" w:rsidRDefault="004D1A40" w:rsidP="004D1A40">
      <w:pPr>
        <w:pStyle w:val="a3"/>
        <w:ind w:leftChars="0" w:left="760"/>
      </w:pPr>
      <w:r>
        <w:t xml:space="preserve">Reflection T about the line in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>
        <w:t xml:space="preserve"> spanned </w:t>
      </w:r>
      <w:proofErr w:type="gramStart"/>
      <w:r>
        <w:t xml:space="preserve">by </w:t>
      </w:r>
      <w:proofErr w:type="gramEnd"/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</m:m>
          </m:e>
        </m:d>
      </m:oMath>
      <w:r>
        <w:t>.</w:t>
      </w:r>
    </w:p>
    <w:p w:rsidR="004D1A40" w:rsidRDefault="004D1A40" w:rsidP="004D1A40">
      <w:pPr>
        <w:pStyle w:val="a3"/>
        <w:numPr>
          <w:ilvl w:val="0"/>
          <w:numId w:val="1"/>
        </w:numPr>
        <w:ind w:leftChars="0"/>
      </w:pPr>
      <w:r>
        <w:t xml:space="preserve">Which of the subsets of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 given below are subspaces </w:t>
      </w:r>
      <w:proofErr w:type="gramStart"/>
      <w:r>
        <w:t xml:space="preserve">of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>? Find the basis for those that are subspaces.</w:t>
      </w:r>
    </w:p>
    <w:p w:rsidR="004D1A40" w:rsidRDefault="004D1A40" w:rsidP="004D1A40">
      <w:pPr>
        <w:pStyle w:val="a3"/>
        <w:numPr>
          <w:ilvl w:val="0"/>
          <w:numId w:val="2"/>
        </w:numPr>
        <w:ind w:leftChars="0"/>
      </w:pPr>
      <w:r>
        <w:t>{p(t):p(0)=2}</w:t>
      </w:r>
    </w:p>
    <w:p w:rsidR="004D1A40" w:rsidRDefault="004D1A40" w:rsidP="004D1A40">
      <w:pPr>
        <w:pStyle w:val="a3"/>
        <w:numPr>
          <w:ilvl w:val="0"/>
          <w:numId w:val="2"/>
        </w:numPr>
        <w:ind w:leftChars="0"/>
      </w:pPr>
      <w:r>
        <w:t>{p(t):p(2)=0</w:t>
      </w:r>
      <w:r>
        <w:t>}</w:t>
      </w:r>
    </w:p>
    <w:p w:rsidR="004D1A40" w:rsidRDefault="004D1A40" w:rsidP="004D1A40">
      <w:pPr>
        <w:pStyle w:val="a3"/>
        <w:numPr>
          <w:ilvl w:val="0"/>
          <w:numId w:val="2"/>
        </w:numPr>
        <w:ind w:leftChars="0"/>
      </w:pPr>
      <w:r>
        <w:t>{p(t):p</w:t>
      </w:r>
      <w:r>
        <w:t>’(1)=p(2)</w:t>
      </w:r>
      <w:r>
        <w:t>}</w:t>
      </w:r>
    </w:p>
    <w:p w:rsidR="004D1A40" w:rsidRDefault="004D1A40" w:rsidP="004D1A40">
      <w:pPr>
        <w:pStyle w:val="a3"/>
        <w:numPr>
          <w:ilvl w:val="0"/>
          <w:numId w:val="2"/>
        </w:numPr>
        <w:ind w:leftChars="0"/>
      </w:pPr>
      <w:r>
        <w:t>{p(t):</w:t>
      </w: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1</m:t>
            </m:r>
          </m:sup>
          <m:e>
            <m:r>
              <w:rPr>
                <w:rFonts w:ascii="Cambria Math" w:hAnsi="Cambria Math"/>
              </w:rPr>
              <m:t>p(t)</m:t>
            </m:r>
          </m:e>
        </m:nary>
      </m:oMath>
      <w:proofErr w:type="spellStart"/>
      <w:r>
        <w:t>dt</w:t>
      </w:r>
      <w:proofErr w:type="spellEnd"/>
      <w:r>
        <w:t>=0</w:t>
      </w:r>
      <w:r>
        <w:t>}</w:t>
      </w:r>
    </w:p>
    <w:p w:rsidR="004D1A40" w:rsidRDefault="004D1A40" w:rsidP="004D1A40">
      <w:pPr>
        <w:pStyle w:val="a3"/>
        <w:numPr>
          <w:ilvl w:val="0"/>
          <w:numId w:val="2"/>
        </w:numPr>
        <w:ind w:leftChars="0"/>
      </w:pPr>
      <w:r>
        <w:t>{p(t):p(-t)=-p(t), for all t</w:t>
      </w:r>
      <w:r>
        <w:t>}</w:t>
      </w:r>
    </w:p>
    <w:p w:rsidR="004D1A40" w:rsidRDefault="004D1A40" w:rsidP="004D1A40">
      <w:pPr>
        <w:pStyle w:val="a3"/>
        <w:numPr>
          <w:ilvl w:val="0"/>
          <w:numId w:val="1"/>
        </w:numPr>
        <w:ind w:leftChars="0"/>
      </w:pPr>
      <w:r>
        <w:t xml:space="preserve">Which of the subsets of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3×3</m:t>
            </m:r>
          </m:sup>
        </m:sSup>
      </m:oMath>
      <w:r>
        <w:t xml:space="preserve"> given below are subspaces </w:t>
      </w:r>
      <w:proofErr w:type="gramStart"/>
      <w:r>
        <w:t xml:space="preserve">of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3×3</m:t>
            </m:r>
          </m:sup>
        </m:sSup>
      </m:oMath>
      <w:r>
        <w:t>?</w:t>
      </w:r>
    </w:p>
    <w:p w:rsidR="004D1A40" w:rsidRDefault="004D1A40" w:rsidP="004D1A40">
      <w:pPr>
        <w:pStyle w:val="a3"/>
        <w:numPr>
          <w:ilvl w:val="0"/>
          <w:numId w:val="3"/>
        </w:numPr>
        <w:ind w:leftChars="0"/>
      </w:pPr>
      <w:r>
        <w:t>The invertible 3</w:t>
      </w:r>
      <m:oMath>
        <m:r>
          <w:rPr>
            <w:rFonts w:ascii="Cambria Math" w:hAnsi="Cambria Math"/>
          </w:rPr>
          <m:t>×</m:t>
        </m:r>
      </m:oMath>
      <w:r>
        <w:t>3 matrices</w:t>
      </w:r>
    </w:p>
    <w:p w:rsidR="004D1A40" w:rsidRDefault="004D1A40" w:rsidP="004D1A40">
      <w:pPr>
        <w:pStyle w:val="a3"/>
        <w:numPr>
          <w:ilvl w:val="0"/>
          <w:numId w:val="3"/>
        </w:numPr>
        <w:ind w:leftChars="0"/>
      </w:pPr>
      <w:r>
        <w:t xml:space="preserve">The diagonal </w:t>
      </w:r>
      <w:r>
        <w:t>3</w:t>
      </w:r>
      <m:oMath>
        <m:r>
          <w:rPr>
            <w:rFonts w:ascii="Cambria Math" w:hAnsi="Cambria Math"/>
          </w:rPr>
          <m:t>×</m:t>
        </m:r>
      </m:oMath>
      <w:r>
        <w:t>3 matrices</w:t>
      </w:r>
    </w:p>
    <w:p w:rsidR="004D1A40" w:rsidRDefault="004D1A40" w:rsidP="004D1A40">
      <w:pPr>
        <w:pStyle w:val="a3"/>
        <w:numPr>
          <w:ilvl w:val="0"/>
          <w:numId w:val="3"/>
        </w:numPr>
        <w:ind w:leftChars="0"/>
      </w:pPr>
      <w:r>
        <w:t xml:space="preserve">The upper triangular </w:t>
      </w:r>
      <w:r>
        <w:t>3</w:t>
      </w:r>
      <m:oMath>
        <m:r>
          <w:rPr>
            <w:rFonts w:ascii="Cambria Math" w:hAnsi="Cambria Math"/>
          </w:rPr>
          <m:t>×</m:t>
        </m:r>
      </m:oMath>
      <w:r>
        <w:t>3 matrices</w:t>
      </w:r>
    </w:p>
    <w:p w:rsidR="004D1A40" w:rsidRDefault="004D1A40" w:rsidP="004D1A40">
      <w:pPr>
        <w:pStyle w:val="a3"/>
        <w:numPr>
          <w:ilvl w:val="0"/>
          <w:numId w:val="3"/>
        </w:numPr>
        <w:ind w:leftChars="0"/>
      </w:pPr>
      <w:r>
        <w:t xml:space="preserve">The </w:t>
      </w:r>
      <w:r>
        <w:t>3</w:t>
      </w:r>
      <m:oMath>
        <m:r>
          <w:rPr>
            <w:rFonts w:ascii="Cambria Math" w:hAnsi="Cambria Math"/>
          </w:rPr>
          <m:t>×</m:t>
        </m:r>
      </m:oMath>
      <w:r>
        <w:t>3 matrices</w:t>
      </w:r>
      <w:r>
        <w:t xml:space="preserve"> whose entries are all greater than or equal to zero</w:t>
      </w:r>
    </w:p>
    <w:p w:rsidR="004D1A40" w:rsidRDefault="004D1A40" w:rsidP="004D1A40">
      <w:pPr>
        <w:pStyle w:val="a3"/>
        <w:numPr>
          <w:ilvl w:val="0"/>
          <w:numId w:val="3"/>
        </w:numPr>
        <w:ind w:leftChars="0"/>
      </w:pPr>
      <w:r>
        <w:t xml:space="preserve">The </w:t>
      </w:r>
      <w:r>
        <w:t>3</w:t>
      </w:r>
      <m:oMath>
        <m:r>
          <w:rPr>
            <w:rFonts w:ascii="Cambria Math" w:hAnsi="Cambria Math"/>
          </w:rPr>
          <m:t>×</m:t>
        </m:r>
      </m:oMath>
      <w:r>
        <w:t>3 matrices</w:t>
      </w:r>
      <w:r>
        <w:t xml:space="preserve"> A such that vector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</m:m>
          </m:e>
        </m:d>
      </m:oMath>
      <w:r>
        <w:t xml:space="preserve"> is in the kernel of A</w:t>
      </w:r>
    </w:p>
    <w:p w:rsidR="004D1A40" w:rsidRDefault="004D1A40" w:rsidP="004D1A40">
      <w:pPr>
        <w:pStyle w:val="a3"/>
        <w:numPr>
          <w:ilvl w:val="0"/>
          <w:numId w:val="3"/>
        </w:numPr>
        <w:ind w:leftChars="0"/>
      </w:pPr>
      <w:r>
        <w:t xml:space="preserve">The </w:t>
      </w:r>
      <w:r>
        <w:t>3</w:t>
      </w:r>
      <m:oMath>
        <m:r>
          <w:rPr>
            <w:rFonts w:ascii="Cambria Math" w:hAnsi="Cambria Math"/>
          </w:rPr>
          <m:t>×</m:t>
        </m:r>
      </m:oMath>
      <w:r>
        <w:t>3 matrices</w:t>
      </w:r>
      <w:r>
        <w:t xml:space="preserve"> in reduced row-echelon form.</w:t>
      </w:r>
    </w:p>
    <w:p w:rsidR="008903D9" w:rsidRDefault="008903D9" w:rsidP="008903D9">
      <w:pPr>
        <w:pStyle w:val="a3"/>
        <w:numPr>
          <w:ilvl w:val="0"/>
          <w:numId w:val="1"/>
        </w:numPr>
        <w:ind w:leftChars="0"/>
      </w:pPr>
      <w:r>
        <w:t>Find a basis for the spaces and determine its dimension.</w:t>
      </w:r>
    </w:p>
    <w:p w:rsidR="008903D9" w:rsidRDefault="008903D9" w:rsidP="008903D9">
      <w:pPr>
        <w:pStyle w:val="a3"/>
        <w:numPr>
          <w:ilvl w:val="0"/>
          <w:numId w:val="4"/>
        </w:numPr>
        <w:ind w:leftChars="0"/>
      </w:pPr>
      <w:r>
        <w:t>The space of all 2X2 matrices A such that A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  <w:r>
        <w:t>=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</m:m>
          </m:e>
        </m:d>
      </m:oMath>
    </w:p>
    <w:p w:rsidR="008903D9" w:rsidRDefault="008903D9" w:rsidP="008903D9">
      <w:pPr>
        <w:pStyle w:val="a3"/>
        <w:numPr>
          <w:ilvl w:val="0"/>
          <w:numId w:val="1"/>
        </w:numPr>
        <w:ind w:leftChars="0"/>
      </w:pPr>
      <w:r>
        <w:t xml:space="preserve">Find all the solutions of the differential equation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-8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-20f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=0.</m:t>
        </m:r>
      </m:oMath>
    </w:p>
    <w:p w:rsidR="008903D9" w:rsidRDefault="008903D9" w:rsidP="008903D9">
      <w:pPr>
        <w:pStyle w:val="a3"/>
        <w:numPr>
          <w:ilvl w:val="0"/>
          <w:numId w:val="1"/>
        </w:numPr>
        <w:ind w:leftChars="0"/>
      </w:pPr>
      <w:r>
        <w:t xml:space="preserve">Make up a second-order linear DE whose solution space is spanned by the functions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-x</m:t>
            </m:r>
          </m:sup>
        </m:sSup>
      </m:oMath>
      <w:proofErr w:type="gramStart"/>
      <w:r>
        <w:t xml:space="preserve">and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-5x</m:t>
            </m:r>
          </m:sup>
        </m:sSup>
      </m:oMath>
      <w:r w:rsidR="00091B8A">
        <w:t>.</w:t>
      </w:r>
    </w:p>
    <w:p w:rsidR="00091B8A" w:rsidRDefault="00091B8A" w:rsidP="008903D9">
      <w:pPr>
        <w:pStyle w:val="a3"/>
        <w:numPr>
          <w:ilvl w:val="0"/>
          <w:numId w:val="1"/>
        </w:numPr>
        <w:ind w:leftChars="0"/>
      </w:pPr>
      <w:r>
        <w:t xml:space="preserve">Find out which of the transformations below are linear. For those that are linear, determine whether they are </w:t>
      </w:r>
      <w:proofErr w:type="spellStart"/>
      <w:r>
        <w:t>isomorphisms</w:t>
      </w:r>
      <w:proofErr w:type="spellEnd"/>
      <w:r>
        <w:t>.</w:t>
      </w:r>
    </w:p>
    <w:p w:rsidR="00091B8A" w:rsidRPr="00091B8A" w:rsidRDefault="00091B8A" w:rsidP="00091B8A">
      <w:pPr>
        <w:pStyle w:val="a3"/>
        <w:numPr>
          <w:ilvl w:val="0"/>
          <w:numId w:val="5"/>
        </w:numPr>
        <w:ind w:leftChars="0"/>
      </w:pPr>
      <w:r>
        <w:lastRenderedPageBreak/>
        <w:t>T(M)=M+I</w:t>
      </w:r>
      <w:r>
        <w:rPr>
          <w:vertAlign w:val="subscript"/>
        </w:rPr>
        <w:t>2</w:t>
      </w:r>
      <w:r>
        <w:t xml:space="preserve"> from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×</m:t>
            </m:r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to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2×2</m:t>
            </m:r>
          </m:sup>
        </m:sSup>
      </m:oMath>
    </w:p>
    <w:p w:rsidR="00091B8A" w:rsidRPr="00091B8A" w:rsidRDefault="00091B8A" w:rsidP="00091B8A">
      <w:pPr>
        <w:pStyle w:val="a3"/>
        <w:numPr>
          <w:ilvl w:val="0"/>
          <w:numId w:val="5"/>
        </w:numPr>
        <w:ind w:leftChars="0"/>
      </w:pPr>
      <w:r>
        <w:t xml:space="preserve">T(M)=7M from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2×2</m:t>
            </m:r>
          </m:sup>
        </m:sSup>
        <m:r>
          <w:rPr>
            <w:rFonts w:ascii="Cambria Math" w:hAnsi="Cambria Math"/>
          </w:rPr>
          <m:t xml:space="preserve"> </m:t>
        </m:r>
      </m:oMath>
      <w:r>
        <w:t xml:space="preserve">to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2×2</m:t>
            </m:r>
          </m:sup>
        </m:sSup>
      </m:oMath>
    </w:p>
    <w:p w:rsidR="00091B8A" w:rsidRDefault="00091B8A" w:rsidP="00091B8A">
      <w:pPr>
        <w:pStyle w:val="a3"/>
        <w:numPr>
          <w:ilvl w:val="0"/>
          <w:numId w:val="5"/>
        </w:numPr>
        <w:ind w:leftChars="0"/>
      </w:pPr>
      <w:r>
        <w:t>T(M)=</w:t>
      </w:r>
      <w:proofErr w:type="spellStart"/>
      <w:r>
        <w:t>det</w:t>
      </w:r>
      <w:proofErr w:type="spellEnd"/>
      <w:r>
        <w:t xml:space="preserve">(M) from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2×2</m:t>
            </m:r>
          </m:sup>
        </m:sSup>
        <m:r>
          <w:rPr>
            <w:rFonts w:ascii="Cambria Math" w:hAnsi="Cambria Math"/>
          </w:rPr>
          <m:t xml:space="preserve"> </m:t>
        </m:r>
      </m:oMath>
      <w:r>
        <w:t xml:space="preserve">to </w:t>
      </w:r>
      <m:oMath>
        <m:r>
          <m:rPr>
            <m:scr m:val="double-struck"/>
          </m:rPr>
          <w:rPr>
            <w:rFonts w:ascii="Cambria Math" w:hAnsi="Cambria Math"/>
          </w:rPr>
          <m:t>R</m:t>
        </m:r>
      </m:oMath>
    </w:p>
    <w:p w:rsidR="00091B8A" w:rsidRDefault="00091B8A" w:rsidP="00091B8A">
      <w:pPr>
        <w:pStyle w:val="a3"/>
        <w:numPr>
          <w:ilvl w:val="0"/>
          <w:numId w:val="5"/>
        </w:numPr>
        <w:ind w:leftChars="0"/>
      </w:pPr>
      <w:r>
        <w:t>T(M)=M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mr>
            </m:m>
          </m:e>
        </m:d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2×2</m:t>
            </m:r>
          </m:sup>
        </m:sSup>
        <m:r>
          <w:rPr>
            <w:rFonts w:ascii="Cambria Math" w:hAnsi="Cambria Math"/>
          </w:rPr>
          <m:t xml:space="preserve"> </m:t>
        </m:r>
      </m:oMath>
      <w:r>
        <w:t xml:space="preserve">to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2×2</m:t>
            </m:r>
          </m:sup>
        </m:sSup>
      </m:oMath>
    </w:p>
    <w:p w:rsidR="00091B8A" w:rsidRDefault="00091B8A" w:rsidP="00091B8A">
      <w:pPr>
        <w:pStyle w:val="a3"/>
        <w:numPr>
          <w:ilvl w:val="0"/>
          <w:numId w:val="5"/>
        </w:numPr>
        <w:ind w:leftChars="0"/>
      </w:pPr>
      <w:r>
        <w:t>T(M)=S</w:t>
      </w:r>
      <w:r>
        <w:rPr>
          <w:vertAlign w:val="superscript"/>
        </w:rPr>
        <w:t>-1</w:t>
      </w:r>
      <w:r>
        <w:t>MS, where S=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</m:mr>
            </m:m>
          </m:e>
        </m:d>
      </m:oMath>
      <w:r>
        <w:t xml:space="preserve">, from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2×2</m:t>
            </m:r>
          </m:sup>
        </m:sSup>
        <m:r>
          <w:rPr>
            <w:rFonts w:ascii="Cambria Math" w:hAnsi="Cambria Math"/>
          </w:rPr>
          <m:t xml:space="preserve"> </m:t>
        </m:r>
      </m:oMath>
      <w:r>
        <w:t xml:space="preserve">to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2×2</m:t>
            </m:r>
          </m:sup>
        </m:sSup>
      </m:oMath>
    </w:p>
    <w:p w:rsidR="00091B8A" w:rsidRDefault="00091B8A" w:rsidP="00091B8A">
      <w:pPr>
        <w:pStyle w:val="a3"/>
        <w:numPr>
          <w:ilvl w:val="0"/>
          <w:numId w:val="5"/>
        </w:numPr>
        <w:ind w:leftChars="0"/>
      </w:pPr>
      <w:r>
        <w:t>T(M)=PMP</w:t>
      </w:r>
      <w:r>
        <w:rPr>
          <w:vertAlign w:val="superscript"/>
        </w:rPr>
        <w:t>-1</w:t>
      </w:r>
      <w:r>
        <w:t xml:space="preserve">, where P=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</w:rPr>
                    <m:t>7</m:t>
                  </m:r>
                </m:e>
              </m:mr>
            </m:m>
          </m:e>
        </m:d>
      </m:oMath>
      <w:r>
        <w:t xml:space="preserve">, from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2×2</m:t>
            </m:r>
          </m:sup>
        </m:sSup>
        <m:r>
          <w:rPr>
            <w:rFonts w:ascii="Cambria Math" w:hAnsi="Cambria Math"/>
          </w:rPr>
          <m:t xml:space="preserve"> </m:t>
        </m:r>
      </m:oMath>
      <w:r>
        <w:t xml:space="preserve">to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2×2</m:t>
            </m:r>
          </m:sup>
        </m:sSup>
      </m:oMath>
    </w:p>
    <w:p w:rsidR="00091B8A" w:rsidRDefault="00091B8A" w:rsidP="00091B8A">
      <w:pPr>
        <w:pStyle w:val="a3"/>
        <w:numPr>
          <w:ilvl w:val="0"/>
          <w:numId w:val="5"/>
        </w:numPr>
        <w:ind w:leftChars="0"/>
      </w:pPr>
      <w:r>
        <w:t xml:space="preserve">T(M)=PMQ, where </w:t>
      </w:r>
      <w:r>
        <w:t xml:space="preserve">P=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</w:rPr>
                    <m:t>7</m:t>
                  </m:r>
                </m:e>
              </m:mr>
            </m:m>
          </m:e>
        </m:d>
      </m:oMath>
      <w:r>
        <w:t>, and Q</w:t>
      </w:r>
      <w:r>
        <w:t xml:space="preserve">=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7</m:t>
                  </m:r>
                </m:e>
                <m:e>
                  <m:r>
                    <w:rPr>
                      <w:rFonts w:ascii="Cambria Math" w:hAnsi="Cambria Math"/>
                    </w:rPr>
                    <m:t>11</m:t>
                  </m:r>
                </m:e>
              </m:mr>
            </m:m>
          </m:e>
        </m:d>
      </m:oMath>
      <w:r>
        <w:t xml:space="preserve">, from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2×2</m:t>
            </m:r>
          </m:sup>
        </m:sSup>
        <m:r>
          <w:rPr>
            <w:rFonts w:ascii="Cambria Math" w:hAnsi="Cambria Math"/>
          </w:rPr>
          <m:t xml:space="preserve"> </m:t>
        </m:r>
      </m:oMath>
      <w:r>
        <w:t xml:space="preserve">to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2×2</m:t>
            </m:r>
          </m:sup>
        </m:sSup>
      </m:oMath>
    </w:p>
    <w:p w:rsidR="00091B8A" w:rsidRDefault="00091B8A" w:rsidP="00091B8A">
      <w:pPr>
        <w:pStyle w:val="a3"/>
        <w:numPr>
          <w:ilvl w:val="0"/>
          <w:numId w:val="5"/>
        </w:numPr>
        <w:ind w:leftChars="0"/>
      </w:pPr>
      <w:r>
        <w:t>T(c)= c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mr>
            </m:m>
          </m:e>
        </m:d>
      </m:oMath>
      <w:r>
        <w:t xml:space="preserve"> from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2×2</m:t>
            </m:r>
          </m:sup>
        </m:sSup>
        <m:r>
          <w:rPr>
            <w:rFonts w:ascii="Cambria Math" w:hAnsi="Cambria Math"/>
          </w:rPr>
          <m:t xml:space="preserve"> </m:t>
        </m:r>
      </m:oMath>
      <w:r>
        <w:t xml:space="preserve">to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2×2</m:t>
            </m:r>
          </m:sup>
        </m:sSup>
      </m:oMath>
    </w:p>
    <w:p w:rsidR="00091B8A" w:rsidRPr="00091B8A" w:rsidRDefault="00091B8A" w:rsidP="00091B8A">
      <w:pPr>
        <w:pStyle w:val="a3"/>
        <w:numPr>
          <w:ilvl w:val="0"/>
          <w:numId w:val="5"/>
        </w:numPr>
        <w:ind w:leftChars="0"/>
      </w:pPr>
      <w:r>
        <w:t>T(M)=M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  <w:r>
        <w:t>-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  <w:r>
        <w:t xml:space="preserve"> M from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2×2</m:t>
            </m:r>
          </m:sup>
        </m:sSup>
        <m:r>
          <w:rPr>
            <w:rFonts w:ascii="Cambria Math" w:hAnsi="Cambria Math"/>
          </w:rPr>
          <m:t xml:space="preserve"> </m:t>
        </m:r>
      </m:oMath>
      <w:r>
        <w:t xml:space="preserve">to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2×2</m:t>
            </m:r>
          </m:sup>
        </m:sSup>
      </m:oMath>
      <w:bookmarkStart w:id="0" w:name="_GoBack"/>
      <w:bookmarkEnd w:id="0"/>
    </w:p>
    <w:sectPr w:rsidR="00091B8A" w:rsidRPr="00091B8A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450E"/>
    <w:multiLevelType w:val="hybridMultilevel"/>
    <w:tmpl w:val="A22E6FA2"/>
    <w:lvl w:ilvl="0" w:tplc="AE7C62BE">
      <w:start w:val="1"/>
      <w:numFmt w:val="lowerRoman"/>
      <w:lvlText w:val="%1)"/>
      <w:lvlJc w:val="left"/>
      <w:pPr>
        <w:ind w:left="148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">
    <w:nsid w:val="1B8619D4"/>
    <w:multiLevelType w:val="hybridMultilevel"/>
    <w:tmpl w:val="5F4EB696"/>
    <w:lvl w:ilvl="0" w:tplc="576094BC">
      <w:start w:val="1"/>
      <w:numFmt w:val="lowerRoman"/>
      <w:lvlText w:val="%1)"/>
      <w:lvlJc w:val="left"/>
      <w:pPr>
        <w:ind w:left="148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">
    <w:nsid w:val="2B465326"/>
    <w:multiLevelType w:val="hybridMultilevel"/>
    <w:tmpl w:val="1760216A"/>
    <w:lvl w:ilvl="0" w:tplc="986867D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568505D9"/>
    <w:multiLevelType w:val="hybridMultilevel"/>
    <w:tmpl w:val="EBFCD3BC"/>
    <w:lvl w:ilvl="0" w:tplc="2304B6BC">
      <w:start w:val="1"/>
      <w:numFmt w:val="lowerRoman"/>
      <w:lvlText w:val="%1)"/>
      <w:lvlJc w:val="left"/>
      <w:pPr>
        <w:ind w:left="148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4">
    <w:nsid w:val="574256D5"/>
    <w:multiLevelType w:val="hybridMultilevel"/>
    <w:tmpl w:val="293E83CA"/>
    <w:lvl w:ilvl="0" w:tplc="B45CAC50">
      <w:start w:val="1"/>
      <w:numFmt w:val="lowerRoman"/>
      <w:lvlText w:val="%1)"/>
      <w:lvlJc w:val="left"/>
      <w:pPr>
        <w:ind w:left="148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9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A40"/>
    <w:rsid w:val="00091B8A"/>
    <w:rsid w:val="004D1A40"/>
    <w:rsid w:val="008903D9"/>
    <w:rsid w:val="00FC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A40"/>
    <w:pPr>
      <w:ind w:leftChars="400" w:left="800"/>
    </w:pPr>
  </w:style>
  <w:style w:type="character" w:styleId="a4">
    <w:name w:val="Placeholder Text"/>
    <w:basedOn w:val="a0"/>
    <w:uiPriority w:val="99"/>
    <w:semiHidden/>
    <w:rsid w:val="004D1A40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4D1A4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4D1A4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A40"/>
    <w:pPr>
      <w:ind w:leftChars="400" w:left="800"/>
    </w:pPr>
  </w:style>
  <w:style w:type="character" w:styleId="a4">
    <w:name w:val="Placeholder Text"/>
    <w:basedOn w:val="a0"/>
    <w:uiPriority w:val="99"/>
    <w:semiHidden/>
    <w:rsid w:val="004D1A40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4D1A4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4D1A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 Kyoung</dc:creator>
  <cp:lastModifiedBy>Yu Kyoung</cp:lastModifiedBy>
  <cp:revision>1</cp:revision>
  <dcterms:created xsi:type="dcterms:W3CDTF">2011-10-27T23:21:00Z</dcterms:created>
  <dcterms:modified xsi:type="dcterms:W3CDTF">2011-10-27T23:49:00Z</dcterms:modified>
</cp:coreProperties>
</file>