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80" w:rsidRPr="00210723" w:rsidRDefault="00987D80" w:rsidP="0098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210723">
        <w:rPr>
          <w:rFonts w:ascii="Times New Roman" w:eastAsia="Times New Roman" w:hAnsi="Times New Roman" w:cs="Times New Roman"/>
          <w:color w:val="000000"/>
        </w:rPr>
        <w:t xml:space="preserve">Andy Wright, D.D.S., opened a dental practice on January 1, 2008. During the first month of operations the following transactions occurred. </w:t>
      </w:r>
    </w:p>
    <w:p w:rsidR="00987D80" w:rsidRPr="00210723" w:rsidRDefault="00987D80" w:rsidP="00987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10723">
        <w:rPr>
          <w:rFonts w:ascii="Times New Roman" w:eastAsia="Times New Roman" w:hAnsi="Times New Roman" w:cs="Times New Roman"/>
          <w:color w:val="000000"/>
        </w:rPr>
        <w:t>Performed services for patients who had dental plan insurance. At January 31, $875 of such services was earned but not yet recorded.</w:t>
      </w:r>
      <w:r w:rsidRPr="0021072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87D80" w:rsidRPr="00210723" w:rsidRDefault="00987D80" w:rsidP="00987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10723">
        <w:rPr>
          <w:rFonts w:ascii="Times New Roman" w:eastAsia="Times New Roman" w:hAnsi="Times New Roman" w:cs="Times New Roman"/>
          <w:color w:val="000000"/>
        </w:rPr>
        <w:t>Utility expenses incurred but not paid prior to January 31 totaled $520.</w:t>
      </w:r>
      <w:r w:rsidRPr="0021072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87D80" w:rsidRPr="00210723" w:rsidRDefault="00987D80" w:rsidP="00987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10723">
        <w:rPr>
          <w:rFonts w:ascii="Times New Roman" w:eastAsia="Times New Roman" w:hAnsi="Times New Roman" w:cs="Times New Roman"/>
          <w:color w:val="000000"/>
        </w:rPr>
        <w:t>Purchased dental equipment on January 1 for $80,000, paying $20,000 in cash and signing a $60,000, 3-year note payable. The equipment depreciates $400 per month. Interest is $500 per month.</w:t>
      </w:r>
      <w:r w:rsidRPr="0021072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87D80" w:rsidRPr="00210723" w:rsidRDefault="00987D80" w:rsidP="00987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10723">
        <w:rPr>
          <w:rFonts w:ascii="Times New Roman" w:eastAsia="Times New Roman" w:hAnsi="Times New Roman" w:cs="Times New Roman"/>
          <w:color w:val="000000"/>
        </w:rPr>
        <w:t>Purchased a one-year malpractice insurance policy on January 1 for $12,000.</w:t>
      </w:r>
      <w:r w:rsidRPr="0021072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87D80" w:rsidRPr="00210723" w:rsidRDefault="00987D80" w:rsidP="00987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10723">
        <w:rPr>
          <w:rFonts w:ascii="Times New Roman" w:eastAsia="Times New Roman" w:hAnsi="Times New Roman" w:cs="Times New Roman"/>
          <w:color w:val="000000"/>
        </w:rPr>
        <w:t>Purchased $1,600 of dental supplies. On January 31, determined that $400 of supplies were on hand.</w:t>
      </w:r>
    </w:p>
    <w:p w:rsidR="00987D80" w:rsidRPr="00210723" w:rsidRDefault="00987D80" w:rsidP="0098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10723">
        <w:rPr>
          <w:rFonts w:ascii="Times New Roman" w:eastAsia="Times New Roman" w:hAnsi="Times New Roman" w:cs="Times New Roman"/>
          <w:b/>
          <w:bCs/>
          <w:iCs/>
          <w:color w:val="000000"/>
        </w:rPr>
        <w:t>Instructions</w:t>
      </w:r>
      <w:r w:rsidRPr="0021072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87D80" w:rsidRPr="00210723" w:rsidRDefault="00987D80" w:rsidP="00987D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10723">
        <w:rPr>
          <w:rFonts w:ascii="Times New Roman" w:eastAsia="Times New Roman" w:hAnsi="Times New Roman" w:cs="Times New Roman"/>
          <w:color w:val="000000"/>
        </w:rPr>
        <w:t>Prepare the adjusting entries on January 31.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10"/>
        <w:gridCol w:w="2700"/>
        <w:gridCol w:w="2430"/>
        <w:gridCol w:w="3168"/>
      </w:tblGrid>
      <w:tr w:rsidR="00987D80" w:rsidTr="00073FF2">
        <w:tc>
          <w:tcPr>
            <w:tcW w:w="468" w:type="dxa"/>
          </w:tcPr>
          <w:p w:rsidR="00987D80" w:rsidRDefault="00987D80" w:rsidP="00073FF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810" w:type="dxa"/>
          </w:tcPr>
          <w:p w:rsidR="00987D80" w:rsidRDefault="00987D80" w:rsidP="00073FF2">
            <w:pPr>
              <w:pStyle w:val="NoSpacing"/>
              <w:jc w:val="center"/>
            </w:pPr>
            <w:r>
              <w:t>Jan 31</w:t>
            </w:r>
          </w:p>
        </w:tc>
        <w:tc>
          <w:tcPr>
            <w:tcW w:w="2700" w:type="dxa"/>
          </w:tcPr>
          <w:p w:rsidR="00987D80" w:rsidRDefault="00987D80" w:rsidP="00073FF2">
            <w:pPr>
              <w:pStyle w:val="NoSpacing"/>
              <w:jc w:val="center"/>
            </w:pPr>
            <w:r>
              <w:t>Account/Description</w:t>
            </w:r>
          </w:p>
        </w:tc>
        <w:tc>
          <w:tcPr>
            <w:tcW w:w="2430" w:type="dxa"/>
          </w:tcPr>
          <w:p w:rsidR="00987D80" w:rsidRDefault="00987D80" w:rsidP="00073FF2">
            <w:pPr>
              <w:pStyle w:val="NoSpacing"/>
              <w:jc w:val="center"/>
            </w:pPr>
            <w:r>
              <w:t>Debit</w:t>
            </w:r>
          </w:p>
        </w:tc>
        <w:tc>
          <w:tcPr>
            <w:tcW w:w="3168" w:type="dxa"/>
          </w:tcPr>
          <w:p w:rsidR="00987D80" w:rsidRDefault="00987D80" w:rsidP="00073FF2">
            <w:pPr>
              <w:pStyle w:val="NoSpacing"/>
              <w:jc w:val="center"/>
            </w:pPr>
            <w:r>
              <w:t>Credit</w:t>
            </w:r>
          </w:p>
        </w:tc>
      </w:tr>
      <w:tr w:rsidR="00987D80" w:rsidTr="00073FF2">
        <w:tc>
          <w:tcPr>
            <w:tcW w:w="4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70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43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</w:tr>
      <w:tr w:rsidR="00987D80" w:rsidTr="00073FF2">
        <w:tc>
          <w:tcPr>
            <w:tcW w:w="468" w:type="dxa"/>
          </w:tcPr>
          <w:p w:rsidR="00987D80" w:rsidRDefault="00987D80" w:rsidP="00073FF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810" w:type="dxa"/>
          </w:tcPr>
          <w:p w:rsidR="00987D80" w:rsidRDefault="00987D80" w:rsidP="00073FF2">
            <w:pPr>
              <w:pStyle w:val="NoSpacing"/>
              <w:jc w:val="center"/>
            </w:pPr>
            <w:r>
              <w:t>Jan 31</w:t>
            </w:r>
          </w:p>
        </w:tc>
        <w:tc>
          <w:tcPr>
            <w:tcW w:w="270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43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</w:tr>
      <w:tr w:rsidR="00987D80" w:rsidTr="00073FF2">
        <w:tc>
          <w:tcPr>
            <w:tcW w:w="4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70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43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</w:tr>
      <w:tr w:rsidR="00987D80" w:rsidTr="00073FF2">
        <w:tc>
          <w:tcPr>
            <w:tcW w:w="468" w:type="dxa"/>
          </w:tcPr>
          <w:p w:rsidR="00987D80" w:rsidRDefault="00987D80" w:rsidP="00073FF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810" w:type="dxa"/>
          </w:tcPr>
          <w:p w:rsidR="00987D80" w:rsidRDefault="00987D80" w:rsidP="00073FF2">
            <w:pPr>
              <w:pStyle w:val="NoSpacing"/>
              <w:jc w:val="center"/>
            </w:pPr>
            <w:r>
              <w:t>Jan 31</w:t>
            </w:r>
          </w:p>
        </w:tc>
        <w:tc>
          <w:tcPr>
            <w:tcW w:w="270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43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</w:tr>
      <w:tr w:rsidR="00987D80" w:rsidTr="00073FF2">
        <w:tc>
          <w:tcPr>
            <w:tcW w:w="4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70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43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</w:tr>
      <w:tr w:rsidR="00987D80" w:rsidTr="00073FF2">
        <w:tc>
          <w:tcPr>
            <w:tcW w:w="4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700" w:type="dxa"/>
          </w:tcPr>
          <w:p w:rsidR="00987D80" w:rsidRDefault="00987D80" w:rsidP="00073FF2">
            <w:pPr>
              <w:pStyle w:val="NoSpacing"/>
              <w:jc w:val="center"/>
            </w:pPr>
            <w:r>
              <w:t>(To Record Depreciation)</w:t>
            </w:r>
          </w:p>
        </w:tc>
        <w:tc>
          <w:tcPr>
            <w:tcW w:w="243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</w:tr>
      <w:tr w:rsidR="00987D80" w:rsidTr="00073FF2">
        <w:tc>
          <w:tcPr>
            <w:tcW w:w="468" w:type="dxa"/>
          </w:tcPr>
          <w:p w:rsidR="00987D80" w:rsidRDefault="00987D80" w:rsidP="00073FF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810" w:type="dxa"/>
          </w:tcPr>
          <w:p w:rsidR="00987D80" w:rsidRDefault="00987D80" w:rsidP="00073FF2">
            <w:pPr>
              <w:pStyle w:val="NoSpacing"/>
              <w:jc w:val="center"/>
            </w:pPr>
            <w:r>
              <w:t>Jan 31</w:t>
            </w:r>
          </w:p>
        </w:tc>
        <w:tc>
          <w:tcPr>
            <w:tcW w:w="270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43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</w:tr>
      <w:tr w:rsidR="00987D80" w:rsidTr="00073FF2">
        <w:tc>
          <w:tcPr>
            <w:tcW w:w="4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70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43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</w:tr>
      <w:tr w:rsidR="00987D80" w:rsidTr="00073FF2">
        <w:tc>
          <w:tcPr>
            <w:tcW w:w="468" w:type="dxa"/>
          </w:tcPr>
          <w:p w:rsidR="00987D80" w:rsidRDefault="00987D80" w:rsidP="00073FF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810" w:type="dxa"/>
          </w:tcPr>
          <w:p w:rsidR="00987D80" w:rsidRDefault="00987D80" w:rsidP="00073FF2">
            <w:pPr>
              <w:pStyle w:val="NoSpacing"/>
              <w:jc w:val="center"/>
            </w:pPr>
            <w:r>
              <w:t>Jan 31</w:t>
            </w:r>
          </w:p>
        </w:tc>
        <w:tc>
          <w:tcPr>
            <w:tcW w:w="270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43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</w:tr>
      <w:tr w:rsidR="00987D80" w:rsidTr="00073FF2">
        <w:tc>
          <w:tcPr>
            <w:tcW w:w="4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70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2430" w:type="dxa"/>
          </w:tcPr>
          <w:p w:rsidR="00987D80" w:rsidRDefault="00987D80" w:rsidP="00073FF2">
            <w:pPr>
              <w:pStyle w:val="NoSpacing"/>
              <w:jc w:val="center"/>
            </w:pPr>
          </w:p>
        </w:tc>
        <w:tc>
          <w:tcPr>
            <w:tcW w:w="3168" w:type="dxa"/>
          </w:tcPr>
          <w:p w:rsidR="00987D80" w:rsidRDefault="00987D80" w:rsidP="00073FF2">
            <w:pPr>
              <w:pStyle w:val="NoSpacing"/>
              <w:jc w:val="center"/>
            </w:pPr>
          </w:p>
        </w:tc>
      </w:tr>
      <w:bookmarkEnd w:id="0"/>
    </w:tbl>
    <w:p w:rsidR="0086759D" w:rsidRDefault="00987D80"/>
    <w:sectPr w:rsidR="0086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0927"/>
    <w:multiLevelType w:val="multilevel"/>
    <w:tmpl w:val="BE1C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0"/>
    <w:rsid w:val="00580C26"/>
    <w:rsid w:val="00987D80"/>
    <w:rsid w:val="00C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80"/>
    <w:pPr>
      <w:spacing w:after="0" w:line="240" w:lineRule="auto"/>
    </w:pPr>
  </w:style>
  <w:style w:type="table" w:styleId="TableGrid">
    <w:name w:val="Table Grid"/>
    <w:basedOn w:val="TableNormal"/>
    <w:uiPriority w:val="59"/>
    <w:rsid w:val="0098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80"/>
    <w:pPr>
      <w:spacing w:after="0" w:line="240" w:lineRule="auto"/>
    </w:pPr>
  </w:style>
  <w:style w:type="table" w:styleId="TableGrid">
    <w:name w:val="Table Grid"/>
    <w:basedOn w:val="TableNormal"/>
    <w:uiPriority w:val="59"/>
    <w:rsid w:val="0098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</cp:revision>
  <dcterms:created xsi:type="dcterms:W3CDTF">2011-10-21T12:56:00Z</dcterms:created>
  <dcterms:modified xsi:type="dcterms:W3CDTF">2011-10-21T12:57:00Z</dcterms:modified>
</cp:coreProperties>
</file>