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72" w:rsidRPr="00D738E3" w:rsidRDefault="00065ED4">
      <w:pPr>
        <w:rPr>
          <w:rFonts w:hint="eastAsia"/>
          <w:b/>
        </w:rPr>
      </w:pPr>
      <w:r w:rsidRPr="00D738E3">
        <w:rPr>
          <w:rFonts w:hint="eastAsia"/>
          <w:b/>
        </w:rPr>
        <w:t xml:space="preserve">1. The figure below shows the probability histogram for the total number of spots when a die is rolled eight times. </w:t>
      </w:r>
      <w:r w:rsidRPr="00D738E3">
        <w:rPr>
          <w:b/>
        </w:rPr>
        <w:t>T</w:t>
      </w:r>
      <w:r w:rsidRPr="00D738E3">
        <w:rPr>
          <w:rFonts w:hint="eastAsia"/>
          <w:b/>
        </w:rPr>
        <w:t>he shaded area represents the chance that the total will be between__ _ and ___ (inclusive).</w:t>
      </w:r>
    </w:p>
    <w:p w:rsidR="00F80695" w:rsidRDefault="004B6372">
      <w:pPr>
        <w:rPr>
          <w:rFonts w:hint="eastAsia"/>
        </w:rPr>
      </w:pPr>
      <w:r w:rsidRPr="004B6372">
        <w:rPr>
          <w:rFonts w:hint="eastAsia"/>
        </w:rPr>
        <w:t xml:space="preserve"> </w:t>
      </w:r>
      <w:r>
        <w:rPr>
          <w:rFonts w:hint="eastAsia"/>
          <w:noProof/>
          <w:lang w:eastAsia="zh-CN"/>
        </w:rPr>
        <w:drawing>
          <wp:inline distT="0" distB="0" distL="0" distR="0">
            <wp:extent cx="4333875" cy="2381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333875" cy="2381250"/>
                    </a:xfrm>
                    <a:prstGeom prst="rect">
                      <a:avLst/>
                    </a:prstGeom>
                    <a:noFill/>
                    <a:ln w="9525">
                      <a:noFill/>
                      <a:miter lim="800000"/>
                      <a:headEnd/>
                      <a:tailEnd/>
                    </a:ln>
                  </pic:spPr>
                </pic:pic>
              </a:graphicData>
            </a:graphic>
          </wp:inline>
        </w:drawing>
      </w:r>
    </w:p>
    <w:p w:rsidR="00065ED4" w:rsidRDefault="00065ED4">
      <w:pPr>
        <w:rPr>
          <w:rFonts w:hint="eastAsia"/>
        </w:rPr>
      </w:pPr>
    </w:p>
    <w:p w:rsidR="00065ED4" w:rsidRPr="00D738E3" w:rsidRDefault="00065ED4">
      <w:pPr>
        <w:rPr>
          <w:rFonts w:hint="eastAsia"/>
          <w:b/>
        </w:rPr>
      </w:pPr>
      <w:r w:rsidRPr="00D738E3">
        <w:rPr>
          <w:rFonts w:hint="eastAsia"/>
          <w:b/>
        </w:rPr>
        <w:t>8. A coin is tossed 100 times. True or false, and explain:</w:t>
      </w:r>
    </w:p>
    <w:p w:rsidR="00065ED4" w:rsidRDefault="00065ED4">
      <w:pPr>
        <w:rPr>
          <w:rFonts w:hint="eastAsia"/>
        </w:rPr>
      </w:pPr>
      <w:r w:rsidRPr="00D738E3">
        <w:rPr>
          <w:rFonts w:hint="eastAsia"/>
          <w:b/>
        </w:rPr>
        <w:t>(a)</w:t>
      </w:r>
      <w:r>
        <w:rPr>
          <w:rFonts w:hint="eastAsia"/>
        </w:rPr>
        <w:t xml:space="preserve"> The expected value for the number of heads is 50.</w:t>
      </w:r>
    </w:p>
    <w:p w:rsidR="00065ED4" w:rsidRDefault="00065ED4">
      <w:pPr>
        <w:rPr>
          <w:rFonts w:hint="eastAsia"/>
        </w:rPr>
      </w:pPr>
      <w:r w:rsidRPr="00D738E3">
        <w:rPr>
          <w:rFonts w:hint="eastAsia"/>
          <w:b/>
        </w:rPr>
        <w:t>(b)</w:t>
      </w:r>
      <w:r>
        <w:rPr>
          <w:rFonts w:hint="eastAsia"/>
        </w:rPr>
        <w:t xml:space="preserve"> The expected value for the number of heads is 50, give or take 5 or so.</w:t>
      </w:r>
    </w:p>
    <w:p w:rsidR="00065ED4" w:rsidRDefault="00065ED4">
      <w:r w:rsidRPr="00D738E3">
        <w:rPr>
          <w:b/>
        </w:rPr>
        <w:t>(c)</w:t>
      </w:r>
      <w:r>
        <w:t xml:space="preserve"> The number of heads will be 50.</w:t>
      </w:r>
    </w:p>
    <w:p w:rsidR="00065ED4" w:rsidRDefault="00065ED4">
      <w:pPr>
        <w:rPr>
          <w:rFonts w:hint="eastAsia"/>
        </w:rPr>
      </w:pPr>
      <w:r w:rsidRPr="00D738E3">
        <w:rPr>
          <w:rFonts w:hint="eastAsia"/>
          <w:b/>
        </w:rPr>
        <w:t>(d)</w:t>
      </w:r>
      <w:r>
        <w:rPr>
          <w:rFonts w:hint="eastAsia"/>
        </w:rPr>
        <w:t xml:space="preserve"> The number of heads will be around 50, give or take 5 or so.</w:t>
      </w:r>
    </w:p>
    <w:p w:rsidR="00065ED4" w:rsidRDefault="00065ED4">
      <w:pPr>
        <w:rPr>
          <w:rFonts w:ascii="Times New Roman" w:hAnsi="Times New Roman" w:cs="Times New Roman" w:hint="eastAsia"/>
          <w:sz w:val="24"/>
          <w:szCs w:val="24"/>
        </w:rPr>
      </w:pPr>
    </w:p>
    <w:p w:rsidR="00D738E3" w:rsidRDefault="00D738E3" w:rsidP="00D738E3">
      <w:pPr>
        <w:jc w:val="center"/>
        <w:rPr>
          <w:rFonts w:ascii="Times New Roman" w:hAnsi="Times New Roman" w:cs="Times New Roman" w:hint="eastAsia"/>
          <w:b/>
          <w:sz w:val="30"/>
          <w:szCs w:val="30"/>
        </w:rPr>
      </w:pPr>
      <w:r w:rsidRPr="00D738E3">
        <w:rPr>
          <w:rFonts w:ascii="Times New Roman" w:hAnsi="Times New Roman" w:cs="Times New Roman" w:hint="eastAsia"/>
          <w:b/>
          <w:sz w:val="30"/>
          <w:szCs w:val="30"/>
        </w:rPr>
        <w:t>Questions for Excel</w:t>
      </w:r>
    </w:p>
    <w:p w:rsidR="00D738E3" w:rsidRPr="00D738E3" w:rsidRDefault="00D738E3" w:rsidP="00D738E3">
      <w:pPr>
        <w:spacing w:before="100" w:beforeAutospacing="1" w:after="100" w:afterAutospacing="1" w:line="240" w:lineRule="auto"/>
        <w:rPr>
          <w:rFonts w:ascii="Times New Roman" w:eastAsia="Times New Roman" w:hAnsi="Times New Roman" w:cs="Times New Roman"/>
          <w:color w:val="000000"/>
          <w:sz w:val="24"/>
          <w:szCs w:val="24"/>
          <w:lang w:eastAsia="zh-CN"/>
        </w:rPr>
      </w:pPr>
      <w:r w:rsidRPr="00D738E3">
        <w:rPr>
          <w:rFonts w:ascii="Times New Roman" w:eastAsia="Times New Roman" w:hAnsi="Times New Roman" w:cs="Times New Roman"/>
          <w:color w:val="000000"/>
          <w:sz w:val="24"/>
          <w:szCs w:val="24"/>
          <w:lang w:eastAsia="zh-CN"/>
        </w:rPr>
        <w:t>The attached excel file contains measurements made on men involved in a physical fitness course at N.C. State Uni</w:t>
      </w:r>
      <w:r>
        <w:rPr>
          <w:rFonts w:ascii="Times New Roman" w:hAnsi="Times New Roman" w:cs="Times New Roman" w:hint="eastAsia"/>
          <w:color w:val="000000"/>
          <w:sz w:val="24"/>
          <w:szCs w:val="24"/>
        </w:rPr>
        <w:t>v</w:t>
      </w:r>
      <w:r w:rsidRPr="00D738E3">
        <w:rPr>
          <w:rFonts w:ascii="Times New Roman" w:eastAsia="Times New Roman" w:hAnsi="Times New Roman" w:cs="Times New Roman"/>
          <w:color w:val="000000"/>
          <w:sz w:val="24"/>
          <w:szCs w:val="24"/>
          <w:lang w:eastAsia="zh-CN"/>
        </w:rPr>
        <w:t>ersity. The variables are age (years), weight (kg), oxygen intake rate (ml per kg body weight per minute), time to run 1.5 miles (minutes), heart rate while resting, heart rate while running (same time oxygen rate measured), and maximum heart rate recorded while running. </w:t>
      </w:r>
    </w:p>
    <w:p w:rsidR="00D738E3" w:rsidRPr="00D738E3" w:rsidRDefault="00D738E3" w:rsidP="00D738E3">
      <w:pPr>
        <w:spacing w:before="100" w:beforeAutospacing="1" w:after="100" w:afterAutospacing="1" w:line="240" w:lineRule="auto"/>
        <w:rPr>
          <w:rFonts w:ascii="Arial" w:eastAsia="Times New Roman" w:hAnsi="Arial" w:cs="Arial"/>
          <w:b/>
          <w:color w:val="000000"/>
          <w:sz w:val="19"/>
          <w:szCs w:val="19"/>
          <w:lang w:eastAsia="zh-CN"/>
        </w:rPr>
      </w:pPr>
      <w:r w:rsidRPr="00D738E3">
        <w:rPr>
          <w:rFonts w:hint="eastAsia"/>
          <w:b/>
          <w:sz w:val="24"/>
          <w:szCs w:val="24"/>
        </w:rPr>
        <w:t xml:space="preserve">a. </w:t>
      </w:r>
      <w:r w:rsidRPr="00D738E3">
        <w:rPr>
          <w:rFonts w:ascii="Times New Roman" w:eastAsia="Times New Roman" w:hAnsi="Times New Roman" w:cs="Times New Roman"/>
          <w:b/>
          <w:color w:val="000000"/>
          <w:sz w:val="24"/>
          <w:szCs w:val="24"/>
          <w:lang w:eastAsia="zh-CN"/>
        </w:rPr>
        <w:t>For the variables age and weight calculate their means and standard deviations</w:t>
      </w:r>
    </w:p>
    <w:p w:rsidR="00D738E3" w:rsidRPr="00D738E3" w:rsidRDefault="00D738E3" w:rsidP="00D738E3">
      <w:pPr>
        <w:spacing w:before="100" w:beforeAutospacing="1" w:after="100" w:afterAutospacing="1" w:line="240" w:lineRule="auto"/>
        <w:rPr>
          <w:rFonts w:ascii="Times New Roman" w:hAnsi="Times New Roman" w:cs="Times New Roman" w:hint="eastAsia"/>
          <w:b/>
          <w:color w:val="000000"/>
          <w:sz w:val="24"/>
          <w:szCs w:val="24"/>
        </w:rPr>
      </w:pPr>
      <w:r w:rsidRPr="00D738E3">
        <w:rPr>
          <w:rFonts w:hint="eastAsia"/>
          <w:b/>
          <w:sz w:val="24"/>
          <w:szCs w:val="24"/>
        </w:rPr>
        <w:t xml:space="preserve">b. </w:t>
      </w:r>
      <w:r w:rsidRPr="00D738E3">
        <w:rPr>
          <w:rFonts w:ascii="Times New Roman" w:eastAsia="Times New Roman" w:hAnsi="Times New Roman" w:cs="Times New Roman"/>
          <w:b/>
          <w:color w:val="000000"/>
          <w:sz w:val="24"/>
          <w:szCs w:val="24"/>
          <w:lang w:eastAsia="zh-CN"/>
        </w:rPr>
        <w:t>Determine whether these variables are approximately normally distributed.</w:t>
      </w:r>
    </w:p>
    <w:p w:rsidR="00D738E3" w:rsidRPr="00D738E3" w:rsidRDefault="00D738E3" w:rsidP="00D738E3">
      <w:pPr>
        <w:spacing w:before="100" w:beforeAutospacing="1" w:after="100" w:afterAutospacing="1" w:line="240" w:lineRule="auto"/>
        <w:rPr>
          <w:rFonts w:ascii="Arial" w:eastAsia="Times New Roman" w:hAnsi="Arial" w:cs="Arial"/>
          <w:b/>
          <w:color w:val="000000"/>
          <w:sz w:val="19"/>
          <w:szCs w:val="19"/>
          <w:lang w:eastAsia="zh-CN"/>
        </w:rPr>
      </w:pPr>
      <w:r w:rsidRPr="00D738E3">
        <w:rPr>
          <w:rFonts w:ascii="Times New Roman" w:hAnsi="Times New Roman" w:cs="Times New Roman" w:hint="eastAsia"/>
          <w:b/>
          <w:color w:val="000000"/>
          <w:sz w:val="24"/>
          <w:szCs w:val="24"/>
        </w:rPr>
        <w:t xml:space="preserve">c. </w:t>
      </w:r>
      <w:r w:rsidRPr="00D738E3">
        <w:rPr>
          <w:rFonts w:ascii="Times New Roman" w:eastAsia="Times New Roman" w:hAnsi="Times New Roman" w:cs="Times New Roman"/>
          <w:b/>
          <w:color w:val="000000"/>
          <w:sz w:val="24"/>
          <w:szCs w:val="24"/>
          <w:lang w:eastAsia="zh-CN"/>
        </w:rPr>
        <w:t>For the variables age and weight calculate a 95% confidence interval for the mean.</w:t>
      </w:r>
    </w:p>
    <w:p w:rsidR="00D738E3" w:rsidRPr="00D738E3" w:rsidRDefault="00D738E3" w:rsidP="00D738E3">
      <w:pPr>
        <w:spacing w:before="100" w:beforeAutospacing="1" w:after="100" w:afterAutospacing="1" w:line="240" w:lineRule="auto"/>
        <w:rPr>
          <w:rFonts w:ascii="Times New Roman" w:hAnsi="Times New Roman" w:cs="Times New Roman" w:hint="eastAsia"/>
          <w:b/>
          <w:color w:val="000000"/>
          <w:sz w:val="24"/>
          <w:szCs w:val="24"/>
        </w:rPr>
      </w:pPr>
      <w:r w:rsidRPr="00D738E3">
        <w:rPr>
          <w:rFonts w:ascii="Times New Roman" w:hAnsi="Times New Roman" w:cs="Times New Roman" w:hint="eastAsia"/>
          <w:b/>
          <w:color w:val="000000"/>
          <w:sz w:val="24"/>
          <w:szCs w:val="24"/>
        </w:rPr>
        <w:lastRenderedPageBreak/>
        <w:t xml:space="preserve">d. </w:t>
      </w:r>
      <w:r w:rsidRPr="00D738E3">
        <w:rPr>
          <w:rFonts w:ascii="Times New Roman" w:eastAsia="Times New Roman" w:hAnsi="Times New Roman" w:cs="Times New Roman"/>
          <w:b/>
          <w:color w:val="000000"/>
          <w:sz w:val="24"/>
          <w:szCs w:val="24"/>
          <w:lang w:eastAsia="zh-CN"/>
        </w:rPr>
        <w:t>Define a new variable that classifies individuals as ‘old’ or ‘young’ according to whether they are below or above 43 years old. Then calculate means, standard error and a 95% confidence interval for the mean time to run 1.5 miles for both the young and the old individuals. Do they seem different to you?</w:t>
      </w:r>
    </w:p>
    <w:p w:rsidR="00D738E3" w:rsidRPr="00D738E3" w:rsidRDefault="00D738E3" w:rsidP="00D738E3">
      <w:pPr>
        <w:spacing w:before="100" w:beforeAutospacing="1" w:after="100" w:afterAutospacing="1" w:line="240" w:lineRule="auto"/>
        <w:rPr>
          <w:rFonts w:ascii="Times New Roman" w:hAnsi="Times New Roman" w:cs="Times New Roman" w:hint="eastAsia"/>
          <w:b/>
          <w:color w:val="000000"/>
          <w:sz w:val="24"/>
          <w:szCs w:val="24"/>
        </w:rPr>
      </w:pPr>
    </w:p>
    <w:p w:rsidR="00D738E3" w:rsidRPr="00D738E3" w:rsidRDefault="00D738E3" w:rsidP="00D738E3">
      <w:pPr>
        <w:spacing w:before="100" w:beforeAutospacing="1" w:after="100" w:afterAutospacing="1" w:line="240" w:lineRule="auto"/>
        <w:rPr>
          <w:rFonts w:ascii="Arial" w:hAnsi="Arial" w:cs="Arial" w:hint="eastAsia"/>
          <w:b/>
          <w:color w:val="000000"/>
          <w:sz w:val="19"/>
          <w:szCs w:val="19"/>
        </w:rPr>
      </w:pPr>
      <w:r w:rsidRPr="00D738E3">
        <w:rPr>
          <w:rFonts w:hint="eastAsia"/>
          <w:b/>
          <w:color w:val="000000"/>
        </w:rPr>
        <w:t xml:space="preserve">e. </w:t>
      </w:r>
      <w:r w:rsidRPr="00D738E3">
        <w:rPr>
          <w:b/>
          <w:color w:val="000000"/>
        </w:rPr>
        <w:t>Write a brief report of your answers.</w:t>
      </w:r>
    </w:p>
    <w:p w:rsidR="00D738E3" w:rsidRPr="00D738E3" w:rsidRDefault="00D738E3" w:rsidP="00D738E3">
      <w:pPr>
        <w:spacing w:before="100" w:beforeAutospacing="1" w:after="100" w:afterAutospacing="1" w:line="240" w:lineRule="auto"/>
        <w:rPr>
          <w:rFonts w:ascii="Arial" w:hAnsi="Arial" w:cs="Arial" w:hint="eastAsia"/>
          <w:color w:val="000000"/>
          <w:sz w:val="19"/>
          <w:szCs w:val="19"/>
        </w:rPr>
      </w:pPr>
    </w:p>
    <w:p w:rsidR="00D738E3" w:rsidRPr="00D738E3" w:rsidRDefault="00D738E3" w:rsidP="00D738E3">
      <w:pPr>
        <w:rPr>
          <w:rFonts w:hint="eastAsia"/>
          <w:sz w:val="24"/>
          <w:szCs w:val="24"/>
        </w:rPr>
      </w:pPr>
    </w:p>
    <w:sectPr w:rsidR="00D738E3" w:rsidRPr="00D738E3" w:rsidSect="00F80695">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972"/>
    <w:multiLevelType w:val="multilevel"/>
    <w:tmpl w:val="E520A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2F09DE"/>
    <w:multiLevelType w:val="multilevel"/>
    <w:tmpl w:val="75583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8C62553"/>
    <w:multiLevelType w:val="multilevel"/>
    <w:tmpl w:val="45BCA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6EE2987"/>
    <w:multiLevelType w:val="multilevel"/>
    <w:tmpl w:val="C3BC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C165C"/>
    <w:multiLevelType w:val="multilevel"/>
    <w:tmpl w:val="DE1EC3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8104B52"/>
    <w:multiLevelType w:val="multilevel"/>
    <w:tmpl w:val="BCD4A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5ED4"/>
    <w:rsid w:val="00065ED4"/>
    <w:rsid w:val="004B6372"/>
    <w:rsid w:val="00D738E3"/>
    <w:rsid w:val="00F8069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1">
    <w:name w:val="yshortcuts1"/>
    <w:basedOn w:val="DefaultParagraphFont"/>
    <w:rsid w:val="00065ED4"/>
    <w:rPr>
      <w:color w:val="366388"/>
    </w:rPr>
  </w:style>
  <w:style w:type="character" w:styleId="Hyperlink">
    <w:name w:val="Hyperlink"/>
    <w:basedOn w:val="DefaultParagraphFont"/>
    <w:uiPriority w:val="99"/>
    <w:semiHidden/>
    <w:unhideWhenUsed/>
    <w:rsid w:val="00065ED4"/>
    <w:rPr>
      <w:color w:val="0000FF"/>
      <w:u w:val="single"/>
    </w:rPr>
  </w:style>
  <w:style w:type="paragraph" w:styleId="BalloonText">
    <w:name w:val="Balloon Text"/>
    <w:basedOn w:val="Normal"/>
    <w:link w:val="BalloonTextChar"/>
    <w:uiPriority w:val="99"/>
    <w:semiHidden/>
    <w:unhideWhenUsed/>
    <w:rsid w:val="004B6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055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49774645">
          <w:marLeft w:val="0"/>
          <w:marRight w:val="0"/>
          <w:marTop w:val="0"/>
          <w:marBottom w:val="0"/>
          <w:divBdr>
            <w:top w:val="none" w:sz="0" w:space="0" w:color="auto"/>
            <w:left w:val="none" w:sz="0" w:space="0" w:color="auto"/>
            <w:bottom w:val="none" w:sz="0" w:space="0" w:color="auto"/>
            <w:right w:val="none" w:sz="0" w:space="0" w:color="auto"/>
          </w:divBdr>
          <w:divsChild>
            <w:div w:id="1307081937">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84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52719630">
          <w:marLeft w:val="0"/>
          <w:marRight w:val="0"/>
          <w:marTop w:val="0"/>
          <w:marBottom w:val="0"/>
          <w:divBdr>
            <w:top w:val="none" w:sz="0" w:space="0" w:color="auto"/>
            <w:left w:val="none" w:sz="0" w:space="0" w:color="auto"/>
            <w:bottom w:val="none" w:sz="0" w:space="0" w:color="auto"/>
            <w:right w:val="none" w:sz="0" w:space="0" w:color="auto"/>
          </w:divBdr>
          <w:divsChild>
            <w:div w:id="458888243">
              <w:marLeft w:val="0"/>
              <w:marRight w:val="0"/>
              <w:marTop w:val="0"/>
              <w:marBottom w:val="0"/>
              <w:divBdr>
                <w:top w:val="none" w:sz="0" w:space="0" w:color="auto"/>
                <w:left w:val="none" w:sz="0" w:space="0" w:color="auto"/>
                <w:bottom w:val="none" w:sz="0" w:space="0" w:color="auto"/>
                <w:right w:val="none" w:sz="0" w:space="0" w:color="auto"/>
              </w:divBdr>
              <w:divsChild>
                <w:div w:id="754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8565">
      <w:bodyDiv w:val="1"/>
      <w:marLeft w:val="0"/>
      <w:marRight w:val="0"/>
      <w:marTop w:val="0"/>
      <w:marBottom w:val="0"/>
      <w:divBdr>
        <w:top w:val="none" w:sz="0" w:space="0" w:color="auto"/>
        <w:left w:val="none" w:sz="0" w:space="0" w:color="auto"/>
        <w:bottom w:val="none" w:sz="0" w:space="0" w:color="auto"/>
        <w:right w:val="none" w:sz="0" w:space="0" w:color="auto"/>
      </w:divBdr>
      <w:divsChild>
        <w:div w:id="1356346660">
          <w:marLeft w:val="0"/>
          <w:marRight w:val="0"/>
          <w:marTop w:val="0"/>
          <w:marBottom w:val="0"/>
          <w:divBdr>
            <w:top w:val="none" w:sz="0" w:space="0" w:color="auto"/>
            <w:left w:val="none" w:sz="0" w:space="0" w:color="auto"/>
            <w:bottom w:val="none" w:sz="0" w:space="0" w:color="auto"/>
            <w:right w:val="none" w:sz="0" w:space="0" w:color="auto"/>
          </w:divBdr>
          <w:divsChild>
            <w:div w:id="1218666858">
              <w:marLeft w:val="0"/>
              <w:marRight w:val="0"/>
              <w:marTop w:val="0"/>
              <w:marBottom w:val="0"/>
              <w:divBdr>
                <w:top w:val="none" w:sz="0" w:space="0" w:color="auto"/>
                <w:left w:val="none" w:sz="0" w:space="0" w:color="auto"/>
                <w:bottom w:val="none" w:sz="0" w:space="0" w:color="auto"/>
                <w:right w:val="none" w:sz="0" w:space="0" w:color="auto"/>
              </w:divBdr>
              <w:divsChild>
                <w:div w:id="872575840">
                  <w:marLeft w:val="0"/>
                  <w:marRight w:val="0"/>
                  <w:marTop w:val="0"/>
                  <w:marBottom w:val="0"/>
                  <w:divBdr>
                    <w:top w:val="none" w:sz="0" w:space="0" w:color="auto"/>
                    <w:left w:val="none" w:sz="0" w:space="0" w:color="auto"/>
                    <w:bottom w:val="none" w:sz="0" w:space="0" w:color="auto"/>
                    <w:right w:val="none" w:sz="0" w:space="0" w:color="auto"/>
                  </w:divBdr>
                  <w:divsChild>
                    <w:div w:id="202595646">
                      <w:marLeft w:val="0"/>
                      <w:marRight w:val="0"/>
                      <w:marTop w:val="0"/>
                      <w:marBottom w:val="0"/>
                      <w:divBdr>
                        <w:top w:val="none" w:sz="0" w:space="0" w:color="auto"/>
                        <w:left w:val="none" w:sz="0" w:space="0" w:color="auto"/>
                        <w:bottom w:val="none" w:sz="0" w:space="0" w:color="auto"/>
                        <w:right w:val="none" w:sz="0" w:space="0" w:color="auto"/>
                      </w:divBdr>
                      <w:divsChild>
                        <w:div w:id="150560208">
                          <w:marLeft w:val="0"/>
                          <w:marRight w:val="0"/>
                          <w:marTop w:val="0"/>
                          <w:marBottom w:val="0"/>
                          <w:divBdr>
                            <w:top w:val="none" w:sz="0" w:space="0" w:color="auto"/>
                            <w:left w:val="none" w:sz="0" w:space="0" w:color="auto"/>
                            <w:bottom w:val="none" w:sz="0" w:space="0" w:color="auto"/>
                            <w:right w:val="none" w:sz="0" w:space="0" w:color="auto"/>
                          </w:divBdr>
                          <w:divsChild>
                            <w:div w:id="852455015">
                              <w:marLeft w:val="0"/>
                              <w:marRight w:val="0"/>
                              <w:marTop w:val="0"/>
                              <w:marBottom w:val="0"/>
                              <w:divBdr>
                                <w:top w:val="none" w:sz="0" w:space="0" w:color="auto"/>
                                <w:left w:val="none" w:sz="0" w:space="0" w:color="auto"/>
                                <w:bottom w:val="none" w:sz="0" w:space="0" w:color="auto"/>
                                <w:right w:val="none" w:sz="0" w:space="0" w:color="auto"/>
                              </w:divBdr>
                              <w:divsChild>
                                <w:div w:id="17196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74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8096605">
          <w:marLeft w:val="0"/>
          <w:marRight w:val="0"/>
          <w:marTop w:val="0"/>
          <w:marBottom w:val="0"/>
          <w:divBdr>
            <w:top w:val="none" w:sz="0" w:space="0" w:color="auto"/>
            <w:left w:val="none" w:sz="0" w:space="0" w:color="auto"/>
            <w:bottom w:val="none" w:sz="0" w:space="0" w:color="auto"/>
            <w:right w:val="none" w:sz="0" w:space="0" w:color="auto"/>
          </w:divBdr>
          <w:divsChild>
            <w:div w:id="851073062">
              <w:marLeft w:val="0"/>
              <w:marRight w:val="0"/>
              <w:marTop w:val="0"/>
              <w:marBottom w:val="0"/>
              <w:divBdr>
                <w:top w:val="none" w:sz="0" w:space="0" w:color="auto"/>
                <w:left w:val="none" w:sz="0" w:space="0" w:color="auto"/>
                <w:bottom w:val="none" w:sz="0" w:space="0" w:color="auto"/>
                <w:right w:val="none" w:sz="0" w:space="0" w:color="auto"/>
              </w:divBdr>
              <w:divsChild>
                <w:div w:id="9755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13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0248245">
          <w:marLeft w:val="0"/>
          <w:marRight w:val="0"/>
          <w:marTop w:val="0"/>
          <w:marBottom w:val="0"/>
          <w:divBdr>
            <w:top w:val="none" w:sz="0" w:space="0" w:color="auto"/>
            <w:left w:val="none" w:sz="0" w:space="0" w:color="auto"/>
            <w:bottom w:val="none" w:sz="0" w:space="0" w:color="auto"/>
            <w:right w:val="none" w:sz="0" w:space="0" w:color="auto"/>
          </w:divBdr>
          <w:divsChild>
            <w:div w:id="771316322">
              <w:marLeft w:val="0"/>
              <w:marRight w:val="0"/>
              <w:marTop w:val="0"/>
              <w:marBottom w:val="0"/>
              <w:divBdr>
                <w:top w:val="none" w:sz="0" w:space="0" w:color="auto"/>
                <w:left w:val="none" w:sz="0" w:space="0" w:color="auto"/>
                <w:bottom w:val="none" w:sz="0" w:space="0" w:color="auto"/>
                <w:right w:val="none" w:sz="0" w:space="0" w:color="auto"/>
              </w:divBdr>
              <w:divsChild>
                <w:div w:id="9162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08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4606121">
          <w:marLeft w:val="0"/>
          <w:marRight w:val="0"/>
          <w:marTop w:val="0"/>
          <w:marBottom w:val="0"/>
          <w:divBdr>
            <w:top w:val="none" w:sz="0" w:space="0" w:color="auto"/>
            <w:left w:val="none" w:sz="0" w:space="0" w:color="auto"/>
            <w:bottom w:val="none" w:sz="0" w:space="0" w:color="auto"/>
            <w:right w:val="none" w:sz="0" w:space="0" w:color="auto"/>
          </w:divBdr>
          <w:divsChild>
            <w:div w:id="1024359252">
              <w:marLeft w:val="0"/>
              <w:marRight w:val="0"/>
              <w:marTop w:val="0"/>
              <w:marBottom w:val="0"/>
              <w:divBdr>
                <w:top w:val="none" w:sz="0" w:space="0" w:color="auto"/>
                <w:left w:val="none" w:sz="0" w:space="0" w:color="auto"/>
                <w:bottom w:val="none" w:sz="0" w:space="0" w:color="auto"/>
                <w:right w:val="none" w:sz="0" w:space="0" w:color="auto"/>
              </w:divBdr>
              <w:divsChild>
                <w:div w:id="13501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34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24095816">
          <w:marLeft w:val="0"/>
          <w:marRight w:val="0"/>
          <w:marTop w:val="0"/>
          <w:marBottom w:val="0"/>
          <w:divBdr>
            <w:top w:val="none" w:sz="0" w:space="0" w:color="auto"/>
            <w:left w:val="none" w:sz="0" w:space="0" w:color="auto"/>
            <w:bottom w:val="none" w:sz="0" w:space="0" w:color="auto"/>
            <w:right w:val="none" w:sz="0" w:space="0" w:color="auto"/>
          </w:divBdr>
          <w:divsChild>
            <w:div w:id="763494938">
              <w:marLeft w:val="0"/>
              <w:marRight w:val="0"/>
              <w:marTop w:val="0"/>
              <w:marBottom w:val="0"/>
              <w:divBdr>
                <w:top w:val="none" w:sz="0" w:space="0" w:color="auto"/>
                <w:left w:val="none" w:sz="0" w:space="0" w:color="auto"/>
                <w:bottom w:val="none" w:sz="0" w:space="0" w:color="auto"/>
                <w:right w:val="none" w:sz="0" w:space="0" w:color="auto"/>
              </w:divBdr>
              <w:divsChild>
                <w:div w:id="21235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2011-10-06T21:16:00Z</dcterms:created>
  <dcterms:modified xsi:type="dcterms:W3CDTF">2011-10-06T21:53:00Z</dcterms:modified>
</cp:coreProperties>
</file>