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30" w:rsidRDefault="00F06230" w:rsidP="00F06230">
      <w:pPr>
        <w:spacing w:line="48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Abstract</w:t>
      </w:r>
    </w:p>
    <w:p w:rsidR="00F06230" w:rsidRDefault="00F06230" w:rsidP="00F06230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This is a single paragraph, no indentation is required. The next page will be an abstract; “a brief, comprehensive summary of the contents of the article; it allows the readers to survey the contents of an article quickly” (Publication Manual, 2010). The length of this abstract should be 35-50 words (2-3 sentences). NOTE: the abstract must be on page 2 and the body of the paper will begin on page 3.</w:t>
      </w:r>
    </w:p>
    <w:p w:rsidR="00F06230" w:rsidRDefault="00F06230" w:rsidP="00F06230">
      <w:pPr>
        <w:spacing w:line="480" w:lineRule="auto"/>
        <w:ind w:firstLine="720"/>
        <w:jc w:val="center"/>
        <w:rPr>
          <w:rFonts w:ascii="Times New Roman" w:hAnsi="Times New Roman"/>
          <w:color w:val="000000"/>
        </w:rPr>
      </w:pPr>
    </w:p>
    <w:p w:rsidR="00F06230" w:rsidRDefault="00F06230" w:rsidP="00F06230">
      <w:pPr>
        <w:spacing w:line="480" w:lineRule="auto"/>
        <w:jc w:val="center"/>
        <w:outlineLvl w:val="6"/>
        <w:rPr>
          <w:rFonts w:ascii="Times New Roman" w:hAnsi="Times New Roman"/>
          <w:bCs/>
          <w:color w:val="FF0000"/>
          <w:highlight w:val="yellow"/>
        </w:rPr>
      </w:pPr>
    </w:p>
    <w:p w:rsidR="00F06230" w:rsidRDefault="00F06230" w:rsidP="00F06230">
      <w:pPr>
        <w:spacing w:line="480" w:lineRule="auto"/>
        <w:jc w:val="center"/>
        <w:rPr>
          <w:rFonts w:ascii="Times New Roman" w:hAnsi="Times New Roman"/>
          <w:bCs/>
          <w:color w:val="FF0000"/>
          <w:highlight w:val="yellow"/>
        </w:rPr>
      </w:pPr>
    </w:p>
    <w:p w:rsidR="00F06230" w:rsidRDefault="00F06230" w:rsidP="00F06230">
      <w:pPr>
        <w:spacing w:line="480" w:lineRule="auto"/>
        <w:jc w:val="center"/>
        <w:rPr>
          <w:rFonts w:ascii="Times New Roman" w:hAnsi="Times New Roman"/>
          <w:bCs/>
          <w:color w:val="FF0000"/>
          <w:highlight w:val="yellow"/>
        </w:rPr>
      </w:pPr>
    </w:p>
    <w:p w:rsidR="00F06230" w:rsidRDefault="00F06230" w:rsidP="00F06230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caps/>
        </w:rPr>
        <w:br w:type="page"/>
      </w:r>
    </w:p>
    <w:p w:rsidR="00F06230" w:rsidRDefault="00F06230" w:rsidP="00F06230">
      <w:pPr>
        <w:keepNext/>
        <w:keepLines/>
        <w:spacing w:before="400" w:after="120" w:line="240" w:lineRule="atLeast"/>
        <w:outlineLvl w:val="0"/>
        <w:rPr>
          <w:rFonts w:ascii="Arial Black" w:hAnsi="Arial Black"/>
          <w:spacing w:val="-5"/>
          <w:kern w:val="28"/>
          <w:sz w:val="40"/>
          <w:szCs w:val="40"/>
        </w:rPr>
      </w:pPr>
      <w:r>
        <w:rPr>
          <w:rFonts w:ascii="Arial Black" w:hAnsi="Arial Black"/>
          <w:spacing w:val="-5"/>
          <w:kern w:val="28"/>
          <w:sz w:val="40"/>
          <w:szCs w:val="40"/>
        </w:rPr>
        <w:lastRenderedPageBreak/>
        <w:t>Memo</w:t>
      </w:r>
    </w:p>
    <w:p w:rsidR="00F06230" w:rsidRDefault="00F06230" w:rsidP="00F06230">
      <w:pPr>
        <w:pStyle w:val="DateandRecipient"/>
        <w:tabs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</w:t>
      </w:r>
    </w:p>
    <w:p w:rsidR="00F06230" w:rsidRDefault="00F06230" w:rsidP="00F06230">
      <w:pPr>
        <w:pStyle w:val="DateandRecipient"/>
        <w:tabs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</w:p>
    <w:p w:rsidR="00F06230" w:rsidRDefault="00F06230" w:rsidP="00F06230">
      <w:pPr>
        <w:pStyle w:val="DateandRecipient"/>
        <w:tabs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</w:p>
    <w:p w:rsidR="00F06230" w:rsidRDefault="00F06230" w:rsidP="00F06230">
      <w:pPr>
        <w:pStyle w:val="DateandRecipient"/>
        <w:tabs>
          <w:tab w:val="left" w:pos="86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</w:t>
      </w:r>
    </w:p>
    <w:p w:rsidR="00F06230" w:rsidRDefault="00F06230" w:rsidP="00F06230">
      <w:pPr>
        <w:pStyle w:val="DateandRecipient"/>
        <w:tabs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F06230" w:rsidRDefault="00F06230" w:rsidP="00F06230">
      <w:pPr>
        <w:pStyle w:val="BodyText"/>
        <w:spacing w:after="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Dear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fldChar w:fldCharType="begin"/>
      </w:r>
      <w:r>
        <w:instrText xml:space="preserve"> PLACEHOLDER "[Recipient]" \* MERGEFORMAT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[Recipient]</w:t>
      </w:r>
      <w:r>
        <w:fldChar w:fldCharType="end"/>
      </w:r>
      <w:r>
        <w:rPr>
          <w:rFonts w:ascii="Times New Roman" w:hAnsi="Times New Roman"/>
          <w:sz w:val="24"/>
          <w:szCs w:val="24"/>
          <w:lang w:val="fr-FR"/>
        </w:rPr>
        <w:t>:</w:t>
      </w:r>
    </w:p>
    <w:p w:rsidR="00F06230" w:rsidRDefault="00F06230" w:rsidP="00F06230">
      <w:pPr>
        <w:pStyle w:val="BodyText"/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Provide a brief introduction (2-3 sentences) to the email you are writing to provide a preview of what will be covered. </w:t>
      </w: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 of the data set</w:t>
      </w: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Provide an overview for the current data set.  What variables does it include? Which are qualitative, which are quantitative? What categories are used and why are they used?</w:t>
      </w: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Use of statistics and probability in the real world</w:t>
      </w: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Include a specific application or two of statistics in the real world.  This is a great place for outside research.</w:t>
      </w: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Distributions</w:t>
      </w: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Write a brief introduction (1-2 sentences) about the information you can find in a distribution table.  Why is this information useful to AIU?  </w:t>
      </w:r>
    </w:p>
    <w:p w:rsidR="00F06230" w:rsidRDefault="00F06230" w:rsidP="00F06230">
      <w:pPr>
        <w:pStyle w:val="BodyText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Then complete the following distribution tables.  </w:t>
      </w:r>
      <w:r>
        <w:rPr>
          <w:rFonts w:ascii="Times New Roman" w:hAnsi="Times New Roman"/>
          <w:i/>
          <w:sz w:val="24"/>
          <w:szCs w:val="24"/>
        </w:rPr>
        <w:t>Please pay attention to whether you should present the results in terms of percentages or simple counts.</w:t>
      </w:r>
    </w:p>
    <w:p w:rsidR="00F06230" w:rsidRDefault="00F06230" w:rsidP="00F06230">
      <w:pPr>
        <w:pStyle w:val="BodyText"/>
        <w:spacing w:after="0"/>
        <w:rPr>
          <w:rFonts w:ascii="Times New Roman" w:hAnsi="Times New Roman"/>
          <w:i/>
          <w:sz w:val="24"/>
          <w:szCs w:val="24"/>
        </w:rPr>
      </w:pP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Gender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1824"/>
      </w:tblGrid>
      <w:tr w:rsidR="00F06230">
        <w:trPr>
          <w:trHeight w:val="777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Gender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Percentage</w:t>
            </w:r>
          </w:p>
        </w:tc>
      </w:tr>
      <w:tr w:rsidR="00F06230">
        <w:trPr>
          <w:trHeight w:val="833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Females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</w:tr>
      <w:tr w:rsidR="00F06230">
        <w:trPr>
          <w:trHeight w:val="833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Males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</w:tr>
    </w:tbl>
    <w:p w:rsidR="00F06230" w:rsidRDefault="00F06230" w:rsidP="00F06230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Tenure by Gender</w:t>
      </w:r>
    </w:p>
    <w:p w:rsidR="00F06230" w:rsidRDefault="00F06230" w:rsidP="00F06230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</w:p>
    <w:p w:rsidR="00F06230" w:rsidRDefault="00F06230" w:rsidP="00F06230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Please note that you do NOT have to convert these into percentages. You may leave them in a count format.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06230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Under 2 years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2-5 Years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Over 5 years</w:t>
            </w:r>
          </w:p>
        </w:tc>
      </w:tr>
      <w:tr w:rsidR="00F06230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</w:tr>
      <w:tr w:rsidR="00F06230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Female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rPr>
                <w:rFonts w:ascii="Times New Roman" w:eastAsia="Calibri" w:hAnsi="Times New Roman"/>
              </w:rPr>
            </w:pPr>
          </w:p>
        </w:tc>
      </w:tr>
    </w:tbl>
    <w:p w:rsidR="00F06230" w:rsidRDefault="00F06230" w:rsidP="00F06230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955"/>
      </w:tblGrid>
      <w:tr w:rsidR="00F06230">
        <w:trPr>
          <w:trHeight w:val="575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Percentage</w:t>
            </w:r>
          </w:p>
        </w:tc>
      </w:tr>
      <w:tr w:rsidR="00F06230">
        <w:trPr>
          <w:trHeight w:val="575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Technology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0">
        <w:trPr>
          <w:trHeight w:val="532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 Resources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0">
        <w:trPr>
          <w:trHeight w:val="575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Administration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230" w:rsidRDefault="00F06230" w:rsidP="00F06230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Average Extrinsic Value by Gender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58"/>
        <w:gridCol w:w="2520"/>
      </w:tblGrid>
      <w:tr w:rsidR="00F06230">
        <w:trPr>
          <w:jc w:val="center"/>
        </w:trPr>
        <w:tc>
          <w:tcPr>
            <w:tcW w:w="14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Gender</w:t>
            </w:r>
          </w:p>
        </w:tc>
        <w:tc>
          <w:tcPr>
            <w:tcW w:w="25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Mean Extrinsic Value</w:t>
            </w:r>
          </w:p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F06230">
        <w:trPr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F06230">
        <w:trPr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Female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F06230" w:rsidRDefault="00F06230">
            <w:pPr>
              <w:pStyle w:val="ListParagraph"/>
              <w:ind w:left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</w:tbl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Probabilities</w:t>
      </w: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Write a brief 1-2 sentence introduction about which probabilities you will calculate and why the information is useful for AIU. </w:t>
      </w:r>
    </w:p>
    <w:p w:rsidR="00F06230" w:rsidRDefault="00F06230" w:rsidP="00F06230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Then complete the following table.  </w:t>
      </w:r>
      <w:r>
        <w:rPr>
          <w:rFonts w:ascii="Times New Roman" w:hAnsi="Times New Roman"/>
          <w:i/>
          <w:sz w:val="24"/>
          <w:szCs w:val="24"/>
        </w:rPr>
        <w:t>Please remember to always use the TOTAL number of respondents for your denominator when calculating each probability.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57"/>
        <w:gridCol w:w="3107"/>
        <w:gridCol w:w="3212"/>
      </w:tblGrid>
      <w:tr w:rsidR="00F06230">
        <w:tc>
          <w:tcPr>
            <w:tcW w:w="36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36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36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230" w:rsidRDefault="00F06230">
            <w:pPr>
              <w:pStyle w:val="BodyText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</w:tr>
      <w:tr w:rsidR="00F06230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Age 16-21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06230" w:rsidRDefault="00F06230">
            <w:pPr>
              <w:pStyle w:val="BodyText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0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Job satisfaction less than or equal to 5.2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06230" w:rsidRDefault="00F06230">
            <w:pPr>
              <w:pStyle w:val="BodyText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0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Female in HR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06230" w:rsidRDefault="00F06230">
            <w:pPr>
              <w:pStyle w:val="BodyText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230"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Salaried employee with an intrinsic level greater than or equal to 5.0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6230" w:rsidRDefault="00F06230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6230" w:rsidRDefault="00F06230">
            <w:pPr>
              <w:pStyle w:val="BodyText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F06230" w:rsidRDefault="00F06230" w:rsidP="00F06230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Write a brief conclusion that sums up the importance of the information contained in this email.  Sum it all up for the reader in a few sentences in the same way you would do in a professional environment!</w:t>
      </w:r>
    </w:p>
    <w:p w:rsidR="00F06230" w:rsidRDefault="00F06230" w:rsidP="00F06230">
      <w:pPr>
        <w:pStyle w:val="Signature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F06230" w:rsidRDefault="00F06230" w:rsidP="00F06230">
      <w:pPr>
        <w:pStyle w:val="Signature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06230" w:rsidRDefault="00F06230" w:rsidP="00F06230">
      <w:pPr>
        <w:pStyle w:val="Signature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PLACEHOLDER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IF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USERNAME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instrText>Leah Murray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="" "[Your Name]" 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USERNAME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instrText>Leah Murray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instrText>Leah Murray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\* MERGEFORMAT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Your name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F06230" w:rsidRDefault="00F06230" w:rsidP="00F06230">
      <w:pPr>
        <w:pStyle w:val="Signature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title</w:t>
      </w:r>
    </w:p>
    <w:p w:rsidR="009210FB" w:rsidRDefault="00F06230" w:rsidP="00F06230">
      <w:r>
        <w:rPr>
          <w:rFonts w:ascii="Times New Roman" w:hAnsi="Times New Roman"/>
        </w:rPr>
        <w:br w:type="page"/>
      </w:r>
      <w:bookmarkStart w:id="0" w:name="_GoBack"/>
      <w:bookmarkEnd w:id="0"/>
    </w:p>
    <w:sectPr w:rsidR="009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30"/>
    <w:rsid w:val="009210FB"/>
    <w:rsid w:val="00F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3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semiHidden/>
    <w:unhideWhenUsed/>
    <w:rsid w:val="00F06230"/>
    <w:pPr>
      <w:spacing w:after="720"/>
    </w:pPr>
    <w:rPr>
      <w:rFonts w:ascii="Calibri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F06230"/>
    <w:rPr>
      <w:rFonts w:ascii="Calibri" w:eastAsia="Times New Roman" w:hAnsi="Calibri" w:cs="Times New Roman"/>
      <w:sz w:val="20"/>
    </w:rPr>
  </w:style>
  <w:style w:type="paragraph" w:styleId="BodyText">
    <w:name w:val="Body Text"/>
    <w:basedOn w:val="Normal"/>
    <w:link w:val="BodyTextChar"/>
    <w:unhideWhenUsed/>
    <w:rsid w:val="00F06230"/>
    <w:pPr>
      <w:spacing w:after="200"/>
    </w:pPr>
    <w:rPr>
      <w:rFonts w:ascii="Calibri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6230"/>
    <w:rPr>
      <w:rFonts w:ascii="Calibri" w:eastAsia="Times New Roman" w:hAnsi="Calibri" w:cs="Times New Roman"/>
      <w:color w:val="262626"/>
      <w:sz w:val="20"/>
      <w:szCs w:val="20"/>
    </w:rPr>
  </w:style>
  <w:style w:type="paragraph" w:styleId="ListParagraph">
    <w:name w:val="List Paragraph"/>
    <w:basedOn w:val="Normal"/>
    <w:uiPriority w:val="34"/>
    <w:qFormat/>
    <w:rsid w:val="00F06230"/>
    <w:pPr>
      <w:ind w:left="720"/>
      <w:contextualSpacing/>
    </w:pPr>
    <w:rPr>
      <w:rFonts w:ascii="Calibri" w:hAnsi="Calibri"/>
      <w:sz w:val="20"/>
      <w:szCs w:val="22"/>
    </w:rPr>
  </w:style>
  <w:style w:type="paragraph" w:customStyle="1" w:styleId="DateandRecipient">
    <w:name w:val="Date and Recipient"/>
    <w:basedOn w:val="Normal"/>
    <w:rsid w:val="00F06230"/>
    <w:pPr>
      <w:spacing w:after="480"/>
    </w:pPr>
    <w:rPr>
      <w:rFonts w:ascii="Calibri" w:hAnsi="Calibr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3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semiHidden/>
    <w:unhideWhenUsed/>
    <w:rsid w:val="00F06230"/>
    <w:pPr>
      <w:spacing w:after="720"/>
    </w:pPr>
    <w:rPr>
      <w:rFonts w:ascii="Calibri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F06230"/>
    <w:rPr>
      <w:rFonts w:ascii="Calibri" w:eastAsia="Times New Roman" w:hAnsi="Calibri" w:cs="Times New Roman"/>
      <w:sz w:val="20"/>
    </w:rPr>
  </w:style>
  <w:style w:type="paragraph" w:styleId="BodyText">
    <w:name w:val="Body Text"/>
    <w:basedOn w:val="Normal"/>
    <w:link w:val="BodyTextChar"/>
    <w:unhideWhenUsed/>
    <w:rsid w:val="00F06230"/>
    <w:pPr>
      <w:spacing w:after="200"/>
    </w:pPr>
    <w:rPr>
      <w:rFonts w:ascii="Calibri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6230"/>
    <w:rPr>
      <w:rFonts w:ascii="Calibri" w:eastAsia="Times New Roman" w:hAnsi="Calibri" w:cs="Times New Roman"/>
      <w:color w:val="262626"/>
      <w:sz w:val="20"/>
      <w:szCs w:val="20"/>
    </w:rPr>
  </w:style>
  <w:style w:type="paragraph" w:styleId="ListParagraph">
    <w:name w:val="List Paragraph"/>
    <w:basedOn w:val="Normal"/>
    <w:uiPriority w:val="34"/>
    <w:qFormat/>
    <w:rsid w:val="00F06230"/>
    <w:pPr>
      <w:ind w:left="720"/>
      <w:contextualSpacing/>
    </w:pPr>
    <w:rPr>
      <w:rFonts w:ascii="Calibri" w:hAnsi="Calibri"/>
      <w:sz w:val="20"/>
      <w:szCs w:val="22"/>
    </w:rPr>
  </w:style>
  <w:style w:type="paragraph" w:customStyle="1" w:styleId="DateandRecipient">
    <w:name w:val="Date and Recipient"/>
    <w:basedOn w:val="Normal"/>
    <w:rsid w:val="00F06230"/>
    <w:pPr>
      <w:spacing w:after="480"/>
    </w:pPr>
    <w:rPr>
      <w:rFonts w:ascii="Calibri" w:hAnsi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2011-09-01T20:13:00Z</dcterms:created>
  <dcterms:modified xsi:type="dcterms:W3CDTF">2011-09-01T20:18:00Z</dcterms:modified>
</cp:coreProperties>
</file>