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6A" w:rsidRPr="00005EDF" w:rsidRDefault="00C6296A" w:rsidP="00C13C8F">
      <w:pPr>
        <w:spacing w:line="240" w:lineRule="auto"/>
        <w:rPr>
          <w:rFonts w:ascii="Arial" w:hAnsi="Arial" w:cs="Arial"/>
          <w:sz w:val="24"/>
          <w:szCs w:val="24"/>
        </w:rPr>
      </w:pPr>
    </w:p>
    <w:p w:rsidR="00C6296A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212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 xml:space="preserve">The </w:t>
      </w:r>
      <w:proofErr w:type="spellStart"/>
      <w:r w:rsidRPr="00005EDF">
        <w:rPr>
          <w:rFonts w:ascii="Arial" w:hAnsi="Arial" w:cs="Arial"/>
          <w:color w:val="010000"/>
          <w:sz w:val="24"/>
          <w:szCs w:val="24"/>
        </w:rPr>
        <w:t>H</w:t>
      </w:r>
      <w:r w:rsidRPr="00005EDF">
        <w:rPr>
          <w:rFonts w:ascii="Arial" w:hAnsi="Arial" w:cs="Arial"/>
          <w:color w:val="131212"/>
          <w:sz w:val="24"/>
          <w:szCs w:val="24"/>
        </w:rPr>
        <w:t>ors</w:t>
      </w:r>
      <w:r w:rsidRPr="00005EDF">
        <w:rPr>
          <w:rFonts w:ascii="Arial" w:hAnsi="Arial" w:cs="Arial"/>
          <w:color w:val="010000"/>
          <w:sz w:val="24"/>
          <w:szCs w:val="24"/>
        </w:rPr>
        <w:t>tmeyer</w:t>
      </w:r>
      <w:proofErr w:type="spellEnd"/>
      <w:r w:rsidRPr="00005EDF">
        <w:rPr>
          <w:rFonts w:ascii="Arial" w:hAnsi="Arial" w:cs="Arial"/>
          <w:color w:val="010000"/>
          <w:sz w:val="24"/>
          <w:szCs w:val="24"/>
        </w:rPr>
        <w:t xml:space="preserve"> C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rporation </w:t>
      </w:r>
      <w:r w:rsidRPr="00005EDF">
        <w:rPr>
          <w:rFonts w:ascii="Arial" w:hAnsi="Arial" w:cs="Arial"/>
          <w:color w:val="131212"/>
          <w:sz w:val="24"/>
          <w:szCs w:val="24"/>
        </w:rPr>
        <w:t>co</w:t>
      </w:r>
      <w:r w:rsidRPr="00005EDF">
        <w:rPr>
          <w:rFonts w:ascii="Arial" w:hAnsi="Arial" w:cs="Arial"/>
          <w:color w:val="010000"/>
          <w:sz w:val="24"/>
          <w:szCs w:val="24"/>
        </w:rPr>
        <w:t>mmenc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d 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>peration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s </w:t>
      </w:r>
      <w:r w:rsidRPr="00005EDF">
        <w:rPr>
          <w:rFonts w:ascii="Arial" w:hAnsi="Arial" w:cs="Arial"/>
          <w:color w:val="010000"/>
          <w:sz w:val="24"/>
          <w:szCs w:val="24"/>
        </w:rPr>
        <w:t>e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rly in 2011. A numb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er </w:t>
      </w:r>
      <w:r w:rsidRPr="00005EDF">
        <w:rPr>
          <w:rFonts w:ascii="Arial" w:hAnsi="Arial" w:cs="Arial"/>
          <w:color w:val="010000"/>
          <w:sz w:val="24"/>
          <w:szCs w:val="24"/>
        </w:rPr>
        <w:t>of expenditures we</w:t>
      </w:r>
      <w:r w:rsidRPr="00005EDF">
        <w:rPr>
          <w:rFonts w:ascii="Arial" w:hAnsi="Arial" w:cs="Arial"/>
          <w:color w:val="131212"/>
          <w:sz w:val="24"/>
          <w:szCs w:val="24"/>
        </w:rPr>
        <w:t>r</w:t>
      </w:r>
      <w:r w:rsidRPr="00005EDF">
        <w:rPr>
          <w:rFonts w:ascii="Arial" w:hAnsi="Arial" w:cs="Arial"/>
          <w:color w:val="010000"/>
          <w:sz w:val="24"/>
          <w:szCs w:val="24"/>
        </w:rPr>
        <w:t>e made durin</w:t>
      </w:r>
      <w:r w:rsidRPr="00005EDF">
        <w:rPr>
          <w:rFonts w:ascii="Arial" w:hAnsi="Arial" w:cs="Arial"/>
          <w:color w:val="131212"/>
          <w:sz w:val="24"/>
          <w:szCs w:val="24"/>
        </w:rPr>
        <w:t>g</w:t>
      </w:r>
      <w:r w:rsidR="00005EDF">
        <w:rPr>
          <w:rFonts w:ascii="Arial" w:hAnsi="Arial" w:cs="Arial"/>
          <w:color w:val="131212"/>
          <w:sz w:val="24"/>
          <w:szCs w:val="24"/>
        </w:rPr>
        <w:t xml:space="preserve"> </w:t>
      </w:r>
      <w:r w:rsidRPr="00005EDF">
        <w:rPr>
          <w:rFonts w:ascii="Arial" w:hAnsi="Arial" w:cs="Arial"/>
          <w:color w:val="131212"/>
          <w:sz w:val="24"/>
          <w:szCs w:val="24"/>
        </w:rPr>
        <w:t>2</w:t>
      </w:r>
      <w:r w:rsidRPr="00005EDF">
        <w:rPr>
          <w:rFonts w:ascii="Arial" w:hAnsi="Arial" w:cs="Arial"/>
          <w:color w:val="010000"/>
          <w:sz w:val="24"/>
          <w:szCs w:val="24"/>
        </w:rPr>
        <w:t>011 th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t </w:t>
      </w:r>
      <w:r w:rsidRPr="00005EDF">
        <w:rPr>
          <w:rFonts w:ascii="Arial" w:hAnsi="Arial" w:cs="Arial"/>
          <w:color w:val="131212"/>
          <w:sz w:val="24"/>
          <w:szCs w:val="24"/>
        </w:rPr>
        <w:t>we</w:t>
      </w:r>
      <w:r w:rsidRPr="00005EDF">
        <w:rPr>
          <w:rFonts w:ascii="Arial" w:hAnsi="Arial" w:cs="Arial"/>
          <w:color w:val="010000"/>
          <w:sz w:val="24"/>
          <w:szCs w:val="24"/>
        </w:rPr>
        <w:t>re debit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>d to on</w:t>
      </w:r>
      <w:r w:rsidRPr="00005EDF">
        <w:rPr>
          <w:rFonts w:ascii="Arial" w:hAnsi="Arial" w:cs="Arial"/>
          <w:color w:val="131212"/>
          <w:sz w:val="24"/>
          <w:szCs w:val="24"/>
        </w:rPr>
        <w:t>e acc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ount </w:t>
      </w:r>
      <w:r w:rsidRPr="00005EDF">
        <w:rPr>
          <w:rFonts w:ascii="Arial" w:hAnsi="Arial" w:cs="Arial"/>
          <w:color w:val="131212"/>
          <w:sz w:val="24"/>
          <w:szCs w:val="24"/>
        </w:rPr>
        <w:t>ca</w:t>
      </w:r>
      <w:r w:rsidRPr="00005EDF">
        <w:rPr>
          <w:rFonts w:ascii="Arial" w:hAnsi="Arial" w:cs="Arial"/>
          <w:color w:val="010000"/>
          <w:sz w:val="24"/>
          <w:szCs w:val="24"/>
        </w:rPr>
        <w:t>ll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d </w:t>
      </w:r>
      <w:r w:rsidRPr="00005EDF">
        <w:rPr>
          <w:rFonts w:ascii="Arial" w:hAnsi="Arial" w:cs="Arial"/>
          <w:i/>
          <w:iCs/>
          <w:color w:val="010000"/>
          <w:sz w:val="24"/>
          <w:szCs w:val="24"/>
        </w:rPr>
        <w:t>i</w:t>
      </w:r>
      <w:r w:rsidRPr="00005EDF">
        <w:rPr>
          <w:rFonts w:ascii="Arial" w:hAnsi="Arial" w:cs="Arial"/>
          <w:i/>
          <w:iCs/>
          <w:color w:val="131212"/>
          <w:sz w:val="24"/>
          <w:szCs w:val="24"/>
        </w:rPr>
        <w:t>n</w:t>
      </w:r>
      <w:r w:rsidRPr="00005EDF">
        <w:rPr>
          <w:rFonts w:ascii="Arial" w:hAnsi="Arial" w:cs="Arial"/>
          <w:i/>
          <w:iCs/>
          <w:color w:val="010000"/>
          <w:sz w:val="24"/>
          <w:szCs w:val="24"/>
        </w:rPr>
        <w:t>t</w:t>
      </w:r>
      <w:r w:rsidRPr="00005EDF">
        <w:rPr>
          <w:rFonts w:ascii="Arial" w:hAnsi="Arial" w:cs="Arial"/>
          <w:i/>
          <w:iCs/>
          <w:color w:val="131212"/>
          <w:sz w:val="24"/>
          <w:szCs w:val="24"/>
        </w:rPr>
        <w:t>ang</w:t>
      </w:r>
      <w:r w:rsidRPr="00005EDF">
        <w:rPr>
          <w:rFonts w:ascii="Arial" w:hAnsi="Arial" w:cs="Arial"/>
          <w:i/>
          <w:iCs/>
          <w:color w:val="010000"/>
          <w:sz w:val="24"/>
          <w:szCs w:val="24"/>
        </w:rPr>
        <w:t>i</w:t>
      </w:r>
      <w:r w:rsidRPr="00005EDF">
        <w:rPr>
          <w:rFonts w:ascii="Arial" w:hAnsi="Arial" w:cs="Arial"/>
          <w:i/>
          <w:iCs/>
          <w:color w:val="131212"/>
          <w:sz w:val="24"/>
          <w:szCs w:val="24"/>
        </w:rPr>
        <w:t>b</w:t>
      </w:r>
      <w:r w:rsidRPr="00005EDF">
        <w:rPr>
          <w:rFonts w:ascii="Arial" w:hAnsi="Arial" w:cs="Arial"/>
          <w:i/>
          <w:iCs/>
          <w:color w:val="010000"/>
          <w:sz w:val="24"/>
          <w:szCs w:val="24"/>
        </w:rPr>
        <w:t>l</w:t>
      </w:r>
      <w:r w:rsidRPr="00005EDF">
        <w:rPr>
          <w:rFonts w:ascii="Arial" w:hAnsi="Arial" w:cs="Arial"/>
          <w:i/>
          <w:iCs/>
          <w:color w:val="131212"/>
          <w:sz w:val="24"/>
          <w:szCs w:val="24"/>
        </w:rPr>
        <w:t>e asse</w:t>
      </w:r>
      <w:r w:rsidRPr="00005EDF">
        <w:rPr>
          <w:rFonts w:ascii="Arial" w:hAnsi="Arial" w:cs="Arial"/>
          <w:i/>
          <w:iCs/>
          <w:color w:val="010000"/>
          <w:sz w:val="24"/>
          <w:szCs w:val="24"/>
        </w:rPr>
        <w:t>t</w:t>
      </w:r>
      <w:r w:rsidRPr="00005EDF">
        <w:rPr>
          <w:rFonts w:ascii="Arial" w:hAnsi="Arial" w:cs="Arial"/>
          <w:i/>
          <w:iCs/>
          <w:color w:val="131212"/>
          <w:sz w:val="24"/>
          <w:szCs w:val="24"/>
        </w:rPr>
        <w:t xml:space="preserve">. </w:t>
      </w:r>
      <w:r w:rsidRPr="00005EDF">
        <w:rPr>
          <w:rFonts w:ascii="Arial" w:hAnsi="Arial" w:cs="Arial"/>
          <w:color w:val="131212"/>
          <w:sz w:val="24"/>
          <w:szCs w:val="24"/>
        </w:rPr>
        <w:t>A re</w:t>
      </w:r>
      <w:r w:rsidRPr="00005EDF">
        <w:rPr>
          <w:rFonts w:ascii="Arial" w:hAnsi="Arial" w:cs="Arial"/>
          <w:color w:val="010000"/>
          <w:sz w:val="24"/>
          <w:szCs w:val="24"/>
        </w:rPr>
        <w:t>c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p 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>f th</w:t>
      </w:r>
      <w:r w:rsidRPr="00005EDF">
        <w:rPr>
          <w:rFonts w:ascii="Arial" w:hAnsi="Arial" w:cs="Arial"/>
          <w:color w:val="131212"/>
          <w:sz w:val="24"/>
          <w:szCs w:val="24"/>
        </w:rPr>
        <w:t>e $6</w:t>
      </w:r>
      <w:r w:rsidRPr="00005EDF">
        <w:rPr>
          <w:rFonts w:ascii="Arial" w:hAnsi="Arial" w:cs="Arial"/>
          <w:color w:val="010000"/>
          <w:sz w:val="24"/>
          <w:szCs w:val="24"/>
        </w:rPr>
        <w:t>44</w:t>
      </w:r>
      <w:r w:rsidRPr="00005EDF">
        <w:rPr>
          <w:rFonts w:ascii="Arial" w:hAnsi="Arial" w:cs="Arial"/>
          <w:color w:val="131212"/>
          <w:sz w:val="24"/>
          <w:szCs w:val="24"/>
        </w:rPr>
        <w:t>,</w:t>
      </w:r>
      <w:r w:rsidRPr="00005EDF">
        <w:rPr>
          <w:rFonts w:ascii="Arial" w:hAnsi="Arial" w:cs="Arial"/>
          <w:color w:val="010000"/>
          <w:sz w:val="24"/>
          <w:szCs w:val="24"/>
        </w:rPr>
        <w:t>000 b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l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nce in </w:t>
      </w:r>
      <w:r w:rsidRPr="00005EDF">
        <w:rPr>
          <w:rFonts w:ascii="Arial" w:hAnsi="Arial" w:cs="Arial"/>
          <w:color w:val="131212"/>
          <w:sz w:val="24"/>
          <w:szCs w:val="24"/>
        </w:rPr>
        <w:t>t</w:t>
      </w:r>
      <w:r w:rsidRPr="00005EDF">
        <w:rPr>
          <w:rFonts w:ascii="Arial" w:hAnsi="Arial" w:cs="Arial"/>
          <w:color w:val="010000"/>
          <w:sz w:val="24"/>
          <w:szCs w:val="24"/>
        </w:rPr>
        <w:t>h</w:t>
      </w:r>
      <w:r w:rsidRPr="00005EDF">
        <w:rPr>
          <w:rFonts w:ascii="Arial" w:hAnsi="Arial" w:cs="Arial"/>
          <w:color w:val="131212"/>
          <w:sz w:val="24"/>
          <w:szCs w:val="24"/>
        </w:rPr>
        <w:t>is ac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count 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="00005EDF">
        <w:rPr>
          <w:rFonts w:ascii="Arial" w:hAnsi="Arial" w:cs="Arial"/>
          <w:color w:val="010000"/>
          <w:sz w:val="24"/>
          <w:szCs w:val="24"/>
        </w:rPr>
        <w:t xml:space="preserve"> </w:t>
      </w:r>
      <w:r w:rsidRPr="00005EDF">
        <w:rPr>
          <w:rFonts w:ascii="Arial" w:hAnsi="Arial" w:cs="Arial"/>
          <w:color w:val="131212"/>
          <w:sz w:val="24"/>
          <w:szCs w:val="24"/>
        </w:rPr>
        <w:t>t</w:t>
      </w:r>
      <w:r w:rsidRPr="00005EDF">
        <w:rPr>
          <w:rFonts w:ascii="Arial" w:hAnsi="Arial" w:cs="Arial"/>
          <w:color w:val="010000"/>
          <w:sz w:val="24"/>
          <w:szCs w:val="24"/>
        </w:rPr>
        <w:t>h</w:t>
      </w:r>
      <w:r w:rsidRPr="00005EDF">
        <w:rPr>
          <w:rFonts w:ascii="Arial" w:hAnsi="Arial" w:cs="Arial"/>
          <w:color w:val="131212"/>
          <w:sz w:val="24"/>
          <w:szCs w:val="24"/>
        </w:rPr>
        <w:t>e e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nd </w:t>
      </w:r>
      <w:r w:rsidRPr="00005EDF">
        <w:rPr>
          <w:rFonts w:ascii="Arial" w:hAnsi="Arial" w:cs="Arial"/>
          <w:color w:val="131212"/>
          <w:sz w:val="24"/>
          <w:szCs w:val="24"/>
        </w:rPr>
        <w:t>of 2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011 </w:t>
      </w:r>
      <w:r w:rsidRPr="00005EDF">
        <w:rPr>
          <w:rFonts w:ascii="Arial" w:hAnsi="Arial" w:cs="Arial"/>
          <w:color w:val="131212"/>
          <w:sz w:val="24"/>
          <w:szCs w:val="24"/>
        </w:rPr>
        <w:t>is as fo</w:t>
      </w:r>
      <w:r w:rsidRPr="00005EDF">
        <w:rPr>
          <w:rFonts w:ascii="Arial" w:hAnsi="Arial" w:cs="Arial"/>
          <w:color w:val="010000"/>
          <w:sz w:val="24"/>
          <w:szCs w:val="24"/>
        </w:rPr>
        <w:t>ll</w:t>
      </w:r>
      <w:r w:rsidRPr="00005EDF">
        <w:rPr>
          <w:rFonts w:ascii="Arial" w:hAnsi="Arial" w:cs="Arial"/>
          <w:color w:val="131212"/>
          <w:sz w:val="24"/>
          <w:szCs w:val="24"/>
        </w:rPr>
        <w:t>ows:</w:t>
      </w:r>
    </w:p>
    <w:p w:rsidR="00005EDF" w:rsidRPr="00005EDF" w:rsidRDefault="00005EDF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212"/>
          <w:sz w:val="24"/>
          <w:szCs w:val="24"/>
        </w:rPr>
      </w:pP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 xml:space="preserve">Date 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Pr="00005EDF">
        <w:rPr>
          <w:rFonts w:ascii="Arial" w:hAnsi="Arial" w:cs="Arial"/>
          <w:color w:val="010000"/>
          <w:sz w:val="24"/>
          <w:szCs w:val="24"/>
        </w:rPr>
        <w:t xml:space="preserve">Transaction 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Pr="00005EDF">
        <w:rPr>
          <w:rFonts w:ascii="Arial" w:hAnsi="Arial" w:cs="Arial"/>
          <w:color w:val="010000"/>
          <w:sz w:val="24"/>
          <w:szCs w:val="24"/>
        </w:rPr>
        <w:t>Amount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2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3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ab/>
        <w:t>State incorporation fees and legal costs related to organizing the corporation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ab/>
        <w:t>$ 7,000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3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1/11</w:t>
      </w:r>
      <w:r w:rsidR="00005EDF" w:rsidRPr="00005EDF">
        <w:t xml:space="preserve"> </w:t>
      </w:r>
      <w:r w:rsidR="00005EDF">
        <w:tab/>
      </w:r>
      <w:r w:rsidR="00005EDF"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Fire insurance premium for three-year period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  <w:t xml:space="preserve">   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>6,000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3/15/11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Purchased a copyright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  <w:t xml:space="preserve"> 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>20,000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4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30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Research and development costs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  <w:t xml:space="preserve"> 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>40,000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6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15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 xml:space="preserve">Legal fees for filing a patent on a new product resulting from an </w:t>
      </w:r>
      <w:proofErr w:type="spellStart"/>
      <w:r w:rsidR="00005EDF" w:rsidRPr="00005EDF">
        <w:rPr>
          <w:rFonts w:ascii="Arial" w:hAnsi="Arial" w:cs="Arial"/>
          <w:color w:val="010000"/>
          <w:sz w:val="24"/>
          <w:szCs w:val="24"/>
        </w:rPr>
        <w:t>R&amp;D</w:t>
      </w:r>
      <w:r w:rsidR="00005EDF">
        <w:rPr>
          <w:rFonts w:ascii="Arial" w:hAnsi="Arial" w:cs="Arial"/>
          <w:color w:val="010000"/>
          <w:sz w:val="24"/>
          <w:szCs w:val="24"/>
        </w:rPr>
        <w:t>v</w:t>
      </w:r>
      <w:proofErr w:type="spellEnd"/>
      <w:r w:rsidR="00005EDF">
        <w:rPr>
          <w:rFonts w:ascii="Arial" w:hAnsi="Arial" w:cs="Arial"/>
          <w:color w:val="010000"/>
          <w:sz w:val="24"/>
          <w:szCs w:val="24"/>
        </w:rPr>
        <w:t xml:space="preserve"> 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>project</w:t>
      </w:r>
      <w:r w:rsidR="00005EDF">
        <w:rPr>
          <w:rFonts w:ascii="Arial" w:hAnsi="Arial" w:cs="Arial"/>
          <w:color w:val="010000"/>
          <w:sz w:val="24"/>
          <w:szCs w:val="24"/>
        </w:rPr>
        <w:tab/>
        <w:t xml:space="preserve">   </w:t>
      </w:r>
      <w:r w:rsidR="00005EDF" w:rsidRPr="00005EDF">
        <w:rPr>
          <w:rFonts w:ascii="Arial" w:hAnsi="Arial" w:cs="Arial"/>
          <w:color w:val="010000"/>
          <w:sz w:val="24"/>
          <w:szCs w:val="24"/>
        </w:rPr>
        <w:t>3,000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9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30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Legal fee for successful defense of patent developed above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12,000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10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13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Entered into a 1O-year franchise agreement with franchisor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40,000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Various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Advertising costs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  <w:t xml:space="preserve"> 16,000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proofErr w:type="gramStart"/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30</w:t>
      </w:r>
      <w:r w:rsidRPr="00005EDF">
        <w:rPr>
          <w:rFonts w:ascii="Arial" w:hAnsi="Arial" w:cs="Arial"/>
          <w:color w:val="131212"/>
          <w:sz w:val="24"/>
          <w:szCs w:val="24"/>
        </w:rPr>
        <w:t>/</w:t>
      </w:r>
      <w:r w:rsidRPr="00005EDF">
        <w:rPr>
          <w:rFonts w:ascii="Arial" w:hAnsi="Arial" w:cs="Arial"/>
          <w:color w:val="010000"/>
          <w:sz w:val="24"/>
          <w:szCs w:val="24"/>
        </w:rPr>
        <w:t>11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 xml:space="preserve">Purchase of all of the outstanding common stock of </w:t>
      </w:r>
      <w:proofErr w:type="spellStart"/>
      <w:r w:rsidR="00005EDF" w:rsidRPr="00005EDF">
        <w:rPr>
          <w:rFonts w:ascii="Arial" w:hAnsi="Arial" w:cs="Arial"/>
          <w:color w:val="010000"/>
          <w:sz w:val="24"/>
          <w:szCs w:val="24"/>
        </w:rPr>
        <w:t>Stiltz</w:t>
      </w:r>
      <w:proofErr w:type="spellEnd"/>
      <w:r w:rsidR="00005EDF" w:rsidRPr="00005EDF">
        <w:rPr>
          <w:rFonts w:ascii="Arial" w:hAnsi="Arial" w:cs="Arial"/>
          <w:color w:val="010000"/>
          <w:sz w:val="24"/>
          <w:szCs w:val="24"/>
        </w:rPr>
        <w:t xml:space="preserve"> Corp.</w:t>
      </w:r>
      <w:proofErr w:type="gramEnd"/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  <w:t>500,000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Total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  <w:t>$644,000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16,000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500,000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$644,000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212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The t</w:t>
      </w:r>
      <w:r w:rsidRPr="00005EDF">
        <w:rPr>
          <w:rFonts w:ascii="Arial" w:hAnsi="Arial" w:cs="Arial"/>
          <w:color w:val="131212"/>
          <w:sz w:val="24"/>
          <w:szCs w:val="24"/>
        </w:rPr>
        <w:t>ota</w:t>
      </w:r>
      <w:r w:rsidRPr="00005EDF">
        <w:rPr>
          <w:rFonts w:ascii="Arial" w:hAnsi="Arial" w:cs="Arial"/>
          <w:color w:val="010000"/>
          <w:sz w:val="24"/>
          <w:szCs w:val="24"/>
        </w:rPr>
        <w:t>l pur</w:t>
      </w:r>
      <w:r w:rsidRPr="00005EDF">
        <w:rPr>
          <w:rFonts w:ascii="Arial" w:hAnsi="Arial" w:cs="Arial"/>
          <w:color w:val="131212"/>
          <w:sz w:val="24"/>
          <w:szCs w:val="24"/>
        </w:rPr>
        <w:t>c</w:t>
      </w:r>
      <w:r w:rsidRPr="00005EDF">
        <w:rPr>
          <w:rFonts w:ascii="Arial" w:hAnsi="Arial" w:cs="Arial"/>
          <w:color w:val="010000"/>
          <w:sz w:val="24"/>
          <w:szCs w:val="24"/>
        </w:rPr>
        <w:t>h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ase </w:t>
      </w:r>
      <w:r w:rsidRPr="00005EDF">
        <w:rPr>
          <w:rFonts w:ascii="Arial" w:hAnsi="Arial" w:cs="Arial"/>
          <w:color w:val="010000"/>
          <w:sz w:val="24"/>
          <w:szCs w:val="24"/>
        </w:rPr>
        <w:t>pri</w:t>
      </w:r>
      <w:r w:rsidRPr="00005EDF">
        <w:rPr>
          <w:rFonts w:ascii="Arial" w:hAnsi="Arial" w:cs="Arial"/>
          <w:color w:val="131212"/>
          <w:sz w:val="24"/>
          <w:szCs w:val="24"/>
        </w:rPr>
        <w:t>c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e 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of </w:t>
      </w:r>
      <w:r w:rsidRPr="00005EDF">
        <w:rPr>
          <w:rFonts w:ascii="Arial" w:hAnsi="Arial" w:cs="Arial"/>
          <w:color w:val="010000"/>
          <w:sz w:val="24"/>
          <w:szCs w:val="24"/>
        </w:rPr>
        <w:t>th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 </w:t>
      </w:r>
      <w:proofErr w:type="spellStart"/>
      <w:r w:rsidRPr="00005EDF">
        <w:rPr>
          <w:rFonts w:ascii="Arial" w:hAnsi="Arial" w:cs="Arial"/>
          <w:color w:val="010000"/>
          <w:sz w:val="24"/>
          <w:szCs w:val="24"/>
        </w:rPr>
        <w:t>Stilt</w:t>
      </w:r>
      <w:r w:rsidRPr="00005EDF">
        <w:rPr>
          <w:rFonts w:ascii="Arial" w:hAnsi="Arial" w:cs="Arial"/>
          <w:color w:val="131212"/>
          <w:sz w:val="24"/>
          <w:szCs w:val="24"/>
        </w:rPr>
        <w:t>z</w:t>
      </w:r>
      <w:proofErr w:type="spellEnd"/>
      <w:r w:rsidRPr="00005EDF">
        <w:rPr>
          <w:rFonts w:ascii="Arial" w:hAnsi="Arial" w:cs="Arial"/>
          <w:color w:val="131212"/>
          <w:sz w:val="24"/>
          <w:szCs w:val="24"/>
        </w:rPr>
        <w:t xml:space="preserve"> </w:t>
      </w:r>
      <w:r w:rsidRPr="00005EDF">
        <w:rPr>
          <w:rFonts w:ascii="Arial" w:hAnsi="Arial" w:cs="Arial"/>
          <w:color w:val="010000"/>
          <w:sz w:val="24"/>
          <w:szCs w:val="24"/>
        </w:rPr>
        <w:t>C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>rp</w:t>
      </w:r>
      <w:r w:rsidRPr="00005EDF">
        <w:rPr>
          <w:rFonts w:ascii="Arial" w:hAnsi="Arial" w:cs="Arial"/>
          <w:color w:val="131212"/>
          <w:sz w:val="24"/>
          <w:szCs w:val="24"/>
        </w:rPr>
        <w:t>. s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>c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k was </w:t>
      </w:r>
      <w:r w:rsidRPr="00005EDF">
        <w:rPr>
          <w:rFonts w:ascii="Arial" w:hAnsi="Arial" w:cs="Arial"/>
          <w:color w:val="010000"/>
          <w:sz w:val="24"/>
          <w:szCs w:val="24"/>
        </w:rPr>
        <w:t>d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>bit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>d t</w:t>
      </w:r>
      <w:r w:rsidRPr="00005EDF">
        <w:rPr>
          <w:rFonts w:ascii="Arial" w:hAnsi="Arial" w:cs="Arial"/>
          <w:color w:val="131212"/>
          <w:sz w:val="24"/>
          <w:szCs w:val="24"/>
        </w:rPr>
        <w:t>o t</w:t>
      </w:r>
      <w:r w:rsidRPr="00005EDF">
        <w:rPr>
          <w:rFonts w:ascii="Arial" w:hAnsi="Arial" w:cs="Arial"/>
          <w:color w:val="010000"/>
          <w:sz w:val="24"/>
          <w:szCs w:val="24"/>
        </w:rPr>
        <w:t>hi</w:t>
      </w:r>
      <w:r w:rsidRPr="00005EDF">
        <w:rPr>
          <w:rFonts w:ascii="Arial" w:hAnsi="Arial" w:cs="Arial"/>
          <w:color w:val="131212"/>
          <w:sz w:val="24"/>
          <w:szCs w:val="24"/>
        </w:rPr>
        <w:t>s acco</w:t>
      </w:r>
      <w:r w:rsidRPr="00005EDF">
        <w:rPr>
          <w:rFonts w:ascii="Arial" w:hAnsi="Arial" w:cs="Arial"/>
          <w:color w:val="010000"/>
          <w:sz w:val="24"/>
          <w:szCs w:val="24"/>
        </w:rPr>
        <w:t>u</w:t>
      </w:r>
      <w:r w:rsidRPr="00005EDF">
        <w:rPr>
          <w:rFonts w:ascii="Arial" w:hAnsi="Arial" w:cs="Arial"/>
          <w:color w:val="131212"/>
          <w:sz w:val="24"/>
          <w:szCs w:val="24"/>
        </w:rPr>
        <w:t>n</w:t>
      </w:r>
      <w:r w:rsidRPr="00005EDF">
        <w:rPr>
          <w:rFonts w:ascii="Arial" w:hAnsi="Arial" w:cs="Arial"/>
          <w:color w:val="010000"/>
          <w:sz w:val="24"/>
          <w:szCs w:val="24"/>
        </w:rPr>
        <w:t>t. The f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i</w:t>
      </w:r>
      <w:r w:rsidRPr="00005EDF">
        <w:rPr>
          <w:rFonts w:ascii="Arial" w:hAnsi="Arial" w:cs="Arial"/>
          <w:color w:val="131212"/>
          <w:sz w:val="24"/>
          <w:szCs w:val="24"/>
        </w:rPr>
        <w:t>r va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lues 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of </w:t>
      </w:r>
      <w:proofErr w:type="spellStart"/>
      <w:r w:rsidRPr="00005EDF">
        <w:rPr>
          <w:rFonts w:ascii="Arial" w:hAnsi="Arial" w:cs="Arial"/>
          <w:color w:val="010000"/>
          <w:sz w:val="24"/>
          <w:szCs w:val="24"/>
        </w:rPr>
        <w:t>S</w:t>
      </w:r>
      <w:r w:rsidRPr="00005EDF">
        <w:rPr>
          <w:rFonts w:ascii="Arial" w:hAnsi="Arial" w:cs="Arial"/>
          <w:color w:val="131212"/>
          <w:sz w:val="24"/>
          <w:szCs w:val="24"/>
        </w:rPr>
        <w:t>t</w:t>
      </w:r>
      <w:r w:rsidRPr="00005EDF">
        <w:rPr>
          <w:rFonts w:ascii="Arial" w:hAnsi="Arial" w:cs="Arial"/>
          <w:color w:val="010000"/>
          <w:sz w:val="24"/>
          <w:szCs w:val="24"/>
        </w:rPr>
        <w:t>iltz</w:t>
      </w:r>
      <w:proofErr w:type="spellEnd"/>
      <w:r w:rsidRPr="00005EDF">
        <w:rPr>
          <w:rFonts w:ascii="Arial" w:hAnsi="Arial" w:cs="Arial"/>
          <w:color w:val="010000"/>
          <w:sz w:val="24"/>
          <w:szCs w:val="24"/>
        </w:rPr>
        <w:t xml:space="preserve"> Corp.</w:t>
      </w:r>
      <w:r w:rsidRPr="00005EDF">
        <w:rPr>
          <w:rFonts w:ascii="Arial" w:hAnsi="Arial" w:cs="Arial"/>
          <w:color w:val="131212"/>
          <w:sz w:val="24"/>
          <w:szCs w:val="24"/>
        </w:rPr>
        <w:t>'s</w:t>
      </w:r>
    </w:p>
    <w:p w:rsidR="00C6296A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E3D"/>
          <w:sz w:val="24"/>
          <w:szCs w:val="24"/>
        </w:rPr>
      </w:pPr>
      <w:proofErr w:type="gramStart"/>
      <w:r w:rsidRPr="00005EDF">
        <w:rPr>
          <w:rFonts w:ascii="Arial" w:hAnsi="Arial" w:cs="Arial"/>
          <w:color w:val="131212"/>
          <w:sz w:val="24"/>
          <w:szCs w:val="24"/>
        </w:rPr>
        <w:t>asse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s</w:t>
      </w:r>
      <w:proofErr w:type="gramEnd"/>
      <w:r w:rsidRPr="00005EDF">
        <w:rPr>
          <w:rFonts w:ascii="Arial" w:hAnsi="Arial" w:cs="Arial"/>
          <w:color w:val="131212"/>
          <w:sz w:val="24"/>
          <w:szCs w:val="24"/>
        </w:rPr>
        <w:t xml:space="preserve"> a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d </w:t>
      </w:r>
      <w:r w:rsidRPr="00005EDF">
        <w:rPr>
          <w:rFonts w:ascii="Arial" w:hAnsi="Arial" w:cs="Arial"/>
          <w:color w:val="010000"/>
          <w:sz w:val="24"/>
          <w:szCs w:val="24"/>
        </w:rPr>
        <w:t>li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bil</w:t>
      </w:r>
      <w:r w:rsidRPr="00005EDF">
        <w:rPr>
          <w:rFonts w:ascii="Arial" w:hAnsi="Arial" w:cs="Arial"/>
          <w:color w:val="131212"/>
          <w:sz w:val="24"/>
          <w:szCs w:val="24"/>
        </w:rPr>
        <w:t>i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ies o</w:t>
      </w:r>
      <w:r w:rsidRPr="00005EDF">
        <w:rPr>
          <w:rFonts w:ascii="Arial" w:hAnsi="Arial" w:cs="Arial"/>
          <w:color w:val="010000"/>
          <w:sz w:val="24"/>
          <w:szCs w:val="24"/>
        </w:rPr>
        <w:t>n th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 </w:t>
      </w:r>
      <w:r w:rsidRPr="00005EDF">
        <w:rPr>
          <w:rFonts w:ascii="Arial" w:hAnsi="Arial" w:cs="Arial"/>
          <w:color w:val="010000"/>
          <w:sz w:val="24"/>
          <w:szCs w:val="24"/>
        </w:rPr>
        <w:t>d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 of </w:t>
      </w:r>
      <w:r w:rsidRPr="00005EDF">
        <w:rPr>
          <w:rFonts w:ascii="Arial" w:hAnsi="Arial" w:cs="Arial"/>
          <w:color w:val="010000"/>
          <w:sz w:val="24"/>
          <w:szCs w:val="24"/>
        </w:rPr>
        <w:t>th</w:t>
      </w:r>
      <w:r w:rsidRPr="00005EDF">
        <w:rPr>
          <w:rFonts w:ascii="Arial" w:hAnsi="Arial" w:cs="Arial"/>
          <w:color w:val="131212"/>
          <w:sz w:val="24"/>
          <w:szCs w:val="24"/>
        </w:rPr>
        <w:t>e p</w:t>
      </w:r>
      <w:r w:rsidRPr="00005EDF">
        <w:rPr>
          <w:rFonts w:ascii="Arial" w:hAnsi="Arial" w:cs="Arial"/>
          <w:color w:val="010000"/>
          <w:sz w:val="24"/>
          <w:szCs w:val="24"/>
        </w:rPr>
        <w:t>u</w:t>
      </w:r>
      <w:r w:rsidRPr="00005EDF">
        <w:rPr>
          <w:rFonts w:ascii="Arial" w:hAnsi="Arial" w:cs="Arial"/>
          <w:color w:val="131212"/>
          <w:sz w:val="24"/>
          <w:szCs w:val="24"/>
        </w:rPr>
        <w:t>rc</w:t>
      </w:r>
      <w:r w:rsidRPr="00005EDF">
        <w:rPr>
          <w:rFonts w:ascii="Arial" w:hAnsi="Arial" w:cs="Arial"/>
          <w:color w:val="010000"/>
          <w:sz w:val="24"/>
          <w:szCs w:val="24"/>
        </w:rPr>
        <w:t>h</w:t>
      </w:r>
      <w:r w:rsidRPr="00005EDF">
        <w:rPr>
          <w:rFonts w:ascii="Arial" w:hAnsi="Arial" w:cs="Arial"/>
          <w:color w:val="131212"/>
          <w:sz w:val="24"/>
          <w:szCs w:val="24"/>
        </w:rPr>
        <w:t>as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e </w:t>
      </w:r>
      <w:r w:rsidRPr="00005EDF">
        <w:rPr>
          <w:rFonts w:ascii="Arial" w:hAnsi="Arial" w:cs="Arial"/>
          <w:color w:val="131212"/>
          <w:sz w:val="24"/>
          <w:szCs w:val="24"/>
        </w:rPr>
        <w:t>were as f</w:t>
      </w:r>
      <w:r w:rsidRPr="00005EDF">
        <w:rPr>
          <w:rFonts w:ascii="Arial" w:hAnsi="Arial" w:cs="Arial"/>
          <w:color w:val="010000"/>
          <w:sz w:val="24"/>
          <w:szCs w:val="24"/>
        </w:rPr>
        <w:t>oll</w:t>
      </w:r>
      <w:r w:rsidRPr="00005EDF">
        <w:rPr>
          <w:rFonts w:ascii="Arial" w:hAnsi="Arial" w:cs="Arial"/>
          <w:color w:val="131212"/>
          <w:sz w:val="24"/>
          <w:szCs w:val="24"/>
        </w:rPr>
        <w:t>ows</w:t>
      </w:r>
      <w:r w:rsidRPr="00005EDF">
        <w:rPr>
          <w:rFonts w:ascii="Arial" w:hAnsi="Arial" w:cs="Arial"/>
          <w:color w:val="3F3E3D"/>
          <w:sz w:val="24"/>
          <w:szCs w:val="24"/>
        </w:rPr>
        <w:t>:</w:t>
      </w:r>
    </w:p>
    <w:p w:rsidR="00005EDF" w:rsidRPr="00005EDF" w:rsidRDefault="00005EDF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E3D"/>
          <w:sz w:val="24"/>
          <w:szCs w:val="24"/>
        </w:rPr>
      </w:pPr>
    </w:p>
    <w:p w:rsidR="00C6296A" w:rsidRPr="00005EDF" w:rsidRDefault="00C6296A" w:rsidP="00005E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Receivables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4964C4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$100,000</w:t>
      </w:r>
    </w:p>
    <w:p w:rsidR="00C6296A" w:rsidRPr="00005EDF" w:rsidRDefault="00C6296A" w:rsidP="00005ED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Equipment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4964C4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350,000</w:t>
      </w:r>
    </w:p>
    <w:p w:rsidR="00C6296A" w:rsidRPr="00005EDF" w:rsidRDefault="00C6296A" w:rsidP="00005E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Patent</w:t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005EDF">
        <w:rPr>
          <w:rFonts w:ascii="Arial" w:hAnsi="Arial" w:cs="Arial"/>
          <w:color w:val="010000"/>
          <w:sz w:val="24"/>
          <w:szCs w:val="24"/>
        </w:rPr>
        <w:tab/>
      </w:r>
      <w:r w:rsidR="004964C4">
        <w:rPr>
          <w:rFonts w:ascii="Arial" w:hAnsi="Arial" w:cs="Arial"/>
          <w:color w:val="010000"/>
          <w:sz w:val="24"/>
          <w:szCs w:val="24"/>
        </w:rPr>
        <w:tab/>
      </w:r>
      <w:r w:rsidR="00005EDF" w:rsidRPr="00005EDF">
        <w:rPr>
          <w:rFonts w:ascii="Arial" w:hAnsi="Arial" w:cs="Arial"/>
          <w:color w:val="010000"/>
          <w:sz w:val="24"/>
          <w:szCs w:val="24"/>
        </w:rPr>
        <w:t>150,000</w:t>
      </w:r>
    </w:p>
    <w:p w:rsidR="00005EDF" w:rsidRDefault="00005EDF" w:rsidP="00005E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10000"/>
          <w:sz w:val="24"/>
          <w:szCs w:val="24"/>
        </w:rPr>
      </w:pPr>
      <w:proofErr w:type="spellStart"/>
      <w:r>
        <w:rPr>
          <w:rFonts w:ascii="Arial" w:hAnsi="Arial" w:cs="Arial"/>
          <w:color w:val="010000"/>
          <w:sz w:val="24"/>
          <w:szCs w:val="24"/>
        </w:rPr>
        <w:t>Tota</w:t>
      </w:r>
      <w:r w:rsidR="00C6296A" w:rsidRPr="00005EDF">
        <w:rPr>
          <w:rFonts w:ascii="Arial" w:hAnsi="Arial" w:cs="Arial"/>
          <w:color w:val="010000"/>
          <w:sz w:val="24"/>
          <w:szCs w:val="24"/>
        </w:rPr>
        <w:t>I</w:t>
      </w:r>
      <w:proofErr w:type="spellEnd"/>
      <w:r w:rsidR="00C6296A" w:rsidRPr="00005EDF">
        <w:rPr>
          <w:rFonts w:ascii="Arial" w:hAnsi="Arial" w:cs="Arial"/>
          <w:color w:val="010000"/>
          <w:sz w:val="24"/>
          <w:szCs w:val="24"/>
        </w:rPr>
        <w:t xml:space="preserve"> assets</w:t>
      </w:r>
      <w:r>
        <w:rPr>
          <w:rFonts w:ascii="Arial" w:hAnsi="Arial" w:cs="Arial"/>
          <w:color w:val="010000"/>
          <w:sz w:val="24"/>
          <w:szCs w:val="24"/>
        </w:rPr>
        <w:tab/>
      </w:r>
      <w:r>
        <w:rPr>
          <w:rFonts w:ascii="Arial" w:hAnsi="Arial" w:cs="Arial"/>
          <w:color w:val="010000"/>
          <w:sz w:val="24"/>
          <w:szCs w:val="24"/>
        </w:rPr>
        <w:tab/>
      </w:r>
      <w:r w:rsidR="004964C4">
        <w:rPr>
          <w:rFonts w:ascii="Arial" w:hAnsi="Arial" w:cs="Arial"/>
          <w:color w:val="010000"/>
          <w:sz w:val="24"/>
          <w:szCs w:val="24"/>
        </w:rPr>
        <w:tab/>
      </w:r>
      <w:r>
        <w:rPr>
          <w:rFonts w:ascii="Arial" w:hAnsi="Arial" w:cs="Arial"/>
          <w:color w:val="010000"/>
          <w:sz w:val="24"/>
          <w:szCs w:val="24"/>
        </w:rPr>
        <w:t>600</w:t>
      </w:r>
      <w:proofErr w:type="gramStart"/>
      <w:r>
        <w:rPr>
          <w:rFonts w:ascii="Arial" w:hAnsi="Arial" w:cs="Arial"/>
          <w:color w:val="010000"/>
          <w:sz w:val="24"/>
          <w:szCs w:val="24"/>
        </w:rPr>
        <w:t>,00</w:t>
      </w:r>
      <w:proofErr w:type="gramEnd"/>
    </w:p>
    <w:p w:rsidR="00C6296A" w:rsidRPr="00005EDF" w:rsidRDefault="00005EDF" w:rsidP="00005E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 xml:space="preserve">Note payable assumed </w:t>
      </w:r>
      <w:r w:rsidR="004964C4">
        <w:rPr>
          <w:rFonts w:ascii="Arial" w:hAnsi="Arial" w:cs="Arial"/>
          <w:color w:val="010000"/>
          <w:sz w:val="24"/>
          <w:szCs w:val="24"/>
        </w:rPr>
        <w:tab/>
      </w:r>
      <w:r w:rsidRPr="00005EDF">
        <w:rPr>
          <w:rFonts w:ascii="Arial" w:hAnsi="Arial" w:cs="Arial"/>
          <w:color w:val="010000"/>
          <w:sz w:val="24"/>
          <w:szCs w:val="24"/>
        </w:rPr>
        <w:t>(220,000)</w:t>
      </w:r>
    </w:p>
    <w:p w:rsidR="00C6296A" w:rsidRDefault="00C6296A" w:rsidP="004964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10000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Fair value of net assets</w:t>
      </w:r>
      <w:r w:rsidR="004964C4">
        <w:rPr>
          <w:rFonts w:ascii="Arial" w:hAnsi="Arial" w:cs="Arial"/>
          <w:color w:val="010000"/>
          <w:sz w:val="24"/>
          <w:szCs w:val="24"/>
        </w:rPr>
        <w:tab/>
      </w:r>
      <w:r w:rsidR="004964C4" w:rsidRPr="004964C4">
        <w:rPr>
          <w:rFonts w:ascii="Arial" w:hAnsi="Arial" w:cs="Arial"/>
          <w:color w:val="010000"/>
          <w:sz w:val="24"/>
          <w:szCs w:val="24"/>
        </w:rPr>
        <w:t>$ 380,000</w:t>
      </w:r>
    </w:p>
    <w:p w:rsidR="004964C4" w:rsidRPr="00005EDF" w:rsidRDefault="004964C4" w:rsidP="004964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10000"/>
          <w:sz w:val="24"/>
          <w:szCs w:val="24"/>
        </w:rPr>
      </w:pP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1010B"/>
          <w:sz w:val="24"/>
          <w:szCs w:val="24"/>
        </w:rPr>
      </w:pPr>
      <w:r w:rsidRPr="00005EDF">
        <w:rPr>
          <w:rFonts w:ascii="Arial" w:hAnsi="Arial" w:cs="Arial"/>
          <w:color w:val="980005"/>
          <w:sz w:val="24"/>
          <w:szCs w:val="24"/>
        </w:rPr>
        <w:t>Required</w:t>
      </w:r>
      <w:r w:rsidRPr="00005EDF">
        <w:rPr>
          <w:rFonts w:ascii="Arial" w:hAnsi="Arial" w:cs="Arial"/>
          <w:color w:val="71010B"/>
          <w:sz w:val="24"/>
          <w:szCs w:val="24"/>
        </w:rPr>
        <w:t>:</w:t>
      </w:r>
    </w:p>
    <w:p w:rsidR="00C6296A" w:rsidRPr="00005EDF" w:rsidRDefault="00C6296A" w:rsidP="00C6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212"/>
          <w:sz w:val="24"/>
          <w:szCs w:val="24"/>
        </w:rPr>
      </w:pPr>
      <w:r w:rsidRPr="00005EDF">
        <w:rPr>
          <w:rFonts w:ascii="Arial" w:hAnsi="Arial" w:cs="Arial"/>
          <w:color w:val="010000"/>
          <w:sz w:val="24"/>
          <w:szCs w:val="24"/>
        </w:rPr>
        <w:t>Prep</w:t>
      </w:r>
      <w:r w:rsidRPr="00005EDF">
        <w:rPr>
          <w:rFonts w:ascii="Arial" w:hAnsi="Arial" w:cs="Arial"/>
          <w:color w:val="131212"/>
          <w:sz w:val="24"/>
          <w:szCs w:val="24"/>
        </w:rPr>
        <w:t>are t</w:t>
      </w:r>
      <w:r w:rsidRPr="00005EDF">
        <w:rPr>
          <w:rFonts w:ascii="Arial" w:hAnsi="Arial" w:cs="Arial"/>
          <w:color w:val="010000"/>
          <w:sz w:val="24"/>
          <w:szCs w:val="24"/>
        </w:rPr>
        <w:t>h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 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ecessary </w:t>
      </w:r>
      <w:r w:rsidRPr="00005EDF">
        <w:rPr>
          <w:rFonts w:ascii="Arial" w:hAnsi="Arial" w:cs="Arial"/>
          <w:color w:val="010000"/>
          <w:sz w:val="24"/>
          <w:szCs w:val="24"/>
        </w:rPr>
        <w:t>j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>u</w:t>
      </w:r>
      <w:r w:rsidRPr="00005EDF">
        <w:rPr>
          <w:rFonts w:ascii="Arial" w:hAnsi="Arial" w:cs="Arial"/>
          <w:color w:val="131212"/>
          <w:sz w:val="24"/>
          <w:szCs w:val="24"/>
        </w:rPr>
        <w:t>r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3F3E3D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l 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>t</w:t>
      </w:r>
      <w:r w:rsidRPr="00005EDF">
        <w:rPr>
          <w:rFonts w:ascii="Arial" w:hAnsi="Arial" w:cs="Arial"/>
          <w:color w:val="010000"/>
          <w:sz w:val="24"/>
          <w:szCs w:val="24"/>
        </w:rPr>
        <w:t>rie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s 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o </w:t>
      </w:r>
      <w:r w:rsidRPr="00005EDF">
        <w:rPr>
          <w:rFonts w:ascii="Arial" w:hAnsi="Arial" w:cs="Arial"/>
          <w:color w:val="3F3E3D"/>
          <w:sz w:val="24"/>
          <w:szCs w:val="24"/>
        </w:rPr>
        <w:t>c</w:t>
      </w:r>
      <w:r w:rsidRPr="00005EDF">
        <w:rPr>
          <w:rFonts w:ascii="Arial" w:hAnsi="Arial" w:cs="Arial"/>
          <w:color w:val="010000"/>
          <w:sz w:val="24"/>
          <w:szCs w:val="24"/>
        </w:rPr>
        <w:t>l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ear </w:t>
      </w:r>
      <w:r w:rsidRPr="00005EDF">
        <w:rPr>
          <w:rFonts w:ascii="Arial" w:hAnsi="Arial" w:cs="Arial"/>
          <w:color w:val="010000"/>
          <w:sz w:val="24"/>
          <w:szCs w:val="24"/>
        </w:rPr>
        <w:t>th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 </w:t>
      </w:r>
      <w:r w:rsidRPr="00005EDF">
        <w:rPr>
          <w:rFonts w:ascii="Arial" w:hAnsi="Arial" w:cs="Arial"/>
          <w:color w:val="010000"/>
          <w:sz w:val="24"/>
          <w:szCs w:val="24"/>
        </w:rPr>
        <w:t>i</w:t>
      </w:r>
      <w:r w:rsidRPr="00005EDF">
        <w:rPr>
          <w:rFonts w:ascii="Arial" w:hAnsi="Arial" w:cs="Arial"/>
          <w:color w:val="131212"/>
          <w:sz w:val="24"/>
          <w:szCs w:val="24"/>
        </w:rPr>
        <w:t>n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>g</w:t>
      </w:r>
      <w:r w:rsidRPr="00005EDF">
        <w:rPr>
          <w:rFonts w:ascii="Arial" w:hAnsi="Arial" w:cs="Arial"/>
          <w:color w:val="010000"/>
          <w:sz w:val="24"/>
          <w:szCs w:val="24"/>
        </w:rPr>
        <w:t>ibl</w:t>
      </w:r>
      <w:r w:rsidRPr="00005EDF">
        <w:rPr>
          <w:rFonts w:ascii="Arial" w:hAnsi="Arial" w:cs="Arial"/>
          <w:color w:val="131212"/>
          <w:sz w:val="24"/>
          <w:szCs w:val="24"/>
        </w:rPr>
        <w:t>e asse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t </w:t>
      </w:r>
      <w:r w:rsidRPr="00005EDF">
        <w:rPr>
          <w:rFonts w:ascii="Arial" w:hAnsi="Arial" w:cs="Arial"/>
          <w:color w:val="131212"/>
          <w:sz w:val="24"/>
          <w:szCs w:val="24"/>
        </w:rPr>
        <w:t>acco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unt 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nd </w:t>
      </w:r>
      <w:r w:rsidRPr="00005EDF">
        <w:rPr>
          <w:rFonts w:ascii="Arial" w:hAnsi="Arial" w:cs="Arial"/>
          <w:color w:val="131212"/>
          <w:sz w:val="24"/>
          <w:szCs w:val="24"/>
        </w:rPr>
        <w:t>to se</w:t>
      </w:r>
      <w:r w:rsidRPr="00005EDF">
        <w:rPr>
          <w:rFonts w:ascii="Arial" w:hAnsi="Arial" w:cs="Arial"/>
          <w:color w:val="010000"/>
          <w:sz w:val="24"/>
          <w:szCs w:val="24"/>
        </w:rPr>
        <w:t>t u</w:t>
      </w:r>
      <w:r w:rsidRPr="00005EDF">
        <w:rPr>
          <w:rFonts w:ascii="Arial" w:hAnsi="Arial" w:cs="Arial"/>
          <w:color w:val="131212"/>
          <w:sz w:val="24"/>
          <w:szCs w:val="24"/>
        </w:rPr>
        <w:t>p acco</w:t>
      </w:r>
      <w:r w:rsidRPr="00005EDF">
        <w:rPr>
          <w:rFonts w:ascii="Arial" w:hAnsi="Arial" w:cs="Arial"/>
          <w:color w:val="010000"/>
          <w:sz w:val="24"/>
          <w:szCs w:val="24"/>
        </w:rPr>
        <w:t>unt</w:t>
      </w:r>
      <w:r w:rsidRPr="00005EDF">
        <w:rPr>
          <w:rFonts w:ascii="Arial" w:hAnsi="Arial" w:cs="Arial"/>
          <w:color w:val="131212"/>
          <w:sz w:val="24"/>
          <w:szCs w:val="24"/>
        </w:rPr>
        <w:t>s for sep</w:t>
      </w:r>
      <w:r w:rsidRPr="00005EDF">
        <w:rPr>
          <w:rFonts w:ascii="Arial" w:hAnsi="Arial" w:cs="Arial"/>
          <w:color w:val="010000"/>
          <w:sz w:val="24"/>
          <w:szCs w:val="24"/>
        </w:rPr>
        <w:t>ar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</w:p>
    <w:p w:rsidR="00C13C8F" w:rsidRPr="00005EDF" w:rsidRDefault="00C6296A" w:rsidP="00496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05EDF">
        <w:rPr>
          <w:rFonts w:ascii="Arial" w:hAnsi="Arial" w:cs="Arial"/>
          <w:color w:val="010000"/>
          <w:sz w:val="24"/>
          <w:szCs w:val="24"/>
        </w:rPr>
        <w:t>intan</w:t>
      </w:r>
      <w:r w:rsidRPr="00005EDF">
        <w:rPr>
          <w:rFonts w:ascii="Arial" w:hAnsi="Arial" w:cs="Arial"/>
          <w:color w:val="131212"/>
          <w:sz w:val="24"/>
          <w:szCs w:val="24"/>
        </w:rPr>
        <w:t>gi</w:t>
      </w:r>
      <w:r w:rsidRPr="00005EDF">
        <w:rPr>
          <w:rFonts w:ascii="Arial" w:hAnsi="Arial" w:cs="Arial"/>
          <w:color w:val="010000"/>
          <w:sz w:val="24"/>
          <w:szCs w:val="24"/>
        </w:rPr>
        <w:t>bl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proofErr w:type="gramEnd"/>
      <w:r w:rsidRPr="00005EDF">
        <w:rPr>
          <w:rFonts w:ascii="Arial" w:hAnsi="Arial" w:cs="Arial"/>
          <w:color w:val="131212"/>
          <w:sz w:val="24"/>
          <w:szCs w:val="24"/>
        </w:rPr>
        <w:t xml:space="preserve"> asse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s, o</w:t>
      </w:r>
      <w:r w:rsidRPr="00005EDF">
        <w:rPr>
          <w:rFonts w:ascii="Arial" w:hAnsi="Arial" w:cs="Arial"/>
          <w:color w:val="010000"/>
          <w:sz w:val="24"/>
          <w:szCs w:val="24"/>
        </w:rPr>
        <w:t>th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er 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y</w:t>
      </w:r>
      <w:r w:rsidRPr="00005EDF">
        <w:rPr>
          <w:rFonts w:ascii="Arial" w:hAnsi="Arial" w:cs="Arial"/>
          <w:color w:val="010000"/>
          <w:sz w:val="24"/>
          <w:szCs w:val="24"/>
        </w:rPr>
        <w:t>p</w:t>
      </w:r>
      <w:r w:rsidRPr="00005EDF">
        <w:rPr>
          <w:rFonts w:ascii="Arial" w:hAnsi="Arial" w:cs="Arial"/>
          <w:color w:val="131212"/>
          <w:sz w:val="24"/>
          <w:szCs w:val="24"/>
        </w:rPr>
        <w:t>es o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f </w:t>
      </w:r>
      <w:r w:rsidRPr="00005EDF">
        <w:rPr>
          <w:rFonts w:ascii="Arial" w:hAnsi="Arial" w:cs="Arial"/>
          <w:color w:val="131212"/>
          <w:sz w:val="24"/>
          <w:szCs w:val="24"/>
        </w:rPr>
        <w:t>ass</w:t>
      </w:r>
      <w:r w:rsidRPr="00005EDF">
        <w:rPr>
          <w:rFonts w:ascii="Arial" w:hAnsi="Arial" w:cs="Arial"/>
          <w:color w:val="010000"/>
          <w:sz w:val="24"/>
          <w:szCs w:val="24"/>
        </w:rPr>
        <w:t>et</w:t>
      </w:r>
      <w:r w:rsidRPr="00005EDF">
        <w:rPr>
          <w:rFonts w:ascii="Arial" w:hAnsi="Arial" w:cs="Arial"/>
          <w:color w:val="131212"/>
          <w:sz w:val="24"/>
          <w:szCs w:val="24"/>
        </w:rPr>
        <w:t>s</w:t>
      </w:r>
      <w:r w:rsidRPr="00005EDF">
        <w:rPr>
          <w:rFonts w:ascii="Arial" w:hAnsi="Arial" w:cs="Arial"/>
          <w:color w:val="3F3E3D"/>
          <w:sz w:val="24"/>
          <w:szCs w:val="24"/>
        </w:rPr>
        <w:t xml:space="preserve">, 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>d ex</w:t>
      </w:r>
      <w:r w:rsidRPr="00005EDF">
        <w:rPr>
          <w:rFonts w:ascii="Arial" w:hAnsi="Arial" w:cs="Arial"/>
          <w:color w:val="010000"/>
          <w:sz w:val="24"/>
          <w:szCs w:val="24"/>
        </w:rPr>
        <w:t>pen</w:t>
      </w:r>
      <w:r w:rsidRPr="00005EDF">
        <w:rPr>
          <w:rFonts w:ascii="Arial" w:hAnsi="Arial" w:cs="Arial"/>
          <w:color w:val="131212"/>
          <w:sz w:val="24"/>
          <w:szCs w:val="24"/>
        </w:rPr>
        <w:t>ses i</w:t>
      </w:r>
      <w:r w:rsidRPr="00005EDF">
        <w:rPr>
          <w:rFonts w:ascii="Arial" w:hAnsi="Arial" w:cs="Arial"/>
          <w:color w:val="010000"/>
          <w:sz w:val="24"/>
          <w:szCs w:val="24"/>
        </w:rPr>
        <w:t>ndicat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>d b</w:t>
      </w:r>
      <w:r w:rsidRPr="00005EDF">
        <w:rPr>
          <w:rFonts w:ascii="Arial" w:hAnsi="Arial" w:cs="Arial"/>
          <w:color w:val="131212"/>
          <w:sz w:val="24"/>
          <w:szCs w:val="24"/>
        </w:rPr>
        <w:t xml:space="preserve">y </w:t>
      </w:r>
      <w:r w:rsidRPr="00005EDF">
        <w:rPr>
          <w:rFonts w:ascii="Arial" w:hAnsi="Arial" w:cs="Arial"/>
          <w:color w:val="010000"/>
          <w:sz w:val="24"/>
          <w:szCs w:val="24"/>
        </w:rPr>
        <w:t>the tr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>sac</w:t>
      </w:r>
      <w:r w:rsidRPr="00005EDF">
        <w:rPr>
          <w:rFonts w:ascii="Arial" w:hAnsi="Arial" w:cs="Arial"/>
          <w:color w:val="010000"/>
          <w:sz w:val="24"/>
          <w:szCs w:val="24"/>
        </w:rPr>
        <w:t>ti</w:t>
      </w:r>
      <w:r w:rsidRPr="00005EDF">
        <w:rPr>
          <w:rFonts w:ascii="Arial" w:hAnsi="Arial" w:cs="Arial"/>
          <w:color w:val="131212"/>
          <w:sz w:val="24"/>
          <w:szCs w:val="24"/>
        </w:rPr>
        <w:t>o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>s.</w:t>
      </w:r>
      <w:r w:rsidR="004964C4">
        <w:rPr>
          <w:rFonts w:ascii="Arial" w:hAnsi="Arial" w:cs="Arial"/>
          <w:color w:val="131212"/>
          <w:sz w:val="24"/>
          <w:szCs w:val="24"/>
        </w:rPr>
        <w:t xml:space="preserve">  </w:t>
      </w:r>
      <w:r w:rsidRPr="00005EDF">
        <w:rPr>
          <w:rFonts w:ascii="Arial" w:hAnsi="Arial" w:cs="Arial"/>
          <w:color w:val="131212"/>
          <w:sz w:val="24"/>
          <w:szCs w:val="24"/>
        </w:rPr>
        <w:t>Co</w:t>
      </w:r>
      <w:r w:rsidRPr="00005EDF">
        <w:rPr>
          <w:rFonts w:ascii="Arial" w:hAnsi="Arial" w:cs="Arial"/>
          <w:color w:val="010000"/>
          <w:sz w:val="24"/>
          <w:szCs w:val="24"/>
        </w:rPr>
        <w:t>mp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n</w:t>
      </w:r>
      <w:r w:rsidRPr="00005EDF">
        <w:rPr>
          <w:rFonts w:ascii="Arial" w:hAnsi="Arial" w:cs="Arial"/>
          <w:color w:val="131212"/>
          <w:sz w:val="24"/>
          <w:szCs w:val="24"/>
        </w:rPr>
        <w:t>y</w:t>
      </w:r>
      <w:r w:rsidRPr="00005EDF">
        <w:rPr>
          <w:rFonts w:ascii="Arial" w:hAnsi="Arial" w:cs="Arial"/>
          <w:color w:val="3F3E3D"/>
          <w:sz w:val="24"/>
          <w:szCs w:val="24"/>
        </w:rPr>
        <w:t xml:space="preserve">, </w:t>
      </w:r>
      <w:r w:rsidRPr="00005EDF">
        <w:rPr>
          <w:rFonts w:ascii="Arial" w:hAnsi="Arial" w:cs="Arial"/>
          <w:color w:val="010000"/>
          <w:sz w:val="24"/>
          <w:szCs w:val="24"/>
        </w:rPr>
        <w:t>pl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>inti</w:t>
      </w:r>
      <w:r w:rsidRPr="00005EDF">
        <w:rPr>
          <w:rFonts w:ascii="Arial" w:hAnsi="Arial" w:cs="Arial"/>
          <w:color w:val="131212"/>
          <w:sz w:val="24"/>
          <w:szCs w:val="24"/>
        </w:rPr>
        <w:t>f</w:t>
      </w:r>
      <w:r w:rsidRPr="00005EDF">
        <w:rPr>
          <w:rFonts w:ascii="Arial" w:hAnsi="Arial" w:cs="Arial"/>
          <w:color w:val="010000"/>
          <w:sz w:val="24"/>
          <w:szCs w:val="24"/>
        </w:rPr>
        <w:t>f</w:t>
      </w:r>
      <w:r w:rsidRPr="00005EDF">
        <w:rPr>
          <w:rFonts w:ascii="Arial" w:hAnsi="Arial" w:cs="Arial"/>
          <w:color w:val="3F3E3D"/>
          <w:sz w:val="24"/>
          <w:szCs w:val="24"/>
        </w:rPr>
        <w:t xml:space="preserve">, </w:t>
      </w:r>
      <w:r w:rsidRPr="00005EDF">
        <w:rPr>
          <w:rFonts w:ascii="Arial" w:hAnsi="Arial" w:cs="Arial"/>
          <w:color w:val="010000"/>
          <w:sz w:val="24"/>
          <w:szCs w:val="24"/>
        </w:rPr>
        <w:t>p</w:t>
      </w:r>
      <w:r w:rsidRPr="00005EDF">
        <w:rPr>
          <w:rFonts w:ascii="Arial" w:hAnsi="Arial" w:cs="Arial"/>
          <w:color w:val="131212"/>
          <w:sz w:val="24"/>
          <w:szCs w:val="24"/>
        </w:rPr>
        <w:t>a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id </w:t>
      </w:r>
      <w:r w:rsidRPr="00005EDF">
        <w:rPr>
          <w:rFonts w:ascii="Arial" w:hAnsi="Arial" w:cs="Arial"/>
          <w:color w:val="131212"/>
          <w:sz w:val="24"/>
          <w:szCs w:val="24"/>
        </w:rPr>
        <w:t>$12,</w:t>
      </w:r>
      <w:r w:rsidRPr="00005EDF">
        <w:rPr>
          <w:rFonts w:ascii="Arial" w:hAnsi="Arial" w:cs="Arial"/>
          <w:color w:val="010000"/>
          <w:sz w:val="24"/>
          <w:szCs w:val="24"/>
        </w:rPr>
        <w:t>000 in l</w:t>
      </w:r>
      <w:r w:rsidRPr="00005EDF">
        <w:rPr>
          <w:rFonts w:ascii="Arial" w:hAnsi="Arial" w:cs="Arial"/>
          <w:color w:val="131212"/>
          <w:sz w:val="24"/>
          <w:szCs w:val="24"/>
        </w:rPr>
        <w:t>egal fees in Nove</w:t>
      </w:r>
      <w:r w:rsidRPr="00005EDF">
        <w:rPr>
          <w:rFonts w:ascii="Arial" w:hAnsi="Arial" w:cs="Arial"/>
          <w:color w:val="010000"/>
          <w:sz w:val="24"/>
          <w:szCs w:val="24"/>
        </w:rPr>
        <w:t>mb</w:t>
      </w:r>
      <w:r w:rsidRPr="00005EDF">
        <w:rPr>
          <w:rFonts w:ascii="Arial" w:hAnsi="Arial" w:cs="Arial"/>
          <w:color w:val="131212"/>
          <w:sz w:val="24"/>
          <w:szCs w:val="24"/>
        </w:rPr>
        <w:t>e</w:t>
      </w:r>
      <w:r w:rsidRPr="00005EDF">
        <w:rPr>
          <w:rFonts w:ascii="Arial" w:hAnsi="Arial" w:cs="Arial"/>
          <w:color w:val="010000"/>
          <w:sz w:val="24"/>
          <w:szCs w:val="24"/>
        </w:rPr>
        <w:t>r</w:t>
      </w:r>
      <w:r w:rsidRPr="00005EDF">
        <w:rPr>
          <w:rFonts w:ascii="Arial" w:hAnsi="Arial" w:cs="Arial"/>
          <w:color w:val="565453"/>
          <w:sz w:val="24"/>
          <w:szCs w:val="24"/>
        </w:rPr>
        <w:t xml:space="preserve">, 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in </w:t>
      </w:r>
      <w:r w:rsidRPr="00005EDF">
        <w:rPr>
          <w:rFonts w:ascii="Arial" w:hAnsi="Arial" w:cs="Arial"/>
          <w:color w:val="131212"/>
          <w:sz w:val="24"/>
          <w:szCs w:val="24"/>
        </w:rPr>
        <w:t>co</w:t>
      </w:r>
      <w:r w:rsidRPr="00005EDF">
        <w:rPr>
          <w:rFonts w:ascii="Arial" w:hAnsi="Arial" w:cs="Arial"/>
          <w:color w:val="010000"/>
          <w:sz w:val="24"/>
          <w:szCs w:val="24"/>
        </w:rPr>
        <w:t>nn</w:t>
      </w:r>
      <w:r w:rsidRPr="00005EDF">
        <w:rPr>
          <w:rFonts w:ascii="Arial" w:hAnsi="Arial" w:cs="Arial"/>
          <w:color w:val="131212"/>
          <w:sz w:val="24"/>
          <w:szCs w:val="24"/>
        </w:rPr>
        <w:t>ec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Pr="00005EDF">
        <w:rPr>
          <w:rFonts w:ascii="Arial" w:hAnsi="Arial" w:cs="Arial"/>
          <w:color w:val="131212"/>
          <w:sz w:val="24"/>
          <w:szCs w:val="24"/>
        </w:rPr>
        <w:t>io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n </w:t>
      </w:r>
      <w:r w:rsidRPr="00005EDF">
        <w:rPr>
          <w:rFonts w:ascii="Arial" w:hAnsi="Arial" w:cs="Arial"/>
          <w:color w:val="131212"/>
          <w:sz w:val="24"/>
          <w:szCs w:val="24"/>
        </w:rPr>
        <w:t>w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ith </w:t>
      </w:r>
      <w:r w:rsidRPr="00005EDF">
        <w:rPr>
          <w:rFonts w:ascii="Arial" w:hAnsi="Arial" w:cs="Arial"/>
          <w:color w:val="131212"/>
          <w:sz w:val="24"/>
          <w:szCs w:val="24"/>
        </w:rPr>
        <w:t>a s</w:t>
      </w:r>
      <w:r w:rsidRPr="00005EDF">
        <w:rPr>
          <w:rFonts w:ascii="Arial" w:hAnsi="Arial" w:cs="Arial"/>
          <w:color w:val="010000"/>
          <w:sz w:val="24"/>
          <w:szCs w:val="24"/>
        </w:rPr>
        <w:t>u</w:t>
      </w:r>
      <w:r w:rsidRPr="00005EDF">
        <w:rPr>
          <w:rFonts w:ascii="Arial" w:hAnsi="Arial" w:cs="Arial"/>
          <w:color w:val="131212"/>
          <w:sz w:val="24"/>
          <w:szCs w:val="24"/>
        </w:rPr>
        <w:t>ccess</w:t>
      </w:r>
      <w:r w:rsidRPr="00005EDF">
        <w:rPr>
          <w:rFonts w:ascii="Arial" w:hAnsi="Arial" w:cs="Arial"/>
          <w:color w:val="010000"/>
          <w:sz w:val="24"/>
          <w:szCs w:val="24"/>
        </w:rPr>
        <w:t>ful</w:t>
      </w:r>
      <w:r w:rsidR="004964C4">
        <w:rPr>
          <w:rFonts w:ascii="Arial" w:hAnsi="Arial" w:cs="Arial"/>
          <w:color w:val="010000"/>
          <w:sz w:val="24"/>
          <w:szCs w:val="24"/>
        </w:rPr>
        <w:t xml:space="preserve"> </w:t>
      </w:r>
      <w:r w:rsidRPr="00005EDF">
        <w:rPr>
          <w:rFonts w:ascii="Arial" w:hAnsi="Arial" w:cs="Arial"/>
          <w:color w:val="010000"/>
          <w:sz w:val="24"/>
          <w:szCs w:val="24"/>
        </w:rPr>
        <w:t>in</w:t>
      </w:r>
      <w:r w:rsidRPr="00005EDF">
        <w:rPr>
          <w:rFonts w:ascii="Arial" w:hAnsi="Arial" w:cs="Arial"/>
          <w:color w:val="131212"/>
          <w:sz w:val="24"/>
          <w:szCs w:val="24"/>
        </w:rPr>
        <w:t>fringemen</w:t>
      </w:r>
      <w:r w:rsidRPr="00005EDF">
        <w:rPr>
          <w:rFonts w:ascii="Arial" w:hAnsi="Arial" w:cs="Arial"/>
          <w:color w:val="010000"/>
          <w:sz w:val="24"/>
          <w:szCs w:val="24"/>
        </w:rPr>
        <w:t xml:space="preserve">t </w:t>
      </w:r>
      <w:r w:rsidRPr="00005EDF">
        <w:rPr>
          <w:rFonts w:ascii="Arial" w:hAnsi="Arial" w:cs="Arial"/>
          <w:color w:val="3F3E3D"/>
          <w:sz w:val="24"/>
          <w:szCs w:val="24"/>
        </w:rPr>
        <w:t>s</w:t>
      </w:r>
      <w:r w:rsidRPr="00005EDF">
        <w:rPr>
          <w:rFonts w:ascii="Arial" w:hAnsi="Arial" w:cs="Arial"/>
          <w:color w:val="010000"/>
          <w:sz w:val="24"/>
          <w:szCs w:val="24"/>
        </w:rPr>
        <w:t>u</w:t>
      </w:r>
      <w:r w:rsidRPr="00005EDF">
        <w:rPr>
          <w:rFonts w:ascii="Arial" w:hAnsi="Arial" w:cs="Arial"/>
          <w:color w:val="131212"/>
          <w:sz w:val="24"/>
          <w:szCs w:val="24"/>
        </w:rPr>
        <w:t>i</w:t>
      </w:r>
      <w:r w:rsidRPr="00005EDF">
        <w:rPr>
          <w:rFonts w:ascii="Arial" w:hAnsi="Arial" w:cs="Arial"/>
          <w:color w:val="010000"/>
          <w:sz w:val="24"/>
          <w:szCs w:val="24"/>
        </w:rPr>
        <w:t>t</w:t>
      </w:r>
      <w:r w:rsidR="00C13C8F" w:rsidRPr="00005EDF">
        <w:rPr>
          <w:rFonts w:ascii="Arial" w:hAnsi="Arial" w:cs="Arial"/>
          <w:sz w:val="24"/>
          <w:szCs w:val="24"/>
        </w:rPr>
        <w:tab/>
      </w:r>
    </w:p>
    <w:p w:rsid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 xml:space="preserve">Case A. </w:t>
      </w:r>
      <w:proofErr w:type="spellStart"/>
      <w:r w:rsidRPr="004964C4">
        <w:rPr>
          <w:rFonts w:ascii="Arial" w:hAnsi="Arial" w:cs="Arial"/>
          <w:sz w:val="24"/>
          <w:szCs w:val="24"/>
        </w:rPr>
        <w:t>Kapono</w:t>
      </w:r>
      <w:proofErr w:type="spellEnd"/>
      <w:r w:rsidRPr="004964C4">
        <w:rPr>
          <w:rFonts w:ascii="Arial" w:hAnsi="Arial" w:cs="Arial"/>
          <w:sz w:val="24"/>
          <w:szCs w:val="24"/>
        </w:rPr>
        <w:t xml:space="preserve"> Farms exchanged an old tractor for a newer model. The old tractor had a book value of $12,000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>(</w:t>
      </w:r>
      <w:proofErr w:type="gramStart"/>
      <w:r w:rsidRPr="004964C4">
        <w:rPr>
          <w:rFonts w:ascii="Arial" w:hAnsi="Arial" w:cs="Arial"/>
          <w:sz w:val="24"/>
          <w:szCs w:val="24"/>
        </w:rPr>
        <w:t>original</w:t>
      </w:r>
      <w:proofErr w:type="gramEnd"/>
      <w:r w:rsidRPr="004964C4">
        <w:rPr>
          <w:rFonts w:ascii="Arial" w:hAnsi="Arial" w:cs="Arial"/>
          <w:sz w:val="24"/>
          <w:szCs w:val="24"/>
        </w:rPr>
        <w:t xml:space="preserve"> cost of $28,000 less accumulated depreciation of $16,000) and a fair value of $9,000. </w:t>
      </w:r>
      <w:proofErr w:type="spellStart"/>
      <w:r w:rsidRPr="004964C4">
        <w:rPr>
          <w:rFonts w:ascii="Arial" w:hAnsi="Arial" w:cs="Arial"/>
          <w:sz w:val="24"/>
          <w:szCs w:val="24"/>
        </w:rPr>
        <w:t>Kapono</w:t>
      </w:r>
      <w:proofErr w:type="spellEnd"/>
      <w:r w:rsidRPr="004964C4">
        <w:rPr>
          <w:rFonts w:ascii="Arial" w:hAnsi="Arial" w:cs="Arial"/>
          <w:sz w:val="24"/>
          <w:szCs w:val="24"/>
        </w:rPr>
        <w:t xml:space="preserve"> paid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964C4">
        <w:rPr>
          <w:rFonts w:ascii="Arial" w:hAnsi="Arial" w:cs="Arial"/>
          <w:sz w:val="24"/>
          <w:szCs w:val="24"/>
        </w:rPr>
        <w:t>$20,000 cash to complete the exchange.</w:t>
      </w:r>
      <w:proofErr w:type="gramEnd"/>
      <w:r w:rsidRPr="004964C4">
        <w:rPr>
          <w:rFonts w:ascii="Arial" w:hAnsi="Arial" w:cs="Arial"/>
          <w:sz w:val="24"/>
          <w:szCs w:val="24"/>
        </w:rPr>
        <w:t xml:space="preserve"> The exchange has commercial substance.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>Required: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 xml:space="preserve">1. What is the amount of gain or loss that </w:t>
      </w:r>
      <w:proofErr w:type="spellStart"/>
      <w:r w:rsidRPr="004964C4">
        <w:rPr>
          <w:rFonts w:ascii="Arial" w:hAnsi="Arial" w:cs="Arial"/>
          <w:sz w:val="24"/>
          <w:szCs w:val="24"/>
        </w:rPr>
        <w:t>Kapono</w:t>
      </w:r>
      <w:proofErr w:type="spellEnd"/>
      <w:r w:rsidRPr="004964C4">
        <w:rPr>
          <w:rFonts w:ascii="Arial" w:hAnsi="Arial" w:cs="Arial"/>
          <w:sz w:val="24"/>
          <w:szCs w:val="24"/>
        </w:rPr>
        <w:t xml:space="preserve"> would recognize on the exchange? What is the initial </w:t>
      </w:r>
      <w:proofErr w:type="spellStart"/>
      <w:proofErr w:type="gramStart"/>
      <w:r w:rsidRPr="004964C4">
        <w:rPr>
          <w:rFonts w:ascii="Arial" w:hAnsi="Arial" w:cs="Arial"/>
          <w:sz w:val="24"/>
          <w:szCs w:val="24"/>
        </w:rPr>
        <w:t>valur</w:t>
      </w:r>
      <w:proofErr w:type="spellEnd"/>
      <w:proofErr w:type="gramEnd"/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964C4">
        <w:rPr>
          <w:rFonts w:ascii="Arial" w:hAnsi="Arial" w:cs="Arial"/>
          <w:sz w:val="24"/>
          <w:szCs w:val="24"/>
        </w:rPr>
        <w:t>the</w:t>
      </w:r>
      <w:proofErr w:type="gramEnd"/>
      <w:r w:rsidRPr="004964C4">
        <w:rPr>
          <w:rFonts w:ascii="Arial" w:hAnsi="Arial" w:cs="Arial"/>
          <w:sz w:val="24"/>
          <w:szCs w:val="24"/>
        </w:rPr>
        <w:t xml:space="preserve"> new tractor?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>2. Repeat requirement 1 assuming that the fair value of the old tractor is $14,000 instead of $9,000.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 xml:space="preserve">Case B. </w:t>
      </w:r>
      <w:proofErr w:type="spellStart"/>
      <w:r w:rsidRPr="004964C4">
        <w:rPr>
          <w:rFonts w:ascii="Arial" w:hAnsi="Arial" w:cs="Arial"/>
          <w:sz w:val="24"/>
          <w:szCs w:val="24"/>
        </w:rPr>
        <w:t>Kapono</w:t>
      </w:r>
      <w:proofErr w:type="spellEnd"/>
      <w:r w:rsidRPr="004964C4">
        <w:rPr>
          <w:rFonts w:ascii="Arial" w:hAnsi="Arial" w:cs="Arial"/>
          <w:sz w:val="24"/>
          <w:szCs w:val="24"/>
        </w:rPr>
        <w:t xml:space="preserve"> Farms exchanged 100 acres of farmland for similar land. The farmland given had a book value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964C4">
        <w:rPr>
          <w:rFonts w:ascii="Arial" w:hAnsi="Arial" w:cs="Arial"/>
          <w:sz w:val="24"/>
          <w:szCs w:val="24"/>
        </w:rPr>
        <w:t>of</w:t>
      </w:r>
      <w:proofErr w:type="gramEnd"/>
      <w:r w:rsidRPr="004964C4">
        <w:rPr>
          <w:rFonts w:ascii="Arial" w:hAnsi="Arial" w:cs="Arial"/>
          <w:sz w:val="24"/>
          <w:szCs w:val="24"/>
        </w:rPr>
        <w:t xml:space="preserve"> $500,000 and a fair val</w:t>
      </w:r>
      <w:bookmarkStart w:id="0" w:name="_GoBack"/>
      <w:r w:rsidRPr="004964C4">
        <w:rPr>
          <w:rFonts w:ascii="Arial" w:hAnsi="Arial" w:cs="Arial"/>
          <w:sz w:val="24"/>
          <w:szCs w:val="24"/>
        </w:rPr>
        <w:t>u</w:t>
      </w:r>
      <w:bookmarkEnd w:id="0"/>
      <w:r w:rsidRPr="004964C4">
        <w:rPr>
          <w:rFonts w:ascii="Arial" w:hAnsi="Arial" w:cs="Arial"/>
          <w:sz w:val="24"/>
          <w:szCs w:val="24"/>
        </w:rPr>
        <w:t xml:space="preserve">e of $700,000. </w:t>
      </w:r>
      <w:proofErr w:type="spellStart"/>
      <w:r w:rsidRPr="004964C4">
        <w:rPr>
          <w:rFonts w:ascii="Arial" w:hAnsi="Arial" w:cs="Arial"/>
          <w:sz w:val="24"/>
          <w:szCs w:val="24"/>
        </w:rPr>
        <w:t>Kapono</w:t>
      </w:r>
      <w:proofErr w:type="spellEnd"/>
      <w:r w:rsidRPr="004964C4">
        <w:rPr>
          <w:rFonts w:ascii="Arial" w:hAnsi="Arial" w:cs="Arial"/>
          <w:sz w:val="24"/>
          <w:szCs w:val="24"/>
        </w:rPr>
        <w:t xml:space="preserve"> paid $50,000 cash to complete the exchange. The exchange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964C4">
        <w:rPr>
          <w:rFonts w:ascii="Arial" w:hAnsi="Arial" w:cs="Arial"/>
          <w:sz w:val="24"/>
          <w:szCs w:val="24"/>
        </w:rPr>
        <w:t>has</w:t>
      </w:r>
      <w:proofErr w:type="gramEnd"/>
      <w:r w:rsidRPr="004964C4">
        <w:rPr>
          <w:rFonts w:ascii="Arial" w:hAnsi="Arial" w:cs="Arial"/>
          <w:sz w:val="24"/>
          <w:szCs w:val="24"/>
        </w:rPr>
        <w:t xml:space="preserve"> commercial substance.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>Required: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 xml:space="preserve">1. What is the amount of gain or loss that </w:t>
      </w:r>
      <w:proofErr w:type="spellStart"/>
      <w:r w:rsidRPr="004964C4">
        <w:rPr>
          <w:rFonts w:ascii="Arial" w:hAnsi="Arial" w:cs="Arial"/>
          <w:sz w:val="24"/>
          <w:szCs w:val="24"/>
        </w:rPr>
        <w:t>Kapono</w:t>
      </w:r>
      <w:proofErr w:type="spellEnd"/>
      <w:r w:rsidRPr="004964C4">
        <w:rPr>
          <w:rFonts w:ascii="Arial" w:hAnsi="Arial" w:cs="Arial"/>
          <w:sz w:val="24"/>
          <w:szCs w:val="24"/>
        </w:rPr>
        <w:t xml:space="preserve"> would recognize on the exchange? What is the initial value </w:t>
      </w:r>
      <w:proofErr w:type="gramStart"/>
      <w:r w:rsidRPr="004964C4">
        <w:rPr>
          <w:rFonts w:ascii="Arial" w:hAnsi="Arial" w:cs="Arial"/>
          <w:sz w:val="24"/>
          <w:szCs w:val="24"/>
        </w:rPr>
        <w:t>of</w:t>
      </w:r>
      <w:proofErr w:type="gramEnd"/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964C4">
        <w:rPr>
          <w:rFonts w:ascii="Arial" w:hAnsi="Arial" w:cs="Arial"/>
          <w:sz w:val="24"/>
          <w:szCs w:val="24"/>
        </w:rPr>
        <w:t>the</w:t>
      </w:r>
      <w:proofErr w:type="gramEnd"/>
      <w:r w:rsidRPr="004964C4">
        <w:rPr>
          <w:rFonts w:ascii="Arial" w:hAnsi="Arial" w:cs="Arial"/>
          <w:sz w:val="24"/>
          <w:szCs w:val="24"/>
        </w:rPr>
        <w:t xml:space="preserve"> new land?</w:t>
      </w:r>
    </w:p>
    <w:p w:rsidR="004964C4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>2. Repeat requirement 1 assuming that the fair value of the farmland given is $400,000 instead of $700,000.</w:t>
      </w:r>
    </w:p>
    <w:p w:rsidR="00C13C8F" w:rsidRPr="004964C4" w:rsidRDefault="004964C4" w:rsidP="004964C4">
      <w:pPr>
        <w:spacing w:line="240" w:lineRule="auto"/>
        <w:rPr>
          <w:rFonts w:ascii="Arial" w:hAnsi="Arial" w:cs="Arial"/>
          <w:sz w:val="24"/>
          <w:szCs w:val="24"/>
        </w:rPr>
      </w:pPr>
      <w:r w:rsidRPr="004964C4">
        <w:rPr>
          <w:rFonts w:ascii="Arial" w:hAnsi="Arial" w:cs="Arial"/>
          <w:sz w:val="24"/>
          <w:szCs w:val="24"/>
        </w:rPr>
        <w:t>3. Repeat requirement 1 assuming that the exchange lacked commercial substance.</w:t>
      </w:r>
    </w:p>
    <w:sectPr w:rsidR="00C13C8F" w:rsidRPr="004964C4" w:rsidSect="00005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78"/>
    <w:multiLevelType w:val="hybridMultilevel"/>
    <w:tmpl w:val="08BA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D1D"/>
    <w:multiLevelType w:val="hybridMultilevel"/>
    <w:tmpl w:val="9A00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661"/>
    <w:multiLevelType w:val="hybridMultilevel"/>
    <w:tmpl w:val="B954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4B07"/>
    <w:multiLevelType w:val="hybridMultilevel"/>
    <w:tmpl w:val="39D89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2"/>
    <w:rsid w:val="00005EDF"/>
    <w:rsid w:val="001B30C2"/>
    <w:rsid w:val="00434195"/>
    <w:rsid w:val="004964C4"/>
    <w:rsid w:val="005E6A9C"/>
    <w:rsid w:val="00A77DE1"/>
    <w:rsid w:val="00AB2F61"/>
    <w:rsid w:val="00AE058D"/>
    <w:rsid w:val="00C13C8F"/>
    <w:rsid w:val="00C6296A"/>
    <w:rsid w:val="00C76EFF"/>
    <w:rsid w:val="00C818E0"/>
    <w:rsid w:val="00E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1A8-DEEE-4393-AE1B-A3B97B5C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2011-09-01T03:32:00Z</dcterms:created>
  <dcterms:modified xsi:type="dcterms:W3CDTF">2011-09-01T03:32:00Z</dcterms:modified>
</cp:coreProperties>
</file>